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27DE687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6347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68</w:t>
      </w:r>
      <w:r w:rsidR="00623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/Е/ТО</w:t>
      </w:r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5A3224ED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="00CD6478" w:rsidRPr="00CD6478">
        <w:t xml:space="preserve"> 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</w:p>
    <w:p w14:paraId="44621457" w14:textId="1CA90E5E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CD6478" w:rsidRPr="00CD64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техническое освидетельствование после замены лифтового оборудования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4C537465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54A2BCA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D6478" w:rsidRPr="00CD6478">
        <w:rPr>
          <w:rFonts w:ascii="Times New Roman" w:hAnsi="Times New Roman"/>
          <w:bCs/>
          <w:sz w:val="24"/>
        </w:rPr>
        <w:t>выполнение работ по оценке соответствия лифтов требованиям технического регламента Таможенного союза 011/2011 "Безопасность лифтов" (ТР ТС 011/2011), утвержденного решением Комиссии Таможенного союза от 18 октября 2011 г. N 824 "О принятии технического регламента Таможенного союза "Безопасность лифтов"</w:t>
      </w:r>
      <w:r w:rsidR="00CD6478">
        <w:rPr>
          <w:rFonts w:ascii="Times New Roman" w:hAnsi="Times New Roman"/>
          <w:bCs/>
          <w:sz w:val="24"/>
        </w:rPr>
        <w:t>.</w:t>
      </w:r>
    </w:p>
    <w:p w14:paraId="257A1489" w14:textId="15791F45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CD6478" w:rsidRPr="00CD64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полное техническое освидетельствование после замены лифтового оборудования.</w:t>
      </w:r>
    </w:p>
    <w:p w14:paraId="21241A54" w14:textId="5CA0479B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CD6478" w:rsidRPr="00CD64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243CF90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4008A" w:rsidRPr="00D4008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057270000011800381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7BD4F10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4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416CC894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CD64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4008A" w:rsidRPr="00D4008A">
        <w:rPr>
          <w:rFonts w:ascii="Times New Roman" w:hAnsi="Times New Roman"/>
          <w:bCs/>
          <w:sz w:val="24"/>
        </w:rPr>
        <w:t>1 012 814,00 руб. (Один миллион двенадцать тысяч восемьсот четырнадцать рублей 00 копеек).</w:t>
      </w:r>
    </w:p>
    <w:tbl>
      <w:tblPr>
        <w:tblW w:w="11041" w:type="dxa"/>
        <w:tblInd w:w="-1276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312"/>
        <w:gridCol w:w="459"/>
        <w:gridCol w:w="2025"/>
        <w:gridCol w:w="1286"/>
        <w:gridCol w:w="459"/>
        <w:gridCol w:w="761"/>
        <w:gridCol w:w="1354"/>
        <w:gridCol w:w="936"/>
        <w:gridCol w:w="260"/>
        <w:gridCol w:w="1685"/>
      </w:tblGrid>
      <w:tr w:rsidR="00D4008A" w:rsidRPr="00D4008A" w14:paraId="3391AF7D" w14:textId="77777777" w:rsidTr="00A9095B">
        <w:trPr>
          <w:cantSplit/>
          <w:trHeight w:val="4067"/>
        </w:trPr>
        <w:tc>
          <w:tcPr>
            <w:tcW w:w="504" w:type="dxa"/>
            <w:vAlign w:val="center"/>
          </w:tcPr>
          <w:p w14:paraId="539509C1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312" w:type="dxa"/>
            <w:vAlign w:val="center"/>
          </w:tcPr>
          <w:p w14:paraId="17A40F00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459" w:type="dxa"/>
            <w:textDirection w:val="btLr"/>
            <w:vAlign w:val="center"/>
          </w:tcPr>
          <w:p w14:paraId="0BE03D55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2025" w:type="dxa"/>
            <w:vAlign w:val="center"/>
          </w:tcPr>
          <w:p w14:paraId="349DA08C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286" w:type="dxa"/>
            <w:vAlign w:val="center"/>
          </w:tcPr>
          <w:p w14:paraId="1E24FD51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459" w:type="dxa"/>
            <w:textDirection w:val="btLr"/>
            <w:vAlign w:val="center"/>
          </w:tcPr>
          <w:p w14:paraId="0C16D9D5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761" w:type="dxa"/>
            <w:textDirection w:val="btLr"/>
            <w:vAlign w:val="center"/>
          </w:tcPr>
          <w:p w14:paraId="63AF65D7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354" w:type="dxa"/>
            <w:vAlign w:val="center"/>
          </w:tcPr>
          <w:p w14:paraId="5AE2E26A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196" w:type="dxa"/>
            <w:gridSpan w:val="2"/>
            <w:vAlign w:val="center"/>
          </w:tcPr>
          <w:p w14:paraId="4D14D945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685" w:type="dxa"/>
            <w:vAlign w:val="center"/>
          </w:tcPr>
          <w:p w14:paraId="33E000F6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D4008A" w:rsidRPr="00D4008A" w14:paraId="59AB14DC" w14:textId="77777777" w:rsidTr="00E759DD">
        <w:trPr>
          <w:cantSplit/>
          <w:trHeight w:val="1134"/>
        </w:trPr>
        <w:tc>
          <w:tcPr>
            <w:tcW w:w="504" w:type="dxa"/>
            <w:vMerge w:val="restart"/>
            <w:vAlign w:val="center"/>
          </w:tcPr>
          <w:p w14:paraId="77062B3E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312" w:type="dxa"/>
            <w:vMerge w:val="restart"/>
            <w:vAlign w:val="center"/>
          </w:tcPr>
          <w:p w14:paraId="42B5EBC0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Авангардная ул., д.16 литера Д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5821F2E6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2025" w:type="dxa"/>
            <w:vAlign w:val="center"/>
          </w:tcPr>
          <w:p w14:paraId="29704CB4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 w:val="restart"/>
            <w:vAlign w:val="center"/>
          </w:tcPr>
          <w:p w14:paraId="543B657D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59" w:type="dxa"/>
            <w:textDirection w:val="btLr"/>
            <w:vAlign w:val="center"/>
          </w:tcPr>
          <w:p w14:paraId="05B14CEC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07545</w:t>
            </w:r>
          </w:p>
        </w:tc>
        <w:tc>
          <w:tcPr>
            <w:tcW w:w="761" w:type="dxa"/>
            <w:vAlign w:val="center"/>
          </w:tcPr>
          <w:p w14:paraId="7DE0AB69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2F1CC565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78 667,00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14:paraId="7DCD7D0B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157 334,00</w:t>
            </w:r>
          </w:p>
        </w:tc>
        <w:tc>
          <w:tcPr>
            <w:tcW w:w="1685" w:type="dxa"/>
            <w:vMerge w:val="restart"/>
            <w:vAlign w:val="center"/>
          </w:tcPr>
          <w:p w14:paraId="4F430887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1 012 814,00</w:t>
            </w:r>
          </w:p>
        </w:tc>
      </w:tr>
      <w:tr w:rsidR="00D4008A" w:rsidRPr="00D4008A" w14:paraId="5A88156E" w14:textId="77777777" w:rsidTr="003F75EE">
        <w:trPr>
          <w:cantSplit/>
          <w:trHeight w:val="1560"/>
        </w:trPr>
        <w:tc>
          <w:tcPr>
            <w:tcW w:w="504" w:type="dxa"/>
            <w:vMerge/>
            <w:vAlign w:val="center"/>
          </w:tcPr>
          <w:p w14:paraId="134C1264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686A5154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textDirection w:val="btLr"/>
            <w:vAlign w:val="center"/>
          </w:tcPr>
          <w:p w14:paraId="51BEFCE6" w14:textId="77777777" w:rsidR="00D4008A" w:rsidRPr="00D4008A" w:rsidRDefault="00D4008A" w:rsidP="00D4008A">
            <w:pPr>
              <w:spacing w:before="120" w:after="0" w:line="240" w:lineRule="auto"/>
              <w:ind w:right="113" w:firstLine="584"/>
              <w:jc w:val="center"/>
            </w:pPr>
          </w:p>
        </w:tc>
        <w:tc>
          <w:tcPr>
            <w:tcW w:w="2025" w:type="dxa"/>
            <w:vAlign w:val="center"/>
          </w:tcPr>
          <w:p w14:paraId="26F8E749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35CDAC4B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E578BBE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07544</w:t>
            </w:r>
          </w:p>
        </w:tc>
        <w:tc>
          <w:tcPr>
            <w:tcW w:w="761" w:type="dxa"/>
            <w:vAlign w:val="center"/>
          </w:tcPr>
          <w:p w14:paraId="6F98D156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54A3BDDD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78 667,00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28B7973C" w14:textId="77777777" w:rsidR="00D4008A" w:rsidRPr="00D4008A" w:rsidRDefault="00D4008A" w:rsidP="00D4008A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631AB5F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07F13019" w14:textId="77777777" w:rsidTr="00E759DD">
        <w:trPr>
          <w:cantSplit/>
          <w:trHeight w:val="1134"/>
        </w:trPr>
        <w:tc>
          <w:tcPr>
            <w:tcW w:w="504" w:type="dxa"/>
            <w:vMerge w:val="restart"/>
            <w:vAlign w:val="center"/>
          </w:tcPr>
          <w:p w14:paraId="31AB0676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312" w:type="dxa"/>
            <w:vMerge w:val="restart"/>
            <w:vAlign w:val="center"/>
          </w:tcPr>
          <w:p w14:paraId="0923AD1E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Ленинский пр., д.92 корп. 1 литера А</w:t>
            </w:r>
          </w:p>
        </w:tc>
        <w:tc>
          <w:tcPr>
            <w:tcW w:w="459" w:type="dxa"/>
            <w:vMerge w:val="restart"/>
            <w:textDirection w:val="btLr"/>
            <w:vAlign w:val="center"/>
          </w:tcPr>
          <w:p w14:paraId="38B51FFB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Красносельский</w:t>
            </w:r>
          </w:p>
        </w:tc>
        <w:tc>
          <w:tcPr>
            <w:tcW w:w="2025" w:type="dxa"/>
            <w:vAlign w:val="center"/>
          </w:tcPr>
          <w:p w14:paraId="1798AFFC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 w:val="restart"/>
            <w:vAlign w:val="center"/>
          </w:tcPr>
          <w:p w14:paraId="57A41B2E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459" w:type="dxa"/>
            <w:textDirection w:val="btLr"/>
            <w:vAlign w:val="center"/>
          </w:tcPr>
          <w:p w14:paraId="4DB39C3C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026434</w:t>
            </w:r>
          </w:p>
        </w:tc>
        <w:tc>
          <w:tcPr>
            <w:tcW w:w="761" w:type="dxa"/>
            <w:vAlign w:val="center"/>
          </w:tcPr>
          <w:p w14:paraId="7E7D928B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326BDC27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 w:val="restart"/>
            <w:vAlign w:val="center"/>
          </w:tcPr>
          <w:p w14:paraId="6EE98F2B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855 480,00</w:t>
            </w:r>
          </w:p>
        </w:tc>
        <w:tc>
          <w:tcPr>
            <w:tcW w:w="1685" w:type="dxa"/>
            <w:vMerge/>
            <w:vAlign w:val="center"/>
          </w:tcPr>
          <w:p w14:paraId="11265E02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232EE2BF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4ACED97E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7C7A8944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03F0F563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4E0277DC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4FBD02CB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12117B7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026655</w:t>
            </w:r>
          </w:p>
        </w:tc>
        <w:tc>
          <w:tcPr>
            <w:tcW w:w="761" w:type="dxa"/>
            <w:vAlign w:val="center"/>
          </w:tcPr>
          <w:p w14:paraId="0D978586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08EA2872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1A1E4AD3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72936FA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0A79106D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58BD8FA1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7B3BEFF2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45711CA9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1F656214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0F705536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381B814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026436</w:t>
            </w:r>
          </w:p>
        </w:tc>
        <w:tc>
          <w:tcPr>
            <w:tcW w:w="761" w:type="dxa"/>
            <w:vAlign w:val="center"/>
          </w:tcPr>
          <w:p w14:paraId="027FD1B4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7C9C9238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1DA27884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CF62868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554D2770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6177D5C6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4D510544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3843D09A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1CA6880D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3BBE27F9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09105FB7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026650</w:t>
            </w:r>
          </w:p>
        </w:tc>
        <w:tc>
          <w:tcPr>
            <w:tcW w:w="761" w:type="dxa"/>
            <w:vAlign w:val="center"/>
          </w:tcPr>
          <w:p w14:paraId="5434A44E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0290205A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6E35D244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1D0760A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39D65CE1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0BEECA4F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62D3EB46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6F5CD92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4EDC3E84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72573E1E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7F701E2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026653</w:t>
            </w:r>
          </w:p>
        </w:tc>
        <w:tc>
          <w:tcPr>
            <w:tcW w:w="761" w:type="dxa"/>
            <w:vAlign w:val="center"/>
          </w:tcPr>
          <w:p w14:paraId="7A0FEDAD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501DF6FD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28992C8A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74E81CD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7FDCFB88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6FB6018C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34664196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51EED65B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52A24A1B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3701E0F9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5E209143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026656</w:t>
            </w:r>
          </w:p>
        </w:tc>
        <w:tc>
          <w:tcPr>
            <w:tcW w:w="761" w:type="dxa"/>
            <w:vAlign w:val="center"/>
          </w:tcPr>
          <w:p w14:paraId="2271AB42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7DC3B660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583871F1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08780824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64A0F67F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5BAA81EC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37471BC4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3E0110A9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49E8F0CC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086A8DF1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7AD40321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027041</w:t>
            </w:r>
          </w:p>
        </w:tc>
        <w:tc>
          <w:tcPr>
            <w:tcW w:w="761" w:type="dxa"/>
            <w:vAlign w:val="center"/>
          </w:tcPr>
          <w:p w14:paraId="32890C1D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4EA28994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4C84D2D3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E98BD40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6CF33BF8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0E1D5376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161789DF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2010E5BD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434A4034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128DDBBE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6733BB1F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027043</w:t>
            </w:r>
          </w:p>
        </w:tc>
        <w:tc>
          <w:tcPr>
            <w:tcW w:w="761" w:type="dxa"/>
            <w:vAlign w:val="center"/>
          </w:tcPr>
          <w:p w14:paraId="469E8FD2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4C0032EC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3EAE5416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40DCAD5A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731D87D1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4A5096F9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10BCAE4B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317732F0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44E9E3CC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5BD4F54E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13D39644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027105</w:t>
            </w:r>
          </w:p>
        </w:tc>
        <w:tc>
          <w:tcPr>
            <w:tcW w:w="761" w:type="dxa"/>
            <w:vAlign w:val="center"/>
          </w:tcPr>
          <w:p w14:paraId="37387BE1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0CF54407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383F797D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76248C0B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004FF29E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4EF046A6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72D33388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2B6CD175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08AC4275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537E4AE2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F0BABC6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027045</w:t>
            </w:r>
          </w:p>
        </w:tc>
        <w:tc>
          <w:tcPr>
            <w:tcW w:w="761" w:type="dxa"/>
            <w:vAlign w:val="center"/>
          </w:tcPr>
          <w:p w14:paraId="6DC9A571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6BDCCA12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104115A5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BE80D38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603F44E8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161B3FA3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2E651873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7767B984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6144E2C7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2ABCE6CD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2BEF1FA4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027107</w:t>
            </w:r>
          </w:p>
        </w:tc>
        <w:tc>
          <w:tcPr>
            <w:tcW w:w="761" w:type="dxa"/>
            <w:vAlign w:val="center"/>
          </w:tcPr>
          <w:p w14:paraId="0F9D8FE7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2AA642AC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47588B56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2AE64DB1" w14:textId="77777777" w:rsidR="00D4008A" w:rsidRPr="00D4008A" w:rsidRDefault="00D4008A" w:rsidP="00D4008A">
            <w:pPr>
              <w:spacing w:after="0" w:line="240" w:lineRule="auto"/>
              <w:ind w:firstLine="584"/>
              <w:jc w:val="center"/>
            </w:pPr>
          </w:p>
        </w:tc>
      </w:tr>
      <w:tr w:rsidR="00D4008A" w:rsidRPr="00D4008A" w14:paraId="7CF09778" w14:textId="77777777" w:rsidTr="00E759DD">
        <w:trPr>
          <w:cantSplit/>
          <w:trHeight w:val="1134"/>
        </w:trPr>
        <w:tc>
          <w:tcPr>
            <w:tcW w:w="504" w:type="dxa"/>
            <w:vMerge/>
            <w:vAlign w:val="center"/>
          </w:tcPr>
          <w:p w14:paraId="76436EAA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1312" w:type="dxa"/>
            <w:vMerge/>
            <w:vAlign w:val="center"/>
          </w:tcPr>
          <w:p w14:paraId="13F96FAA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vMerge/>
            <w:vAlign w:val="center"/>
          </w:tcPr>
          <w:p w14:paraId="633D82A1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025" w:type="dxa"/>
            <w:vAlign w:val="center"/>
          </w:tcPr>
          <w:p w14:paraId="49C94B54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Полное техническое освидетельствование после замены лифтового оборудования</w:t>
            </w:r>
          </w:p>
        </w:tc>
        <w:tc>
          <w:tcPr>
            <w:tcW w:w="1286" w:type="dxa"/>
            <w:vMerge/>
            <w:vAlign w:val="center"/>
          </w:tcPr>
          <w:p w14:paraId="4A5BC47C" w14:textId="77777777" w:rsidR="00D4008A" w:rsidRPr="00D4008A" w:rsidRDefault="00D4008A" w:rsidP="00D4008A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459" w:type="dxa"/>
            <w:textDirection w:val="btLr"/>
            <w:vAlign w:val="center"/>
          </w:tcPr>
          <w:p w14:paraId="3D8DA343" w14:textId="77777777" w:rsidR="00D4008A" w:rsidRPr="00D4008A" w:rsidRDefault="00D4008A" w:rsidP="00D4008A">
            <w:pPr>
              <w:spacing w:after="0" w:line="240" w:lineRule="auto"/>
              <w:ind w:left="113" w:right="113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027109</w:t>
            </w:r>
          </w:p>
        </w:tc>
        <w:tc>
          <w:tcPr>
            <w:tcW w:w="761" w:type="dxa"/>
            <w:vAlign w:val="center"/>
          </w:tcPr>
          <w:p w14:paraId="7DBD0F7D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1354" w:type="dxa"/>
            <w:vAlign w:val="center"/>
          </w:tcPr>
          <w:p w14:paraId="5908198E" w14:textId="77777777" w:rsidR="00D4008A" w:rsidRPr="00D4008A" w:rsidRDefault="00D4008A" w:rsidP="00D4008A">
            <w:pPr>
              <w:spacing w:after="0" w:line="240" w:lineRule="auto"/>
              <w:jc w:val="center"/>
            </w:pPr>
            <w:r w:rsidRPr="00D4008A">
              <w:rPr>
                <w:rFonts w:ascii="Times New Roman" w:eastAsia="Times New Roman" w:hAnsi="Times New Roman" w:cs="Times New Roman"/>
                <w:sz w:val="20"/>
              </w:rPr>
              <w:t>71 290,00</w:t>
            </w:r>
          </w:p>
        </w:tc>
        <w:tc>
          <w:tcPr>
            <w:tcW w:w="1196" w:type="dxa"/>
            <w:gridSpan w:val="2"/>
            <w:vMerge/>
            <w:vAlign w:val="center"/>
          </w:tcPr>
          <w:p w14:paraId="26C95333" w14:textId="77777777" w:rsidR="00D4008A" w:rsidRPr="00D4008A" w:rsidRDefault="00D4008A" w:rsidP="00D4008A">
            <w:pPr>
              <w:spacing w:after="0" w:line="240" w:lineRule="auto"/>
              <w:jc w:val="center"/>
            </w:pPr>
          </w:p>
        </w:tc>
        <w:tc>
          <w:tcPr>
            <w:tcW w:w="1685" w:type="dxa"/>
            <w:vMerge/>
            <w:vAlign w:val="center"/>
          </w:tcPr>
          <w:p w14:paraId="1489939D" w14:textId="77777777" w:rsidR="00D4008A" w:rsidRPr="00D4008A" w:rsidRDefault="00D4008A" w:rsidP="00D4008A">
            <w:pPr>
              <w:spacing w:after="0" w:line="240" w:lineRule="auto"/>
              <w:jc w:val="center"/>
            </w:pPr>
          </w:p>
        </w:tc>
      </w:tr>
      <w:tr w:rsidR="00D4008A" w:rsidRPr="00D4008A" w14:paraId="4E15BFFD" w14:textId="77777777" w:rsidTr="00E759DD">
        <w:tc>
          <w:tcPr>
            <w:tcW w:w="9096" w:type="dxa"/>
            <w:gridSpan w:val="9"/>
            <w:vAlign w:val="center"/>
          </w:tcPr>
          <w:p w14:paraId="34EFC198" w14:textId="77777777" w:rsidR="00D4008A" w:rsidRPr="00D4008A" w:rsidRDefault="00D4008A" w:rsidP="00D4008A">
            <w:pPr>
              <w:spacing w:after="0" w:line="240" w:lineRule="auto"/>
              <w:jc w:val="center"/>
              <w:rPr>
                <w:b/>
              </w:rPr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945" w:type="dxa"/>
            <w:gridSpan w:val="2"/>
            <w:vAlign w:val="center"/>
          </w:tcPr>
          <w:p w14:paraId="6CE2A661" w14:textId="77777777" w:rsidR="00D4008A" w:rsidRPr="00D4008A" w:rsidRDefault="00D4008A" w:rsidP="00D4008A">
            <w:pPr>
              <w:spacing w:after="0" w:line="240" w:lineRule="auto"/>
              <w:jc w:val="center"/>
              <w:rPr>
                <w:b/>
              </w:rPr>
            </w:pPr>
            <w:r w:rsidRPr="00D4008A">
              <w:rPr>
                <w:rFonts w:ascii="Times New Roman" w:eastAsia="Times New Roman" w:hAnsi="Times New Roman" w:cs="Times New Roman"/>
                <w:b/>
                <w:sz w:val="20"/>
              </w:rPr>
              <w:t>1 012 814,00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F3D91" w:rsidRPr="00073FFB" w14:paraId="571D4D91" w14:textId="77777777" w:rsidTr="00DC262A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588E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F9F5" w14:textId="77777777" w:rsidR="004F3D91" w:rsidRPr="00073FFB" w:rsidRDefault="004F3D91" w:rsidP="00DC262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BF29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6426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F3D91" w:rsidRPr="00073FFB" w14:paraId="1B6528F7" w14:textId="77777777" w:rsidTr="00DC262A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94B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C636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73ED30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32A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B6E3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FF3A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79B8AC0A" w14:textId="77777777" w:rsidTr="00DC262A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15DDB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5107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4637BC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002B8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3AC511A1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1D9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E400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441D5D46" w14:textId="77777777" w:rsidTr="00DC262A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CE5E2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D875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D3AE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45F26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23B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2F0A1B56" w14:textId="77777777" w:rsidTr="00DC262A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18B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75CC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40D18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2079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71C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0AE2338F" w14:textId="77777777" w:rsidTr="00DC262A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86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B5D21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9AAB" w14:textId="77777777" w:rsidR="004F3D91" w:rsidRPr="00073FFB" w:rsidRDefault="004F3D91" w:rsidP="00DC262A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A909A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2EC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3D91" w:rsidRPr="00073FFB" w14:paraId="3AC92D46" w14:textId="77777777" w:rsidTr="00DC262A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BA8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2261CFFA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D00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7ECD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1FC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7F29D0E1" w14:textId="77777777" w:rsidTr="00DC262A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B045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AA918B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E40D" w14:textId="77777777" w:rsidR="004F3D91" w:rsidRPr="00073FFB" w:rsidRDefault="004F3D91" w:rsidP="00DC262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94F2" w14:textId="47D31622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FA07" w14:textId="40A4B7CB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F3D91" w:rsidRPr="00073FFB" w14:paraId="5C32F020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4EFD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EE24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314DB7B1" w14:textId="7E5BC9A8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4008A"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DF44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DEA2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F3D91" w:rsidRPr="00073FFB" w14:paraId="14005506" w14:textId="77777777" w:rsidTr="00DC262A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DE75" w14:textId="35CB0D80" w:rsidR="004F3D91" w:rsidRPr="00073FFB" w:rsidRDefault="00FB5418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F863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7E21A52F" w14:textId="77777777" w:rsidR="004F3D91" w:rsidRPr="00073FFB" w:rsidRDefault="004F3D91" w:rsidP="00DC2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F74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6A21" w14:textId="77777777" w:rsidR="004F3D91" w:rsidRPr="00073FFB" w:rsidRDefault="004F3D91" w:rsidP="00DC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3A7F1A3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92916C8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B541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9B454BD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D4008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F3D9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63473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00FE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347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623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/Е/ТО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2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2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4F3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A878E7C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73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00F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006746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3" w:name="_Hlk513127421"/>
      <w:r w:rsidR="00D400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4F3D91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</w:tc>
      </w:tr>
      <w:tr w:rsidR="00D4008A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21B79A7E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01290602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1DD831C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628403, Ханты-Мансийский АО - Югра, Сургут, Мира </w:t>
            </w:r>
            <w:proofErr w:type="spellStart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55, 7-3462-615301, tender5@import-lift.ru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09FB4C5C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  <w:tc>
          <w:tcPr>
            <w:tcW w:w="2545" w:type="dxa"/>
          </w:tcPr>
          <w:p w14:paraId="77C0E529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D4008A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D4008A" w:rsidRPr="00F754C9" w:rsidRDefault="00D4008A" w:rsidP="00D4008A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D4008A" w:rsidRPr="00745B20" w14:paraId="4910D011" w14:textId="77777777" w:rsidTr="001862BB">
        <w:tc>
          <w:tcPr>
            <w:tcW w:w="1277" w:type="dxa"/>
            <w:shd w:val="clear" w:color="auto" w:fill="auto"/>
            <w:vAlign w:val="center"/>
          </w:tcPr>
          <w:p w14:paraId="208418F0" w14:textId="12B2667A" w:rsidR="00D4008A" w:rsidRPr="00FB5418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6BD697C" w14:textId="16460F5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B8479AA" w14:textId="12992CF5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190103, Российская Федерация, Санкт-Петербург, ул. 10-я Красноармейская, д.19-А, diagnostikal@rambler.ru, +7(812)575-42-23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C2A67" w14:textId="5A8E2E74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  <w:tc>
          <w:tcPr>
            <w:tcW w:w="2545" w:type="dxa"/>
          </w:tcPr>
          <w:p w14:paraId="5E58A80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A321638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3E8B0C61" w14:textId="77777777" w:rsidR="00D4008A" w:rsidRPr="00B34E73" w:rsidRDefault="00D4008A" w:rsidP="00D4008A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337B5F" w14:textId="7766BB41" w:rsidR="00D4008A" w:rsidRDefault="00D4008A" w:rsidP="00D4008A">
            <w:pPr>
              <w:pStyle w:val="a8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F3D91">
        <w:tc>
          <w:tcPr>
            <w:tcW w:w="2045" w:type="dxa"/>
            <w:shd w:val="clear" w:color="auto" w:fill="auto"/>
            <w:vAlign w:val="center"/>
          </w:tcPr>
          <w:p w14:paraId="53C5E59B" w14:textId="62815625" w:rsidR="00BF68EB" w:rsidRPr="00745B20" w:rsidRDefault="009207C7" w:rsidP="004F3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4F3D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4008A" w:rsidRPr="00745B20" w14:paraId="027776E9" w14:textId="77777777" w:rsidTr="004F3D91">
        <w:tc>
          <w:tcPr>
            <w:tcW w:w="2045" w:type="dxa"/>
            <w:shd w:val="clear" w:color="auto" w:fill="auto"/>
            <w:vAlign w:val="center"/>
          </w:tcPr>
          <w:p w14:paraId="209026D8" w14:textId="43AC403F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4F798AB5" w:rsidR="00D4008A" w:rsidRPr="00745B20" w:rsidRDefault="00D4008A" w:rsidP="00D40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</w:tr>
      <w:tr w:rsidR="00D4008A" w:rsidRPr="00745B20" w14:paraId="051E8812" w14:textId="77777777" w:rsidTr="004F3D91">
        <w:tc>
          <w:tcPr>
            <w:tcW w:w="2045" w:type="dxa"/>
            <w:shd w:val="clear" w:color="auto" w:fill="auto"/>
            <w:vAlign w:val="center"/>
          </w:tcPr>
          <w:p w14:paraId="3C196C76" w14:textId="7E58EE9D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4E7B3B19" w:rsidR="00D4008A" w:rsidRPr="00745B20" w:rsidRDefault="00D4008A" w:rsidP="00D40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6719C401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F3D91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08A" w:rsidRPr="00745B20" w14:paraId="77FDAE31" w14:textId="77777777" w:rsidTr="004F3D91">
        <w:tc>
          <w:tcPr>
            <w:tcW w:w="2045" w:type="dxa"/>
            <w:shd w:val="clear" w:color="auto" w:fill="auto"/>
            <w:vAlign w:val="center"/>
          </w:tcPr>
          <w:p w14:paraId="24161F23" w14:textId="09A44555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0D33F99F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Инженерный центр "Техническая диагностика"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6CE73F54" w:rsidR="00D4008A" w:rsidRPr="00745B20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8602247401</w:t>
            </w:r>
          </w:p>
        </w:tc>
      </w:tr>
      <w:tr w:rsidR="00D4008A" w:rsidRPr="00745B20" w14:paraId="4E22980C" w14:textId="77777777" w:rsidTr="004F3D91">
        <w:tc>
          <w:tcPr>
            <w:tcW w:w="2045" w:type="dxa"/>
            <w:shd w:val="clear" w:color="auto" w:fill="auto"/>
            <w:vAlign w:val="center"/>
          </w:tcPr>
          <w:p w14:paraId="0E15DC6F" w14:textId="6A279DE1" w:rsidR="00D4008A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7B64312" w14:textId="204EE92A" w:rsidR="00D4008A" w:rsidRPr="006236AC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«Инженерный центр «Диагностика лифтов»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263804F3" w14:textId="7A94E78E" w:rsidR="00D4008A" w:rsidRPr="006236AC" w:rsidRDefault="00D4008A" w:rsidP="00D40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7826713230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64B04DA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1D32A01D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354736" w14:textId="28F9B1D1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7788B" w14:textId="1B482944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3D518" w14:textId="77777777" w:rsidR="006236AC" w:rsidRDefault="006236AC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4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AF07408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4008A" w:rsidRPr="00D4008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057270000011800381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F3D91" w:rsidRPr="001F2C71" w14:paraId="50841888" w14:textId="77777777" w:rsidTr="00DC262A">
        <w:tc>
          <w:tcPr>
            <w:tcW w:w="3149" w:type="dxa"/>
            <w:vAlign w:val="bottom"/>
            <w:hideMark/>
          </w:tcPr>
          <w:p w14:paraId="43AFC2FA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D7D659" w14:textId="77777777" w:rsidR="004F3D91" w:rsidRPr="001F2C71" w:rsidRDefault="004F3D91" w:rsidP="00DC262A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B46F2E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0BE0F78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F3D91" w:rsidRPr="001F2C71" w14:paraId="0E411405" w14:textId="77777777" w:rsidTr="00DC262A">
        <w:tc>
          <w:tcPr>
            <w:tcW w:w="3149" w:type="dxa"/>
            <w:hideMark/>
          </w:tcPr>
          <w:p w14:paraId="76ADFF3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34" w:type="dxa"/>
          </w:tcPr>
          <w:p w14:paraId="0C2574D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4013AFF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55E2C15" w14:textId="77777777" w:rsidTr="00DC262A">
        <w:tc>
          <w:tcPr>
            <w:tcW w:w="3149" w:type="dxa"/>
          </w:tcPr>
          <w:p w14:paraId="71A9ACF3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55CDBC5" w14:textId="77777777" w:rsidR="004F3D91" w:rsidRPr="001F2C71" w:rsidRDefault="004F3D91" w:rsidP="00DC262A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667C0DA" w14:textId="77777777" w:rsidR="004F3D91" w:rsidRPr="001F2C71" w:rsidRDefault="004F3D91" w:rsidP="00DC262A">
            <w:pPr>
              <w:spacing w:before="240" w:after="0"/>
            </w:pPr>
          </w:p>
        </w:tc>
      </w:tr>
      <w:tr w:rsidR="004F3D91" w:rsidRPr="001F2C71" w14:paraId="2CBF8E10" w14:textId="77777777" w:rsidTr="00DC262A">
        <w:tc>
          <w:tcPr>
            <w:tcW w:w="3149" w:type="dxa"/>
            <w:hideMark/>
          </w:tcPr>
          <w:p w14:paraId="38CE070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52EFA86C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F1D2920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29F29C90" w14:textId="77777777" w:rsidTr="00DC262A">
        <w:tc>
          <w:tcPr>
            <w:tcW w:w="3149" w:type="dxa"/>
          </w:tcPr>
          <w:p w14:paraId="4BB9C2B2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06EFA0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C7BF1A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D1F5790" w14:textId="77777777" w:rsidTr="00DC262A">
        <w:tc>
          <w:tcPr>
            <w:tcW w:w="3149" w:type="dxa"/>
          </w:tcPr>
          <w:p w14:paraId="5B6D14A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02BF454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ED1AE79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64813A77" w14:textId="77777777" w:rsidTr="00DC262A">
        <w:tc>
          <w:tcPr>
            <w:tcW w:w="3149" w:type="dxa"/>
          </w:tcPr>
          <w:p w14:paraId="466F069B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2C5D33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E837737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3F49FF38" w14:textId="77777777" w:rsidTr="00DC262A">
        <w:tc>
          <w:tcPr>
            <w:tcW w:w="3149" w:type="dxa"/>
          </w:tcPr>
          <w:p w14:paraId="4CACDDFE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CD2F4B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09C17CE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144D281" w14:textId="77777777" w:rsidTr="00DC262A">
        <w:tc>
          <w:tcPr>
            <w:tcW w:w="3149" w:type="dxa"/>
          </w:tcPr>
          <w:p w14:paraId="444412F6" w14:textId="77777777" w:rsidR="0063473B" w:rsidRDefault="0063473B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C29A5C" w14:textId="6D251FDB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EA8A91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76CBABE" w14:textId="77777777" w:rsidR="004F3D91" w:rsidRPr="001F2C71" w:rsidRDefault="004F3D91" w:rsidP="00DC26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F3D91" w:rsidRPr="001F2C71" w14:paraId="0BD9F4CC" w14:textId="77777777" w:rsidTr="00DC262A">
        <w:tc>
          <w:tcPr>
            <w:tcW w:w="3149" w:type="dxa"/>
          </w:tcPr>
          <w:p w14:paraId="084C83A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7A63102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5709A3D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25071651" w14:textId="77777777" w:rsidTr="00DC262A">
        <w:trPr>
          <w:trHeight w:val="80"/>
        </w:trPr>
        <w:tc>
          <w:tcPr>
            <w:tcW w:w="3149" w:type="dxa"/>
          </w:tcPr>
          <w:p w14:paraId="4390F965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BBC75E1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02F89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4F2077B0" w14:textId="77777777" w:rsidTr="00DC262A">
        <w:trPr>
          <w:trHeight w:val="244"/>
        </w:trPr>
        <w:tc>
          <w:tcPr>
            <w:tcW w:w="3149" w:type="dxa"/>
          </w:tcPr>
          <w:p w14:paraId="1BEFDF18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C4E620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28260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F3D91" w:rsidRPr="001F2C71" w14:paraId="7A23CAE5" w14:textId="77777777" w:rsidTr="00DC262A">
        <w:trPr>
          <w:trHeight w:val="244"/>
        </w:trPr>
        <w:tc>
          <w:tcPr>
            <w:tcW w:w="3149" w:type="dxa"/>
          </w:tcPr>
          <w:p w14:paraId="2B9C7A79" w14:textId="77777777" w:rsidR="004F3D91" w:rsidRPr="001F2C71" w:rsidRDefault="004F3D91" w:rsidP="00DC262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D133E23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64397CF" w14:textId="77777777" w:rsidR="004F3D91" w:rsidRPr="001F2C71" w:rsidRDefault="004F3D91" w:rsidP="00DC262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3F75EE">
      <w:footerReference w:type="even" r:id="rId13"/>
      <w:footerReference w:type="default" r:id="rId14"/>
      <w:pgSz w:w="11906" w:h="16838"/>
      <w:pgMar w:top="1134" w:right="850" w:bottom="1418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9095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566623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2B21B38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760CAC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16752"/>
    <w:rsid w:val="003514C6"/>
    <w:rsid w:val="003A352C"/>
    <w:rsid w:val="003F75EE"/>
    <w:rsid w:val="00437CC2"/>
    <w:rsid w:val="00437EAF"/>
    <w:rsid w:val="0045627F"/>
    <w:rsid w:val="004F3D91"/>
    <w:rsid w:val="005942EC"/>
    <w:rsid w:val="00600F3D"/>
    <w:rsid w:val="006236AC"/>
    <w:rsid w:val="0063473B"/>
    <w:rsid w:val="0064334A"/>
    <w:rsid w:val="006E67B5"/>
    <w:rsid w:val="00745B20"/>
    <w:rsid w:val="007803A4"/>
    <w:rsid w:val="0079499E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9095B"/>
    <w:rsid w:val="00AA2408"/>
    <w:rsid w:val="00AF0CD0"/>
    <w:rsid w:val="00B34E73"/>
    <w:rsid w:val="00B45FA7"/>
    <w:rsid w:val="00B6006C"/>
    <w:rsid w:val="00B6190D"/>
    <w:rsid w:val="00B96F62"/>
    <w:rsid w:val="00BB1970"/>
    <w:rsid w:val="00BB1CBE"/>
    <w:rsid w:val="00BB33C6"/>
    <w:rsid w:val="00BF39FC"/>
    <w:rsid w:val="00BF68EB"/>
    <w:rsid w:val="00C323CC"/>
    <w:rsid w:val="00C960B7"/>
    <w:rsid w:val="00CD6478"/>
    <w:rsid w:val="00CE087C"/>
    <w:rsid w:val="00D040D4"/>
    <w:rsid w:val="00D21435"/>
    <w:rsid w:val="00D4008A"/>
    <w:rsid w:val="00D50B4B"/>
    <w:rsid w:val="00D61700"/>
    <w:rsid w:val="00DB7F7E"/>
    <w:rsid w:val="00DC7F8A"/>
    <w:rsid w:val="00E97D11"/>
    <w:rsid w:val="00EA4BC7"/>
    <w:rsid w:val="00F33190"/>
    <w:rsid w:val="00F60035"/>
    <w:rsid w:val="00F67255"/>
    <w:rsid w:val="00F754C9"/>
    <w:rsid w:val="00F963E9"/>
    <w:rsid w:val="00FA35D6"/>
    <w:rsid w:val="00FB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37</cp:revision>
  <cp:lastPrinted>2018-12-19T14:31:00Z</cp:lastPrinted>
  <dcterms:created xsi:type="dcterms:W3CDTF">2017-03-31T09:14:00Z</dcterms:created>
  <dcterms:modified xsi:type="dcterms:W3CDTF">2019-01-11T14:50:00Z</dcterms:modified>
</cp:coreProperties>
</file>