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F337F1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83021"/>
      <w:r w:rsidR="0076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325/А/ИС/ТС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973412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67428" w:rsidRPr="0076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DCBAC2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8321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bookmarkStart w:id="1" w:name="_GoBack"/>
      <w:bookmarkEnd w:id="1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52A8C0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67428" w:rsidRPr="007674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</w:t>
      </w:r>
      <w:r w:rsidR="007674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1C2E90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824F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67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325/А/ИС/ТС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993A26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67428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FCD7D7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4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674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3F0C3E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7428" w:rsidRPr="00767428">
        <w:rPr>
          <w:rFonts w:ascii="Times New Roman" w:hAnsi="Times New Roman"/>
          <w:bCs/>
          <w:sz w:val="24"/>
        </w:rPr>
        <w:t>50 701 228,80 руб. (Пятьдесят миллионов семьсот одна тысяча двести двадцать восемь рублей 80 копеек).</w:t>
      </w:r>
    </w:p>
    <w:tbl>
      <w:tblPr>
        <w:tblW w:w="10359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179"/>
        <w:gridCol w:w="459"/>
        <w:gridCol w:w="1621"/>
        <w:gridCol w:w="1396"/>
        <w:gridCol w:w="1647"/>
        <w:gridCol w:w="1870"/>
        <w:gridCol w:w="1684"/>
      </w:tblGrid>
      <w:tr w:rsidR="00767428" w:rsidRPr="00767428" w14:paraId="6DA666D9" w14:textId="77777777" w:rsidTr="00357E68">
        <w:trPr>
          <w:cantSplit/>
          <w:trHeight w:val="1134"/>
        </w:trPr>
        <w:tc>
          <w:tcPr>
            <w:tcW w:w="0" w:type="auto"/>
            <w:vAlign w:val="center"/>
          </w:tcPr>
          <w:p w14:paraId="5F405CF7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433B5E8D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7A71380" w14:textId="77777777" w:rsidR="00767428" w:rsidRPr="00767428" w:rsidRDefault="00767428" w:rsidP="00767428">
            <w:pPr>
              <w:spacing w:after="0" w:line="240" w:lineRule="auto"/>
              <w:ind w:left="113" w:right="113"/>
              <w:jc w:val="center"/>
            </w:pPr>
            <w:r w:rsidRPr="0076742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FA3EBE5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E9D743B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647" w:type="dxa"/>
            <w:vAlign w:val="center"/>
          </w:tcPr>
          <w:p w14:paraId="4980AC36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85B76F8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7F002C1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67428" w:rsidRPr="00767428" w14:paraId="126DCEA9" w14:textId="77777777" w:rsidTr="00357E68">
        <w:trPr>
          <w:trHeight w:val="1449"/>
        </w:trPr>
        <w:tc>
          <w:tcPr>
            <w:tcW w:w="0" w:type="auto"/>
            <w:vAlign w:val="center"/>
          </w:tcPr>
          <w:p w14:paraId="23C490A4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6ED9628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sz w:val="20"/>
              </w:rPr>
              <w:t>Загребский бул., д.27/16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3A64750" w14:textId="77777777" w:rsidR="00767428" w:rsidRPr="00767428" w:rsidRDefault="00767428" w:rsidP="00767428">
            <w:pPr>
              <w:spacing w:after="0" w:line="240" w:lineRule="auto"/>
              <w:ind w:left="113" w:right="113"/>
              <w:jc w:val="center"/>
            </w:pPr>
            <w:r w:rsidRPr="00767428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3D0A862E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7CA5C70" w14:textId="77777777" w:rsidR="00767428" w:rsidRPr="00767428" w:rsidRDefault="00767428" w:rsidP="007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7428">
              <w:rPr>
                <w:rFonts w:ascii="Times New Roman" w:eastAsia="Times New Roman" w:hAnsi="Times New Roman" w:cs="Times New Roman"/>
                <w:sz w:val="20"/>
              </w:rPr>
              <w:t>754/2018-327-16-ТС/</w:t>
            </w:r>
          </w:p>
          <w:p w14:paraId="09492AB4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sz w:val="20"/>
              </w:rPr>
              <w:t>ФГБОУ ВО "СПбГАСУ"</w:t>
            </w:r>
          </w:p>
        </w:tc>
        <w:tc>
          <w:tcPr>
            <w:tcW w:w="1647" w:type="dxa"/>
            <w:vAlign w:val="center"/>
          </w:tcPr>
          <w:p w14:paraId="56F7F216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sz w:val="20"/>
              </w:rPr>
              <w:t>50 701 228,80</w:t>
            </w:r>
          </w:p>
        </w:tc>
        <w:tc>
          <w:tcPr>
            <w:tcW w:w="0" w:type="auto"/>
            <w:vAlign w:val="center"/>
          </w:tcPr>
          <w:p w14:paraId="010F26C3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sz w:val="20"/>
              </w:rPr>
              <w:t>50 701 228,80</w:t>
            </w:r>
          </w:p>
        </w:tc>
        <w:tc>
          <w:tcPr>
            <w:tcW w:w="0" w:type="auto"/>
            <w:vAlign w:val="center"/>
          </w:tcPr>
          <w:p w14:paraId="3D4EC87A" w14:textId="77777777" w:rsidR="00767428" w:rsidRPr="00767428" w:rsidRDefault="00767428" w:rsidP="00767428">
            <w:pPr>
              <w:spacing w:after="0" w:line="240" w:lineRule="auto"/>
              <w:jc w:val="center"/>
            </w:pPr>
            <w:r w:rsidRPr="00767428">
              <w:rPr>
                <w:rFonts w:ascii="Times New Roman" w:eastAsia="Times New Roman" w:hAnsi="Times New Roman" w:cs="Times New Roman"/>
                <w:sz w:val="20"/>
              </w:rPr>
              <w:t>50 701 228,80</w:t>
            </w:r>
          </w:p>
        </w:tc>
      </w:tr>
      <w:tr w:rsidR="00767428" w:rsidRPr="00767428" w14:paraId="32054BD7" w14:textId="77777777" w:rsidTr="00357E68">
        <w:tc>
          <w:tcPr>
            <w:tcW w:w="8675" w:type="dxa"/>
            <w:gridSpan w:val="7"/>
            <w:vAlign w:val="center"/>
          </w:tcPr>
          <w:p w14:paraId="199DDC46" w14:textId="77777777" w:rsidR="00767428" w:rsidRPr="00767428" w:rsidRDefault="00767428" w:rsidP="007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6742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81829B8" w14:textId="77777777" w:rsidR="00767428" w:rsidRPr="00767428" w:rsidRDefault="00767428" w:rsidP="007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7428">
              <w:rPr>
                <w:rFonts w:ascii="Times New Roman" w:eastAsia="Times New Roman" w:hAnsi="Times New Roman" w:cs="Times New Roman"/>
                <w:b/>
                <w:sz w:val="20"/>
              </w:rPr>
              <w:t>50 701 228,80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отсутств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7E763088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67428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6BB014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6742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67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325/А/ИС/ТС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F9BE9E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8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8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3BA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832364F" w:rsidR="005E6471" w:rsidRPr="00360230" w:rsidRDefault="001F28F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8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"РСК ГЕФЕСТ"</w:t>
            </w:r>
          </w:p>
        </w:tc>
        <w:tc>
          <w:tcPr>
            <w:tcW w:w="2347" w:type="dxa"/>
            <w:vAlign w:val="center"/>
          </w:tcPr>
          <w:p w14:paraId="49253BF7" w14:textId="2CF4054B" w:rsidR="005E6471" w:rsidRPr="00360230" w:rsidRDefault="001F28F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8FB">
              <w:rPr>
                <w:rFonts w:ascii="Times New Roman" w:eastAsia="Times New Roman" w:hAnsi="Times New Roman" w:cs="Times New Roman"/>
                <w:lang w:eastAsia="ru-RU"/>
              </w:rPr>
              <w:t>198264, Российская Федерация, г. Санкт-Петербург, Ветеранов пр., д. 147, литер Б, офис (квартира) пом. 7Н, rskgefest@yandex.ru, +7(812)713-29-30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6848CEA" w:rsidR="005E6471" w:rsidRPr="00360230" w:rsidRDefault="001F28F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8FB">
              <w:rPr>
                <w:rFonts w:ascii="Times New Roman" w:eastAsia="Times New Roman" w:hAnsi="Times New Roman" w:cs="Times New Roman"/>
                <w:lang w:eastAsia="ru-RU"/>
              </w:rPr>
              <w:t>7801258501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DD002F4" w:rsidR="00CB574B" w:rsidRPr="00745B20" w:rsidRDefault="001F28FB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8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"РСК ГЕФЕСТ"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9B88D91" w:rsidR="00CB574B" w:rsidRPr="00CB574B" w:rsidRDefault="001F28F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8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"РСК ГЕФЕСТ"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A8D341E" w:rsidR="00CB574B" w:rsidRPr="00CB574B" w:rsidRDefault="001F28FB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F28FB">
              <w:rPr>
                <w:rFonts w:ascii="Times New Roman" w:hAnsi="Times New Roman" w:cs="Times New Roman"/>
                <w:sz w:val="22"/>
                <w:szCs w:val="22"/>
              </w:rPr>
              <w:t>7801258501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AE983B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F28FB" w:rsidRPr="001F28FB">
        <w:rPr>
          <w:rFonts w:ascii="Times New Roman" w:hAnsi="Times New Roman" w:cs="Times New Roman"/>
          <w:sz w:val="24"/>
          <w:szCs w:val="24"/>
        </w:rPr>
        <w:t>Общество</w:t>
      </w:r>
      <w:r w:rsidR="001F28FB">
        <w:rPr>
          <w:rFonts w:ascii="Times New Roman" w:hAnsi="Times New Roman" w:cs="Times New Roman"/>
          <w:sz w:val="24"/>
          <w:szCs w:val="24"/>
        </w:rPr>
        <w:t>м</w:t>
      </w:r>
      <w:r w:rsidR="001F28FB" w:rsidRPr="001F28F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"РСК ГЕФЕСТ"</w:t>
      </w:r>
      <w:r w:rsidR="001F28FB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94B19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F28FB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1F28FB">
      <w:footerReference w:type="even" r:id="rId14"/>
      <w:footerReference w:type="default" r:id="rId15"/>
      <w:pgSz w:w="11906" w:h="16838"/>
      <w:pgMar w:top="1418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8321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CA1A-06D4-480A-B7AB-2A46B378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67</cp:revision>
  <cp:lastPrinted>2019-01-31T13:28:00Z</cp:lastPrinted>
  <dcterms:created xsi:type="dcterms:W3CDTF">2016-12-12T06:38:00Z</dcterms:created>
  <dcterms:modified xsi:type="dcterms:W3CDTF">2019-02-04T12:00:00Z</dcterms:modified>
</cp:coreProperties>
</file>