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8A950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353/А/ИС/ТС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CFA27E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B2748" w:rsidRP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7FCD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5CA71E8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B2748" w:rsidRPr="004B27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4B27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E4019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353/А/ИС/ТС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3A131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65223" w:rsidRPr="00D65223">
        <w:rPr>
          <w:rFonts w:ascii="Times New Roman" w:eastAsia="Calibri" w:hAnsi="Times New Roman" w:cs="Times New Roman"/>
          <w:color w:val="000000"/>
          <w:sz w:val="24"/>
          <w:szCs w:val="24"/>
        </w:rPr>
        <w:t>05727000001180057</w:t>
      </w:r>
      <w:r w:rsidR="004B274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A73B8F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4B27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BE9576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2748" w:rsidRPr="004B2748">
        <w:rPr>
          <w:rFonts w:ascii="Times New Roman" w:hAnsi="Times New Roman"/>
          <w:bCs/>
          <w:sz w:val="24"/>
        </w:rPr>
        <w:t>16 292 125,04 руб. (Шестнадцать миллионов двести девяносто две тысячи сто двадцать пять рублей 04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813"/>
        <w:gridCol w:w="879"/>
        <w:gridCol w:w="1021"/>
        <w:gridCol w:w="1131"/>
        <w:gridCol w:w="1156"/>
        <w:gridCol w:w="886"/>
        <w:gridCol w:w="867"/>
        <w:gridCol w:w="1164"/>
        <w:gridCol w:w="1057"/>
      </w:tblGrid>
      <w:tr w:rsidR="004B2748" w:rsidRPr="004B2748" w14:paraId="2F1EC165" w14:textId="77777777" w:rsidTr="002A6BE2">
        <w:tc>
          <w:tcPr>
            <w:tcW w:w="0" w:type="auto"/>
          </w:tcPr>
          <w:p w14:paraId="378A3C67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D3C060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2C0D0E8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A1AFFE5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8D79CBA" w14:textId="22C9239D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2A46FAD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95D0D1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1CC5C57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7FF2A6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30B99F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B2748" w:rsidRPr="004B2748" w14:paraId="1E3E424C" w14:textId="77777777" w:rsidTr="002A6BE2">
        <w:tc>
          <w:tcPr>
            <w:tcW w:w="0" w:type="auto"/>
            <w:vMerge w:val="restart"/>
            <w:vAlign w:val="center"/>
          </w:tcPr>
          <w:p w14:paraId="49EE14A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D9B707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Конная ул., д.18 литера А</w:t>
            </w:r>
          </w:p>
        </w:tc>
        <w:tc>
          <w:tcPr>
            <w:tcW w:w="0" w:type="auto"/>
            <w:vMerge w:val="restart"/>
            <w:vAlign w:val="center"/>
          </w:tcPr>
          <w:p w14:paraId="5F371DC3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07D9E13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E262FB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027AFE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C353C7D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15E558F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478 988,40</w:t>
            </w:r>
          </w:p>
        </w:tc>
        <w:tc>
          <w:tcPr>
            <w:tcW w:w="0" w:type="auto"/>
            <w:vMerge w:val="restart"/>
            <w:vAlign w:val="center"/>
          </w:tcPr>
          <w:p w14:paraId="7B053A18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5 123 142,59</w:t>
            </w:r>
          </w:p>
        </w:tc>
        <w:tc>
          <w:tcPr>
            <w:tcW w:w="0" w:type="auto"/>
            <w:vMerge w:val="restart"/>
            <w:vAlign w:val="center"/>
          </w:tcPr>
          <w:p w14:paraId="1292A12F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6B3A8621" w14:textId="77777777" w:rsidTr="002A6BE2">
        <w:tc>
          <w:tcPr>
            <w:tcW w:w="0" w:type="auto"/>
            <w:vMerge/>
            <w:vAlign w:val="center"/>
          </w:tcPr>
          <w:p w14:paraId="55821641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A9CA1BD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Конная ул., д.18 литера А</w:t>
            </w:r>
          </w:p>
        </w:tc>
        <w:tc>
          <w:tcPr>
            <w:tcW w:w="0" w:type="auto"/>
            <w:vMerge/>
            <w:vAlign w:val="center"/>
          </w:tcPr>
          <w:p w14:paraId="65F5BF9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FC45F2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</w:t>
            </w:r>
            <w:r w:rsidRPr="004B2748">
              <w:rPr>
                <w:rFonts w:ascii="Times New Roman" w:eastAsia="Times New Roman" w:hAnsi="Times New Roman" w:cs="Times New Roman"/>
                <w:sz w:val="20"/>
              </w:rPr>
              <w:lastRenderedPageBreak/>
              <w:t>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B83E7D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Техническое </w:t>
            </w:r>
            <w:r w:rsidRPr="004B2748">
              <w:rPr>
                <w:rFonts w:ascii="Times New Roman" w:eastAsia="Times New Roman" w:hAnsi="Times New Roman" w:cs="Times New Roman"/>
                <w:sz w:val="20"/>
              </w:rPr>
              <w:lastRenderedPageBreak/>
              <w:t>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E62CAB3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F06FE75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A5CA8A4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291 937,20</w:t>
            </w:r>
          </w:p>
        </w:tc>
        <w:tc>
          <w:tcPr>
            <w:tcW w:w="0" w:type="auto"/>
            <w:vMerge/>
            <w:vAlign w:val="center"/>
          </w:tcPr>
          <w:p w14:paraId="2FBE8920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5 123 142,59</w:t>
            </w:r>
          </w:p>
        </w:tc>
        <w:tc>
          <w:tcPr>
            <w:tcW w:w="0" w:type="auto"/>
            <w:vMerge/>
            <w:vAlign w:val="center"/>
          </w:tcPr>
          <w:p w14:paraId="3B9F5988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5593EDF2" w14:textId="77777777" w:rsidTr="002A6BE2">
        <w:tc>
          <w:tcPr>
            <w:tcW w:w="0" w:type="auto"/>
            <w:vMerge/>
            <w:vAlign w:val="center"/>
          </w:tcPr>
          <w:p w14:paraId="3F388405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62D7A2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Конная ул., д.18 литера А</w:t>
            </w:r>
          </w:p>
        </w:tc>
        <w:tc>
          <w:tcPr>
            <w:tcW w:w="0" w:type="auto"/>
            <w:vMerge/>
            <w:vAlign w:val="center"/>
          </w:tcPr>
          <w:p w14:paraId="49B4D954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A02425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3B88AE8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9B5A4B2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87C2645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DD4E43B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395 524,80</w:t>
            </w:r>
          </w:p>
        </w:tc>
        <w:tc>
          <w:tcPr>
            <w:tcW w:w="0" w:type="auto"/>
            <w:vMerge/>
            <w:vAlign w:val="center"/>
          </w:tcPr>
          <w:p w14:paraId="2B4489FF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5 123 142,59</w:t>
            </w:r>
          </w:p>
        </w:tc>
        <w:tc>
          <w:tcPr>
            <w:tcW w:w="0" w:type="auto"/>
            <w:vMerge/>
            <w:vAlign w:val="center"/>
          </w:tcPr>
          <w:p w14:paraId="7F6EB7F3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42C6C324" w14:textId="77777777" w:rsidTr="002A6BE2">
        <w:tc>
          <w:tcPr>
            <w:tcW w:w="0" w:type="auto"/>
            <w:vMerge/>
            <w:vAlign w:val="center"/>
          </w:tcPr>
          <w:p w14:paraId="271C42B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0239471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Конная ул., д.18 литера А</w:t>
            </w:r>
          </w:p>
        </w:tc>
        <w:tc>
          <w:tcPr>
            <w:tcW w:w="0" w:type="auto"/>
            <w:vMerge/>
            <w:vAlign w:val="center"/>
          </w:tcPr>
          <w:p w14:paraId="6A6935E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14635D0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D8B5B4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63AAB02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705/Г/ИС/2018-11-ОВ</w:t>
            </w:r>
          </w:p>
        </w:tc>
        <w:tc>
          <w:tcPr>
            <w:tcW w:w="0" w:type="auto"/>
            <w:vAlign w:val="center"/>
          </w:tcPr>
          <w:p w14:paraId="53BF463D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4B2748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4B2748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BF67C2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3 956 692,19</w:t>
            </w:r>
          </w:p>
        </w:tc>
        <w:tc>
          <w:tcPr>
            <w:tcW w:w="0" w:type="auto"/>
            <w:vMerge/>
            <w:vAlign w:val="center"/>
          </w:tcPr>
          <w:p w14:paraId="6A06F1B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5 123 142,59</w:t>
            </w:r>
          </w:p>
        </w:tc>
        <w:tc>
          <w:tcPr>
            <w:tcW w:w="0" w:type="auto"/>
            <w:vMerge/>
            <w:vAlign w:val="center"/>
          </w:tcPr>
          <w:p w14:paraId="2774B16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006DD666" w14:textId="77777777" w:rsidTr="002A6BE2">
        <w:tc>
          <w:tcPr>
            <w:tcW w:w="0" w:type="auto"/>
            <w:vMerge w:val="restart"/>
            <w:vAlign w:val="center"/>
          </w:tcPr>
          <w:p w14:paraId="5E39062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CAF0533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Моисеенко ул., д.23 литера А</w:t>
            </w:r>
          </w:p>
        </w:tc>
        <w:tc>
          <w:tcPr>
            <w:tcW w:w="0" w:type="auto"/>
            <w:vMerge w:val="restart"/>
            <w:vAlign w:val="center"/>
          </w:tcPr>
          <w:p w14:paraId="71676458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681769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FB01537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12AB0F4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2018-815-09-ОВ</w:t>
            </w:r>
          </w:p>
        </w:tc>
        <w:tc>
          <w:tcPr>
            <w:tcW w:w="0" w:type="auto"/>
            <w:vAlign w:val="center"/>
          </w:tcPr>
          <w:p w14:paraId="4DD34F8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4B2748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4B2748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E9F453D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6 225 438,18</w:t>
            </w:r>
          </w:p>
        </w:tc>
        <w:tc>
          <w:tcPr>
            <w:tcW w:w="0" w:type="auto"/>
            <w:vMerge w:val="restart"/>
            <w:vAlign w:val="center"/>
          </w:tcPr>
          <w:p w14:paraId="7F300268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6 225 438,18</w:t>
            </w:r>
          </w:p>
        </w:tc>
        <w:tc>
          <w:tcPr>
            <w:tcW w:w="0" w:type="auto"/>
            <w:vMerge/>
            <w:vAlign w:val="center"/>
          </w:tcPr>
          <w:p w14:paraId="6FD95A65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467FC617" w14:textId="77777777" w:rsidTr="002A6BE2">
        <w:tc>
          <w:tcPr>
            <w:tcW w:w="0" w:type="auto"/>
            <w:vMerge w:val="restart"/>
            <w:vAlign w:val="center"/>
          </w:tcPr>
          <w:p w14:paraId="10C6A45B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F9BEB5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Невский пр., д.153 литера Б</w:t>
            </w:r>
          </w:p>
        </w:tc>
        <w:tc>
          <w:tcPr>
            <w:tcW w:w="0" w:type="auto"/>
            <w:vMerge w:val="restart"/>
            <w:vAlign w:val="center"/>
          </w:tcPr>
          <w:p w14:paraId="0BA10586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B5DA063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1DEC8B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C73FC5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8E624E2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021D468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317 691,60</w:t>
            </w:r>
          </w:p>
        </w:tc>
        <w:tc>
          <w:tcPr>
            <w:tcW w:w="0" w:type="auto"/>
            <w:vMerge w:val="restart"/>
            <w:vAlign w:val="center"/>
          </w:tcPr>
          <w:p w14:paraId="5CDE7F9B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2 462 401,00</w:t>
            </w:r>
          </w:p>
        </w:tc>
        <w:tc>
          <w:tcPr>
            <w:tcW w:w="0" w:type="auto"/>
            <w:vMerge/>
            <w:vAlign w:val="center"/>
          </w:tcPr>
          <w:p w14:paraId="5ED257D1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7CED2171" w14:textId="77777777" w:rsidTr="002A6BE2">
        <w:tc>
          <w:tcPr>
            <w:tcW w:w="0" w:type="auto"/>
            <w:vMerge/>
            <w:vAlign w:val="center"/>
          </w:tcPr>
          <w:p w14:paraId="2EDF400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45A897C0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Невский пр., д.153 литера Б</w:t>
            </w:r>
          </w:p>
        </w:tc>
        <w:tc>
          <w:tcPr>
            <w:tcW w:w="0" w:type="auto"/>
            <w:vMerge/>
            <w:vAlign w:val="center"/>
          </w:tcPr>
          <w:p w14:paraId="6FD26B9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676DE64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93E8E73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FEBAFCF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FC496D5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3DB1BF6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487 333,20</w:t>
            </w:r>
          </w:p>
        </w:tc>
        <w:tc>
          <w:tcPr>
            <w:tcW w:w="0" w:type="auto"/>
            <w:vMerge/>
            <w:vAlign w:val="center"/>
          </w:tcPr>
          <w:p w14:paraId="07CC50C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2 462 401,00</w:t>
            </w:r>
          </w:p>
        </w:tc>
        <w:tc>
          <w:tcPr>
            <w:tcW w:w="0" w:type="auto"/>
            <w:vMerge/>
            <w:vAlign w:val="center"/>
          </w:tcPr>
          <w:p w14:paraId="4443ED23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03DA6824" w14:textId="77777777" w:rsidTr="002A6BE2">
        <w:tc>
          <w:tcPr>
            <w:tcW w:w="0" w:type="auto"/>
            <w:vMerge/>
            <w:vAlign w:val="center"/>
          </w:tcPr>
          <w:p w14:paraId="3028E210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2B755CF3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Невский пр., д.153 литера Б</w:t>
            </w:r>
          </w:p>
        </w:tc>
        <w:tc>
          <w:tcPr>
            <w:tcW w:w="0" w:type="auto"/>
            <w:vMerge/>
            <w:vAlign w:val="center"/>
          </w:tcPr>
          <w:p w14:paraId="507BA7A6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2DB6F2F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7453CC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639B546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18-707/Г/ИС/ТС/2018-3-ОВ</w:t>
            </w:r>
          </w:p>
        </w:tc>
        <w:tc>
          <w:tcPr>
            <w:tcW w:w="0" w:type="auto"/>
            <w:vAlign w:val="center"/>
          </w:tcPr>
          <w:p w14:paraId="0EEC187F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1274805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1 657 376,20</w:t>
            </w:r>
          </w:p>
        </w:tc>
        <w:tc>
          <w:tcPr>
            <w:tcW w:w="0" w:type="auto"/>
            <w:vMerge/>
            <w:vAlign w:val="center"/>
          </w:tcPr>
          <w:p w14:paraId="1A6CC9B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2 462 401,00</w:t>
            </w:r>
          </w:p>
        </w:tc>
        <w:tc>
          <w:tcPr>
            <w:tcW w:w="0" w:type="auto"/>
            <w:vMerge/>
            <w:vAlign w:val="center"/>
          </w:tcPr>
          <w:p w14:paraId="5A838D8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136A7A3F" w14:textId="77777777" w:rsidTr="002A6BE2">
        <w:tc>
          <w:tcPr>
            <w:tcW w:w="0" w:type="auto"/>
            <w:vMerge w:val="restart"/>
            <w:vAlign w:val="center"/>
          </w:tcPr>
          <w:p w14:paraId="6CD9E19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DB0B772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Перекупной пер., д.8 литера В</w:t>
            </w:r>
          </w:p>
        </w:tc>
        <w:tc>
          <w:tcPr>
            <w:tcW w:w="0" w:type="auto"/>
            <w:vMerge w:val="restart"/>
            <w:vAlign w:val="center"/>
          </w:tcPr>
          <w:p w14:paraId="7F7A7CD5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913F14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горячего </w:t>
            </w:r>
            <w:r w:rsidRPr="004B2748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2D1C6BB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65E12EB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208925E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DE4078D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287 391,60</w:t>
            </w:r>
          </w:p>
        </w:tc>
        <w:tc>
          <w:tcPr>
            <w:tcW w:w="0" w:type="auto"/>
            <w:vMerge w:val="restart"/>
            <w:vAlign w:val="center"/>
          </w:tcPr>
          <w:p w14:paraId="2002792D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2 481 143,27</w:t>
            </w:r>
          </w:p>
        </w:tc>
        <w:tc>
          <w:tcPr>
            <w:tcW w:w="0" w:type="auto"/>
            <w:vMerge/>
            <w:vAlign w:val="center"/>
          </w:tcPr>
          <w:p w14:paraId="19EF7BBB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6A7124D5" w14:textId="77777777" w:rsidTr="002A6BE2">
        <w:tc>
          <w:tcPr>
            <w:tcW w:w="0" w:type="auto"/>
            <w:vMerge/>
            <w:vAlign w:val="center"/>
          </w:tcPr>
          <w:p w14:paraId="76E0770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1C437E4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Перекупной пер., д.8 литера В</w:t>
            </w:r>
          </w:p>
        </w:tc>
        <w:tc>
          <w:tcPr>
            <w:tcW w:w="0" w:type="auto"/>
            <w:vMerge/>
            <w:vAlign w:val="center"/>
          </w:tcPr>
          <w:p w14:paraId="6450DDFB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D60E51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94257D6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1307F76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C96C017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E53ED3F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161 664,00</w:t>
            </w:r>
          </w:p>
        </w:tc>
        <w:tc>
          <w:tcPr>
            <w:tcW w:w="0" w:type="auto"/>
            <w:vMerge/>
            <w:vAlign w:val="center"/>
          </w:tcPr>
          <w:p w14:paraId="54C1813F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2 481 143,27</w:t>
            </w:r>
          </w:p>
        </w:tc>
        <w:tc>
          <w:tcPr>
            <w:tcW w:w="0" w:type="auto"/>
            <w:vMerge/>
            <w:vAlign w:val="center"/>
          </w:tcPr>
          <w:p w14:paraId="1E88354A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19308B86" w14:textId="77777777" w:rsidTr="002A6BE2">
        <w:tc>
          <w:tcPr>
            <w:tcW w:w="0" w:type="auto"/>
            <w:vMerge/>
            <w:vAlign w:val="center"/>
          </w:tcPr>
          <w:p w14:paraId="119EEE20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192206F0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Перекупной пер., д.8 литера В</w:t>
            </w:r>
          </w:p>
        </w:tc>
        <w:tc>
          <w:tcPr>
            <w:tcW w:w="0" w:type="auto"/>
            <w:vMerge/>
            <w:vAlign w:val="center"/>
          </w:tcPr>
          <w:p w14:paraId="4970D956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94EA245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8B3E55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87318C0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28929D0" w14:textId="77777777" w:rsidR="004B2748" w:rsidRPr="004B2748" w:rsidRDefault="004B2748" w:rsidP="004B274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315BC8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231 289,20</w:t>
            </w:r>
          </w:p>
        </w:tc>
        <w:tc>
          <w:tcPr>
            <w:tcW w:w="0" w:type="auto"/>
            <w:vMerge/>
            <w:vAlign w:val="center"/>
          </w:tcPr>
          <w:p w14:paraId="63EF123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2 481 143,27</w:t>
            </w:r>
          </w:p>
        </w:tc>
        <w:tc>
          <w:tcPr>
            <w:tcW w:w="0" w:type="auto"/>
            <w:vMerge/>
            <w:vAlign w:val="center"/>
          </w:tcPr>
          <w:p w14:paraId="659B7DA8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63F0DD3F" w14:textId="77777777" w:rsidTr="002A6BE2">
        <w:tc>
          <w:tcPr>
            <w:tcW w:w="0" w:type="auto"/>
            <w:vMerge/>
            <w:vAlign w:val="center"/>
          </w:tcPr>
          <w:p w14:paraId="76653FF6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2553A79F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Перекупной пер., д.8 литера В</w:t>
            </w:r>
          </w:p>
        </w:tc>
        <w:tc>
          <w:tcPr>
            <w:tcW w:w="0" w:type="auto"/>
            <w:vMerge/>
            <w:vAlign w:val="center"/>
          </w:tcPr>
          <w:p w14:paraId="15523DEE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F1E8BA9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1E08EB7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ECFBE6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18-707/Г/ИС/ТС/2018-5</w:t>
            </w:r>
          </w:p>
        </w:tc>
        <w:tc>
          <w:tcPr>
            <w:tcW w:w="0" w:type="auto"/>
            <w:vAlign w:val="center"/>
          </w:tcPr>
          <w:p w14:paraId="42C91B10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ООО "Интеграция"</w:t>
            </w:r>
          </w:p>
        </w:tc>
        <w:tc>
          <w:tcPr>
            <w:tcW w:w="0" w:type="auto"/>
            <w:vAlign w:val="center"/>
          </w:tcPr>
          <w:p w14:paraId="382008E2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1 800 798,47</w:t>
            </w:r>
          </w:p>
        </w:tc>
        <w:tc>
          <w:tcPr>
            <w:tcW w:w="0" w:type="auto"/>
            <w:vMerge/>
            <w:vAlign w:val="center"/>
          </w:tcPr>
          <w:p w14:paraId="4001984C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2 481 143,27</w:t>
            </w:r>
          </w:p>
        </w:tc>
        <w:tc>
          <w:tcPr>
            <w:tcW w:w="0" w:type="auto"/>
            <w:vMerge/>
            <w:vAlign w:val="center"/>
          </w:tcPr>
          <w:p w14:paraId="183C7F6B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  <w:tr w:rsidR="004B2748" w:rsidRPr="004B2748" w14:paraId="5E615AA9" w14:textId="77777777" w:rsidTr="002A6BE2">
        <w:tc>
          <w:tcPr>
            <w:tcW w:w="0" w:type="auto"/>
            <w:gridSpan w:val="8"/>
            <w:vAlign w:val="center"/>
          </w:tcPr>
          <w:p w14:paraId="2A64AEA0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38C09D0" w14:textId="77777777" w:rsidR="004B2748" w:rsidRPr="004B2748" w:rsidRDefault="004B2748" w:rsidP="004B2748">
            <w:pPr>
              <w:spacing w:after="0" w:line="240" w:lineRule="auto"/>
              <w:jc w:val="center"/>
            </w:pPr>
            <w:r w:rsidRPr="004B2748">
              <w:rPr>
                <w:rFonts w:ascii="Times New Roman" w:eastAsia="Times New Roman" w:hAnsi="Times New Roman" w:cs="Times New Roman"/>
                <w:sz w:val="20"/>
              </w:rPr>
              <w:t>16 292 125,04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917B139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65223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C741A8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353/А/ИС/ТС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7C2310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1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4FD9CDF" w:rsidR="005E6471" w:rsidRPr="00360230" w:rsidRDefault="004B274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347" w:type="dxa"/>
            <w:vAlign w:val="center"/>
          </w:tcPr>
          <w:p w14:paraId="49253BF7" w14:textId="181722B4" w:rsidR="005E6471" w:rsidRPr="00360230" w:rsidRDefault="004B274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7B09344" w:rsidR="005E6471" w:rsidRPr="00360230" w:rsidRDefault="004B274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0E13AAD" w:rsidR="00CB574B" w:rsidRPr="00745B20" w:rsidRDefault="004B2748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274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2FAF30A" w:rsidR="00CB574B" w:rsidRPr="00CB574B" w:rsidRDefault="004B2748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74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239C18C" w:rsidR="00CB574B" w:rsidRPr="00CB574B" w:rsidRDefault="004B2748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B2748">
              <w:rPr>
                <w:rFonts w:ascii="Times New Roman" w:hAnsi="Times New Roman" w:cs="Times New Roman"/>
                <w:sz w:val="22"/>
                <w:szCs w:val="22"/>
              </w:rPr>
              <w:t>7801387497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575621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B2748" w:rsidRPr="004B2748">
        <w:rPr>
          <w:rFonts w:ascii="Times New Roman" w:hAnsi="Times New Roman" w:cs="Times New Roman"/>
          <w:sz w:val="24"/>
          <w:szCs w:val="24"/>
        </w:rPr>
        <w:t>Общество</w:t>
      </w:r>
      <w:r w:rsidR="004B2748">
        <w:rPr>
          <w:rFonts w:ascii="Times New Roman" w:hAnsi="Times New Roman" w:cs="Times New Roman"/>
          <w:sz w:val="24"/>
          <w:szCs w:val="24"/>
        </w:rPr>
        <w:t>м</w:t>
      </w:r>
      <w:r w:rsidR="004B2748" w:rsidRPr="004B274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"СМАРТКОММ"</w:t>
      </w:r>
      <w:r w:rsidR="004B2748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DD996C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B274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92093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274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36E5-FCBF-41CD-9677-594BB22F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73</cp:revision>
  <cp:lastPrinted>2019-02-06T12:31:00Z</cp:lastPrinted>
  <dcterms:created xsi:type="dcterms:W3CDTF">2016-12-12T06:38:00Z</dcterms:created>
  <dcterms:modified xsi:type="dcterms:W3CDTF">2019-02-07T07:46:00Z</dcterms:modified>
</cp:coreProperties>
</file>