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DF0CE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65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429</w:t>
      </w:r>
      <w:r w:rsidR="002E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2E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CE67F6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1820" w:rsidRPr="00FE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988D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F03271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E1820" w:rsidRP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C976C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429</w:t>
      </w:r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03E30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65C94" w:rsidRPr="00565C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057270000011900060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20A4F9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A5F371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5C94" w:rsidRPr="00565C94">
        <w:rPr>
          <w:rFonts w:ascii="Times New Roman" w:hAnsi="Times New Roman"/>
          <w:bCs/>
          <w:sz w:val="24"/>
        </w:rPr>
        <w:t>1 640 532,00 руб. (Один миллион шестьсот сорок тысяч пятьсот тридцать два рубля 00 копеек).</w:t>
      </w:r>
    </w:p>
    <w:tbl>
      <w:tblPr>
        <w:tblW w:w="10064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04"/>
        <w:gridCol w:w="1163"/>
        <w:gridCol w:w="1499"/>
        <w:gridCol w:w="1427"/>
        <w:gridCol w:w="1846"/>
        <w:gridCol w:w="1658"/>
      </w:tblGrid>
      <w:tr w:rsidR="00565C94" w:rsidRPr="00565C94" w14:paraId="02443E9D" w14:textId="77777777" w:rsidTr="009C6D67">
        <w:tc>
          <w:tcPr>
            <w:tcW w:w="567" w:type="dxa"/>
            <w:vAlign w:val="center"/>
          </w:tcPr>
          <w:p w14:paraId="032B7585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№ п/п</w:t>
            </w:r>
          </w:p>
        </w:tc>
        <w:tc>
          <w:tcPr>
            <w:tcW w:w="1904" w:type="dxa"/>
            <w:vAlign w:val="center"/>
          </w:tcPr>
          <w:p w14:paraId="35482F88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2D544170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45F25AE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1353C56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2586498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417DB48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Начальная (максимальная) цена договора, руб.</w:t>
            </w:r>
          </w:p>
        </w:tc>
      </w:tr>
      <w:tr w:rsidR="00565C94" w:rsidRPr="00565C94" w14:paraId="147E5DE4" w14:textId="77777777" w:rsidTr="009C6D67">
        <w:tc>
          <w:tcPr>
            <w:tcW w:w="567" w:type="dxa"/>
            <w:vAlign w:val="center"/>
          </w:tcPr>
          <w:p w14:paraId="0F22BE44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904" w:type="dxa"/>
            <w:vAlign w:val="center"/>
          </w:tcPr>
          <w:p w14:paraId="42E9F725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Ярославский пр., д.13 литера А</w:t>
            </w:r>
          </w:p>
        </w:tc>
        <w:tc>
          <w:tcPr>
            <w:tcW w:w="0" w:type="auto"/>
            <w:vAlign w:val="center"/>
          </w:tcPr>
          <w:p w14:paraId="24BB1904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Выборгский</w:t>
            </w:r>
          </w:p>
        </w:tc>
        <w:tc>
          <w:tcPr>
            <w:tcW w:w="0" w:type="auto"/>
            <w:vAlign w:val="center"/>
          </w:tcPr>
          <w:p w14:paraId="38BB6860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89FEE04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1 640 532,00</w:t>
            </w:r>
          </w:p>
        </w:tc>
        <w:tc>
          <w:tcPr>
            <w:tcW w:w="0" w:type="auto"/>
            <w:vAlign w:val="center"/>
          </w:tcPr>
          <w:p w14:paraId="7A7AB956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1 640 532,00</w:t>
            </w:r>
          </w:p>
        </w:tc>
        <w:tc>
          <w:tcPr>
            <w:tcW w:w="0" w:type="auto"/>
            <w:vAlign w:val="center"/>
          </w:tcPr>
          <w:p w14:paraId="512506B0" w14:textId="77777777" w:rsidR="00565C94" w:rsidRPr="00565C94" w:rsidRDefault="00565C94" w:rsidP="00565C94">
            <w:pPr>
              <w:spacing w:after="0" w:line="240" w:lineRule="auto"/>
              <w:jc w:val="center"/>
              <w:rPr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sz w:val="18"/>
              </w:rPr>
              <w:t>1 640 532,00</w:t>
            </w:r>
          </w:p>
        </w:tc>
      </w:tr>
      <w:tr w:rsidR="00565C94" w:rsidRPr="00565C94" w14:paraId="27645FB9" w14:textId="77777777" w:rsidTr="009C6D67">
        <w:trPr>
          <w:trHeight w:val="475"/>
        </w:trPr>
        <w:tc>
          <w:tcPr>
            <w:tcW w:w="8406" w:type="dxa"/>
            <w:gridSpan w:val="6"/>
            <w:vAlign w:val="center"/>
          </w:tcPr>
          <w:p w14:paraId="4EE4A009" w14:textId="77777777" w:rsidR="00565C94" w:rsidRPr="00565C94" w:rsidRDefault="00565C94" w:rsidP="005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33DC598E" w14:textId="77777777" w:rsidR="00565C94" w:rsidRPr="00565C94" w:rsidRDefault="00565C94" w:rsidP="0056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65C94">
              <w:rPr>
                <w:rFonts w:ascii="Times New Roman" w:eastAsia="Times New Roman" w:hAnsi="Times New Roman" w:cs="Times New Roman"/>
                <w:b/>
                <w:sz w:val="18"/>
              </w:rPr>
              <w:t>1 640 532,00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A21CD2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65C94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82BB2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65C9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429</w:t>
      </w:r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2E08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269DA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55B9C01" w:rsidR="005E6471" w:rsidRPr="00360230" w:rsidRDefault="00565C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 w:rsidR="008E12E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 w:rsidR="008E12E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>тветственностью "ОПТИМА"</w:t>
            </w:r>
          </w:p>
        </w:tc>
        <w:tc>
          <w:tcPr>
            <w:tcW w:w="2347" w:type="dxa"/>
            <w:vAlign w:val="center"/>
          </w:tcPr>
          <w:p w14:paraId="49253BF7" w14:textId="59DBC219" w:rsidR="00FE1820" w:rsidRPr="00D55226" w:rsidRDefault="00565C94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 xml:space="preserve"> ул., 5, корпус 3, 3, 8-911-9204472, a2489047@mail.ru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438D7DD" w:rsidR="005E6471" w:rsidRPr="00360230" w:rsidRDefault="00565C9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3D1B725" w:rsidR="00CB574B" w:rsidRPr="00745B20" w:rsidRDefault="00565C94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</w:t>
            </w:r>
            <w:r w:rsidR="008E12E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 w:rsidR="008E12E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65C94">
              <w:rPr>
                <w:rFonts w:ascii="Times New Roman" w:eastAsia="Times New Roman" w:hAnsi="Times New Roman" w:cs="Times New Roman"/>
                <w:lang w:eastAsia="ru-RU"/>
              </w:rPr>
              <w:t>тветственностью "ОПТИМА"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ECB3D5C" w:rsidR="00CB574B" w:rsidRPr="00CB574B" w:rsidRDefault="00565C94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C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</w:t>
            </w:r>
            <w:r w:rsidR="008E12E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565C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граниченной </w:t>
            </w:r>
            <w:r w:rsidR="008E12E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565C9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"ОПТИМА"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D501312" w:rsidR="00CB574B" w:rsidRPr="00CB574B" w:rsidRDefault="00565C94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65C94">
              <w:rPr>
                <w:rFonts w:ascii="Times New Roman" w:hAnsi="Times New Roman" w:cs="Times New Roman"/>
                <w:sz w:val="22"/>
                <w:szCs w:val="22"/>
              </w:rPr>
              <w:t>7804085536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C9EEE4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65C94" w:rsidRPr="00565C94">
        <w:rPr>
          <w:rFonts w:ascii="Times New Roman" w:hAnsi="Times New Roman" w:cs="Times New Roman"/>
          <w:sz w:val="24"/>
          <w:szCs w:val="24"/>
        </w:rPr>
        <w:t>Общество</w:t>
      </w:r>
      <w:r w:rsidR="00565C94">
        <w:rPr>
          <w:rFonts w:ascii="Times New Roman" w:hAnsi="Times New Roman" w:cs="Times New Roman"/>
          <w:sz w:val="24"/>
          <w:szCs w:val="24"/>
        </w:rPr>
        <w:t>м</w:t>
      </w:r>
      <w:r w:rsidR="00565C94" w:rsidRPr="00565C94">
        <w:rPr>
          <w:rFonts w:ascii="Times New Roman" w:hAnsi="Times New Roman" w:cs="Times New Roman"/>
          <w:sz w:val="24"/>
          <w:szCs w:val="24"/>
        </w:rPr>
        <w:t xml:space="preserve"> с </w:t>
      </w:r>
      <w:r w:rsidR="008E12EE">
        <w:rPr>
          <w:rFonts w:ascii="Times New Roman" w:hAnsi="Times New Roman" w:cs="Times New Roman"/>
          <w:sz w:val="24"/>
          <w:szCs w:val="24"/>
        </w:rPr>
        <w:t>о</w:t>
      </w:r>
      <w:r w:rsidR="00565C94" w:rsidRPr="00565C94">
        <w:rPr>
          <w:rFonts w:ascii="Times New Roman" w:hAnsi="Times New Roman" w:cs="Times New Roman"/>
          <w:sz w:val="24"/>
          <w:szCs w:val="24"/>
        </w:rPr>
        <w:t xml:space="preserve">граниченной </w:t>
      </w:r>
      <w:r w:rsidR="008E12EE">
        <w:rPr>
          <w:rFonts w:ascii="Times New Roman" w:hAnsi="Times New Roman" w:cs="Times New Roman"/>
          <w:sz w:val="24"/>
          <w:szCs w:val="24"/>
        </w:rPr>
        <w:t>о</w:t>
      </w:r>
      <w:bookmarkStart w:id="3" w:name="_GoBack"/>
      <w:bookmarkEnd w:id="3"/>
      <w:r w:rsidR="00565C94" w:rsidRPr="00565C94">
        <w:rPr>
          <w:rFonts w:ascii="Times New Roman" w:hAnsi="Times New Roman" w:cs="Times New Roman"/>
          <w:sz w:val="24"/>
          <w:szCs w:val="24"/>
        </w:rPr>
        <w:t>тветственностью "ОПТИМА"</w:t>
      </w:r>
      <w:r w:rsidR="00565C94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927E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5C94" w:rsidRPr="00565C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E7432BA" w14:textId="77777777" w:rsidR="00565C94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E08C2">
      <w:footerReference w:type="even" r:id="rId14"/>
      <w:footerReference w:type="default" r:id="rId15"/>
      <w:pgSz w:w="11906" w:h="16838"/>
      <w:pgMar w:top="851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E12E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9590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D9DB-362F-4200-A5A2-0DED430E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83</cp:revision>
  <cp:lastPrinted>2019-02-14T07:24:00Z</cp:lastPrinted>
  <dcterms:created xsi:type="dcterms:W3CDTF">2016-12-12T06:38:00Z</dcterms:created>
  <dcterms:modified xsi:type="dcterms:W3CDTF">2019-02-26T12:17:00Z</dcterms:modified>
</cp:coreProperties>
</file>