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AE003C6" w:rsidR="002250AB" w:rsidRPr="007C19A6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C19A6" w:rsidRPr="007C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9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FE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C9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C9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19A6" w:rsidRPr="007C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9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19A6" w:rsidRPr="007C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1E43A511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20286">
        <w:rPr>
          <w:rFonts w:ascii="Times New Roman" w:hAnsi="Times New Roman"/>
          <w:b/>
          <w:bCs/>
          <w:sz w:val="24"/>
        </w:rPr>
        <w:t>о</w:t>
      </w:r>
      <w:r w:rsidR="00320286" w:rsidRPr="00320286">
        <w:rPr>
          <w:rFonts w:ascii="Times New Roman" w:hAnsi="Times New Roman"/>
          <w:b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7B889FC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C94664" w:rsidRPr="00C94664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9C92D3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94664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5236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5236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28A2C4D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C94664" w:rsidRPr="00C94664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C94664">
        <w:rPr>
          <w:rFonts w:ascii="Times New Roman" w:hAnsi="Times New Roman"/>
          <w:bCs/>
          <w:sz w:val="24"/>
        </w:rPr>
        <w:t>.</w:t>
      </w:r>
    </w:p>
    <w:p w14:paraId="27C790C6" w14:textId="2AD64E6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94664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C19A6" w:rsidRPr="007C19A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946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C19A6" w:rsidRPr="007C19A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C19A6" w:rsidRPr="007C19A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94664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="00FE7B40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C94664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CBDA2D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94664" w:rsidRPr="00C94664">
        <w:rPr>
          <w:rFonts w:ascii="Times New Roman" w:hAnsi="Times New Roman" w:cs="Times New Roman"/>
          <w:sz w:val="24"/>
          <w:szCs w:val="24"/>
        </w:rPr>
        <w:t>057270000011900092</w:t>
      </w:r>
      <w:r w:rsidR="00E5236C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82D481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C94664" w:rsidRPr="00C94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2 405 033,20 руб. (Два миллиона четыреста пять тысяч тридцать три рубля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983"/>
        <w:gridCol w:w="733"/>
        <w:gridCol w:w="1177"/>
        <w:gridCol w:w="1071"/>
        <w:gridCol w:w="836"/>
        <w:gridCol w:w="1034"/>
        <w:gridCol w:w="1022"/>
        <w:gridCol w:w="1390"/>
        <w:gridCol w:w="1258"/>
      </w:tblGrid>
      <w:tr w:rsidR="00C94664" w:rsidRPr="00C94664" w14:paraId="260A7BAE" w14:textId="77777777" w:rsidTr="00203F3E">
        <w:tc>
          <w:tcPr>
            <w:tcW w:w="0" w:type="auto"/>
          </w:tcPr>
          <w:p w14:paraId="0A7A3B02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E366B29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8B9B68B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79CEA9B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9E11CAC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1C15963A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330FB34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9219BFD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969DED3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D96320A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94664" w:rsidRPr="00C94664" w14:paraId="1D08FB84" w14:textId="77777777" w:rsidTr="00203F3E">
        <w:tc>
          <w:tcPr>
            <w:tcW w:w="0" w:type="auto"/>
            <w:vMerge w:val="restart"/>
            <w:vAlign w:val="center"/>
          </w:tcPr>
          <w:p w14:paraId="7B379813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ED21740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Обуховской Обороны пр., д.95 корп. 6 литера О</w:t>
            </w:r>
          </w:p>
        </w:tc>
        <w:tc>
          <w:tcPr>
            <w:tcW w:w="0" w:type="auto"/>
            <w:vMerge w:val="restart"/>
            <w:vAlign w:val="center"/>
          </w:tcPr>
          <w:p w14:paraId="7CD2BFF2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Merge w:val="restart"/>
            <w:vAlign w:val="center"/>
          </w:tcPr>
          <w:p w14:paraId="3C1AB4FB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679DC3A5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A676F34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ОБУХ.95-6-10/17</w:t>
            </w:r>
          </w:p>
        </w:tc>
        <w:tc>
          <w:tcPr>
            <w:tcW w:w="0" w:type="auto"/>
            <w:vAlign w:val="center"/>
          </w:tcPr>
          <w:p w14:paraId="5D21E4B2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84F7373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627 156,20</w:t>
            </w:r>
          </w:p>
        </w:tc>
        <w:tc>
          <w:tcPr>
            <w:tcW w:w="0" w:type="auto"/>
            <w:vMerge w:val="restart"/>
            <w:vAlign w:val="center"/>
          </w:tcPr>
          <w:p w14:paraId="1B0D0D79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627 156,20</w:t>
            </w:r>
          </w:p>
        </w:tc>
        <w:tc>
          <w:tcPr>
            <w:tcW w:w="0" w:type="auto"/>
            <w:vMerge w:val="restart"/>
            <w:vAlign w:val="center"/>
          </w:tcPr>
          <w:p w14:paraId="5ECA96D3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2 405 033,20</w:t>
            </w:r>
          </w:p>
        </w:tc>
      </w:tr>
      <w:tr w:rsidR="00C94664" w:rsidRPr="00C94664" w14:paraId="7D52A2BD" w14:textId="77777777" w:rsidTr="00203F3E">
        <w:tc>
          <w:tcPr>
            <w:tcW w:w="0" w:type="auto"/>
            <w:vMerge w:val="restart"/>
            <w:vAlign w:val="center"/>
          </w:tcPr>
          <w:p w14:paraId="7CA5A8C7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A48D27A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Октябрьская наб., д.94 корп. 1 литера Л</w:t>
            </w:r>
          </w:p>
        </w:tc>
        <w:tc>
          <w:tcPr>
            <w:tcW w:w="0" w:type="auto"/>
            <w:vMerge w:val="restart"/>
            <w:vAlign w:val="center"/>
          </w:tcPr>
          <w:p w14:paraId="56BF79A5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Merge w:val="restart"/>
            <w:vAlign w:val="center"/>
          </w:tcPr>
          <w:p w14:paraId="0AAA9B5E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E171241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6242ECA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ОКТ.94/1-08/18</w:t>
            </w:r>
          </w:p>
        </w:tc>
        <w:tc>
          <w:tcPr>
            <w:tcW w:w="0" w:type="auto"/>
            <w:vAlign w:val="center"/>
          </w:tcPr>
          <w:p w14:paraId="1523D9CC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B67157E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239 879,20</w:t>
            </w:r>
          </w:p>
        </w:tc>
        <w:tc>
          <w:tcPr>
            <w:tcW w:w="0" w:type="auto"/>
            <w:vMerge w:val="restart"/>
            <w:vAlign w:val="center"/>
          </w:tcPr>
          <w:p w14:paraId="5CB046F5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239 879,20</w:t>
            </w:r>
          </w:p>
        </w:tc>
        <w:tc>
          <w:tcPr>
            <w:tcW w:w="0" w:type="auto"/>
            <w:vMerge/>
          </w:tcPr>
          <w:p w14:paraId="719F0A14" w14:textId="77777777" w:rsidR="00C94664" w:rsidRPr="00C94664" w:rsidRDefault="00C94664" w:rsidP="00C94664">
            <w:pPr>
              <w:spacing w:before="120" w:after="0" w:line="240" w:lineRule="auto"/>
              <w:ind w:firstLine="584"/>
              <w:jc w:val="both"/>
            </w:pPr>
          </w:p>
        </w:tc>
      </w:tr>
      <w:tr w:rsidR="00C94664" w:rsidRPr="00C94664" w14:paraId="7853048F" w14:textId="77777777" w:rsidTr="00203F3E">
        <w:tc>
          <w:tcPr>
            <w:tcW w:w="0" w:type="auto"/>
            <w:vMerge w:val="restart"/>
            <w:vAlign w:val="center"/>
          </w:tcPr>
          <w:p w14:paraId="663A2811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01FF44F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Ткачей ул., д.60 литера А</w:t>
            </w:r>
          </w:p>
        </w:tc>
        <w:tc>
          <w:tcPr>
            <w:tcW w:w="0" w:type="auto"/>
            <w:vMerge w:val="restart"/>
            <w:vAlign w:val="center"/>
          </w:tcPr>
          <w:p w14:paraId="44EC5643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Merge w:val="restart"/>
            <w:vAlign w:val="center"/>
          </w:tcPr>
          <w:p w14:paraId="39B620D5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B1652B7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26FE6F6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ТКА.60-08/18</w:t>
            </w:r>
          </w:p>
        </w:tc>
        <w:tc>
          <w:tcPr>
            <w:tcW w:w="0" w:type="auto"/>
            <w:vAlign w:val="center"/>
          </w:tcPr>
          <w:p w14:paraId="59FC32D9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B37939C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329 519,20</w:t>
            </w:r>
          </w:p>
        </w:tc>
        <w:tc>
          <w:tcPr>
            <w:tcW w:w="0" w:type="auto"/>
            <w:vMerge w:val="restart"/>
            <w:vAlign w:val="center"/>
          </w:tcPr>
          <w:p w14:paraId="5E26AD46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329 519,20</w:t>
            </w:r>
          </w:p>
        </w:tc>
        <w:tc>
          <w:tcPr>
            <w:tcW w:w="0" w:type="auto"/>
            <w:vMerge/>
          </w:tcPr>
          <w:p w14:paraId="0CD23BF6" w14:textId="77777777" w:rsidR="00C94664" w:rsidRPr="00C94664" w:rsidRDefault="00C94664" w:rsidP="00C94664">
            <w:pPr>
              <w:spacing w:before="120" w:after="0" w:line="240" w:lineRule="auto"/>
              <w:ind w:firstLine="584"/>
              <w:jc w:val="both"/>
            </w:pPr>
          </w:p>
        </w:tc>
      </w:tr>
      <w:tr w:rsidR="00C94664" w:rsidRPr="00C94664" w14:paraId="5FD86AD8" w14:textId="77777777" w:rsidTr="00203F3E">
        <w:tc>
          <w:tcPr>
            <w:tcW w:w="0" w:type="auto"/>
            <w:vMerge w:val="restart"/>
            <w:vAlign w:val="center"/>
          </w:tcPr>
          <w:p w14:paraId="23E2EAFF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35DF4A7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Ткачей ул., д.62 литера И</w:t>
            </w:r>
          </w:p>
        </w:tc>
        <w:tc>
          <w:tcPr>
            <w:tcW w:w="0" w:type="auto"/>
            <w:vMerge w:val="restart"/>
            <w:vAlign w:val="center"/>
          </w:tcPr>
          <w:p w14:paraId="567F9776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Merge w:val="restart"/>
            <w:vAlign w:val="center"/>
          </w:tcPr>
          <w:p w14:paraId="77E2802D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C94664">
              <w:rPr>
                <w:rFonts w:ascii="Times New Roman" w:eastAsia="Times New Roman" w:hAnsi="Times New Roman" w:cs="Times New Roman"/>
                <w:sz w:val="20"/>
              </w:rPr>
              <w:lastRenderedPageBreak/>
              <w:t>газоснабжения</w:t>
            </w:r>
          </w:p>
        </w:tc>
        <w:tc>
          <w:tcPr>
            <w:tcW w:w="0" w:type="auto"/>
            <w:vAlign w:val="center"/>
          </w:tcPr>
          <w:p w14:paraId="475C3748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7C1A597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ТКА.62-8/18</w:t>
            </w:r>
          </w:p>
        </w:tc>
        <w:tc>
          <w:tcPr>
            <w:tcW w:w="0" w:type="auto"/>
            <w:vAlign w:val="center"/>
          </w:tcPr>
          <w:p w14:paraId="1AFA62EE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2B20C78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590 337,80</w:t>
            </w:r>
          </w:p>
        </w:tc>
        <w:tc>
          <w:tcPr>
            <w:tcW w:w="0" w:type="auto"/>
            <w:vMerge w:val="restart"/>
            <w:vAlign w:val="center"/>
          </w:tcPr>
          <w:p w14:paraId="5395206C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590 337,80</w:t>
            </w:r>
          </w:p>
        </w:tc>
        <w:tc>
          <w:tcPr>
            <w:tcW w:w="0" w:type="auto"/>
            <w:vMerge/>
          </w:tcPr>
          <w:p w14:paraId="1B09BE5B" w14:textId="77777777" w:rsidR="00C94664" w:rsidRPr="00C94664" w:rsidRDefault="00C94664" w:rsidP="00C94664">
            <w:pPr>
              <w:spacing w:before="120" w:after="0" w:line="240" w:lineRule="auto"/>
              <w:ind w:firstLine="584"/>
              <w:jc w:val="both"/>
            </w:pPr>
          </w:p>
        </w:tc>
      </w:tr>
      <w:tr w:rsidR="00C94664" w:rsidRPr="00C94664" w14:paraId="196739C1" w14:textId="77777777" w:rsidTr="00203F3E">
        <w:tc>
          <w:tcPr>
            <w:tcW w:w="0" w:type="auto"/>
            <w:vMerge w:val="restart"/>
            <w:vAlign w:val="center"/>
          </w:tcPr>
          <w:p w14:paraId="0C87CCBE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0C65A8E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Ткачей ул., д.68 литера Х</w:t>
            </w:r>
          </w:p>
        </w:tc>
        <w:tc>
          <w:tcPr>
            <w:tcW w:w="0" w:type="auto"/>
            <w:vMerge w:val="restart"/>
            <w:vAlign w:val="center"/>
          </w:tcPr>
          <w:p w14:paraId="648CE901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Merge w:val="restart"/>
            <w:vAlign w:val="center"/>
          </w:tcPr>
          <w:p w14:paraId="0CD3A907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F0826F8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6CBBF20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ТКА.68-8/18</w:t>
            </w:r>
          </w:p>
        </w:tc>
        <w:tc>
          <w:tcPr>
            <w:tcW w:w="0" w:type="auto"/>
            <w:vAlign w:val="center"/>
          </w:tcPr>
          <w:p w14:paraId="31700FF5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32101F9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618 140,80</w:t>
            </w:r>
          </w:p>
        </w:tc>
        <w:tc>
          <w:tcPr>
            <w:tcW w:w="0" w:type="auto"/>
            <w:vMerge w:val="restart"/>
            <w:vAlign w:val="center"/>
          </w:tcPr>
          <w:p w14:paraId="14556A60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618 140,80</w:t>
            </w:r>
          </w:p>
        </w:tc>
        <w:tc>
          <w:tcPr>
            <w:tcW w:w="0" w:type="auto"/>
            <w:vMerge/>
          </w:tcPr>
          <w:p w14:paraId="2BDEB234" w14:textId="77777777" w:rsidR="00C94664" w:rsidRPr="00C94664" w:rsidRDefault="00C94664" w:rsidP="00C94664">
            <w:pPr>
              <w:spacing w:before="120" w:after="0" w:line="240" w:lineRule="auto"/>
              <w:ind w:firstLine="584"/>
              <w:jc w:val="both"/>
            </w:pPr>
          </w:p>
        </w:tc>
      </w:tr>
      <w:tr w:rsidR="00C94664" w:rsidRPr="00C94664" w14:paraId="175D247B" w14:textId="77777777" w:rsidTr="00203F3E">
        <w:tc>
          <w:tcPr>
            <w:tcW w:w="0" w:type="auto"/>
            <w:gridSpan w:val="8"/>
            <w:vAlign w:val="center"/>
          </w:tcPr>
          <w:p w14:paraId="281F51D2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4929B50" w14:textId="77777777" w:rsidR="00C94664" w:rsidRPr="00C94664" w:rsidRDefault="00C94664" w:rsidP="00C94664">
            <w:pPr>
              <w:spacing w:after="0" w:line="240" w:lineRule="auto"/>
              <w:jc w:val="center"/>
            </w:pPr>
            <w:r w:rsidRPr="00C94664">
              <w:rPr>
                <w:rFonts w:ascii="Times New Roman" w:eastAsia="Times New Roman" w:hAnsi="Times New Roman" w:cs="Times New Roman"/>
                <w:sz w:val="20"/>
              </w:rPr>
              <w:t>2 405 033,20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AF5FE3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C94664">
        <w:rPr>
          <w:rFonts w:ascii="Times New Roman" w:hAnsi="Times New Roman"/>
          <w:bCs/>
          <w:sz w:val="24"/>
        </w:rPr>
        <w:t>28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5236C">
        <w:rPr>
          <w:rFonts w:ascii="Times New Roman" w:hAnsi="Times New Roman"/>
          <w:bCs/>
          <w:sz w:val="24"/>
        </w:rPr>
        <w:t>февраля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E5236C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94664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C94664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FE7B40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9466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7C19A6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4664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236C"/>
    <w:rsid w:val="00EF05A0"/>
    <w:rsid w:val="00F67255"/>
    <w:rsid w:val="00F963E9"/>
    <w:rsid w:val="00FC3AFD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22</cp:revision>
  <cp:lastPrinted>2019-02-05T12:59:00Z</cp:lastPrinted>
  <dcterms:created xsi:type="dcterms:W3CDTF">2017-02-15T12:18:00Z</dcterms:created>
  <dcterms:modified xsi:type="dcterms:W3CDTF">2019-02-28T07:39:00Z</dcterms:modified>
</cp:coreProperties>
</file>