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4BAA0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3139"/>
      <w:r w:rsidR="0089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479/Б/ИС/ТС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7233A7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9009C" w:rsidRPr="008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67D8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2310BBA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009C" w:rsidRPr="0089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теплоснабжения</w:t>
      </w:r>
      <w:r w:rsidR="00890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6E28B9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009C">
        <w:rPr>
          <w:rFonts w:ascii="Times New Roman" w:eastAsia="Calibri" w:hAnsi="Times New Roman" w:cs="Times New Roman"/>
          <w:color w:val="000000"/>
          <w:sz w:val="24"/>
          <w:szCs w:val="24"/>
        </w:rPr>
        <w:t>479/Б/ИС/ТС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34B56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76E45" w:rsidRP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</w:t>
      </w:r>
      <w:r w:rsidR="008900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3DB334A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76E4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8900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84253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09C" w:rsidRPr="0089009C">
        <w:rPr>
          <w:rFonts w:ascii="Times New Roman" w:hAnsi="Times New Roman"/>
          <w:bCs/>
          <w:sz w:val="24"/>
        </w:rPr>
        <w:t>3 570 941,15 руб. (Три миллиона пятьсот семьдесят тысяч девятьсот сорок один рубль 15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746"/>
        <w:gridCol w:w="980"/>
        <w:gridCol w:w="1148"/>
        <w:gridCol w:w="1016"/>
        <w:gridCol w:w="604"/>
        <w:gridCol w:w="981"/>
        <w:gridCol w:w="970"/>
        <w:gridCol w:w="1314"/>
        <w:gridCol w:w="1190"/>
      </w:tblGrid>
      <w:tr w:rsidR="0089009C" w:rsidRPr="0089009C" w14:paraId="6171F09A" w14:textId="77777777" w:rsidTr="003B1A37">
        <w:tc>
          <w:tcPr>
            <w:tcW w:w="0" w:type="auto"/>
          </w:tcPr>
          <w:p w14:paraId="58998C3B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5A59841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CCEA51F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EA14FE1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D825EBA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4D78E64D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22804EB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4518942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70B734F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D53585E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9009C" w:rsidRPr="0089009C" w14:paraId="4D827109" w14:textId="77777777" w:rsidTr="003B1A37">
        <w:tc>
          <w:tcPr>
            <w:tcW w:w="0" w:type="auto"/>
            <w:vMerge w:val="restart"/>
            <w:vAlign w:val="center"/>
          </w:tcPr>
          <w:p w14:paraId="6B2837B5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0EE0CF3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Маршала Блюхера пр., д. 12, литера С</w:t>
            </w:r>
          </w:p>
        </w:tc>
        <w:tc>
          <w:tcPr>
            <w:tcW w:w="0" w:type="auto"/>
            <w:vMerge w:val="restart"/>
            <w:vAlign w:val="center"/>
          </w:tcPr>
          <w:p w14:paraId="477372DC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330A3EAF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B139FEF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AEB5DEE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09-01-02-ОВ</w:t>
            </w:r>
          </w:p>
        </w:tc>
        <w:tc>
          <w:tcPr>
            <w:tcW w:w="0" w:type="auto"/>
            <w:vAlign w:val="center"/>
          </w:tcPr>
          <w:p w14:paraId="227F3F97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6B74C51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3 570 941,15</w:t>
            </w:r>
          </w:p>
        </w:tc>
        <w:tc>
          <w:tcPr>
            <w:tcW w:w="0" w:type="auto"/>
            <w:vMerge w:val="restart"/>
            <w:vAlign w:val="center"/>
          </w:tcPr>
          <w:p w14:paraId="40F76557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3 570 941,15</w:t>
            </w:r>
          </w:p>
        </w:tc>
        <w:tc>
          <w:tcPr>
            <w:tcW w:w="0" w:type="auto"/>
            <w:vMerge w:val="restart"/>
            <w:vAlign w:val="center"/>
          </w:tcPr>
          <w:p w14:paraId="6DF790FF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3 570 941,15</w:t>
            </w:r>
          </w:p>
        </w:tc>
      </w:tr>
      <w:tr w:rsidR="0089009C" w:rsidRPr="0089009C" w14:paraId="4A87AACB" w14:textId="77777777" w:rsidTr="003B1A37">
        <w:tc>
          <w:tcPr>
            <w:tcW w:w="0" w:type="auto"/>
            <w:gridSpan w:val="8"/>
            <w:vAlign w:val="center"/>
          </w:tcPr>
          <w:p w14:paraId="20373D6A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23BC881" w14:textId="77777777" w:rsidR="0089009C" w:rsidRPr="0089009C" w:rsidRDefault="0089009C" w:rsidP="0089009C">
            <w:pPr>
              <w:spacing w:after="0" w:line="240" w:lineRule="auto"/>
              <w:jc w:val="center"/>
            </w:pPr>
            <w:r w:rsidRPr="0089009C">
              <w:rPr>
                <w:rFonts w:ascii="Times New Roman" w:eastAsia="Times New Roman" w:hAnsi="Times New Roman" w:cs="Times New Roman"/>
                <w:sz w:val="20"/>
              </w:rPr>
              <w:t>3 570 941,15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030F9AAC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16D87CB2" w:rsidR="00E12003" w:rsidRPr="00073FFB" w:rsidRDefault="00176E4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990D4C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900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BC98B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07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479/Б/ИС/ТС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5F585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0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7DEFC80" w:rsidR="005E6471" w:rsidRPr="00360230" w:rsidRDefault="008900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0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347" w:type="dxa"/>
            <w:vAlign w:val="center"/>
          </w:tcPr>
          <w:p w14:paraId="49253BF7" w14:textId="4E85BB38" w:rsidR="00FE1820" w:rsidRPr="00D55226" w:rsidRDefault="0089009C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09C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д. 41/5, литера А, пом., офис 9Н, № 1, 7-812-4154138, vostok_pvcd@mail.ru</w:t>
            </w:r>
            <w:r w:rsidRPr="0089009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2B34D14" w:rsidR="00571CFF" w:rsidRPr="00571CFF" w:rsidRDefault="0089009C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09C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1D19C00" w:rsidR="003A7168" w:rsidRPr="00745B20" w:rsidRDefault="0089009C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0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336B2F8" w:rsidR="003A7168" w:rsidRPr="003A7168" w:rsidRDefault="0089009C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0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2F41B71" w:rsidR="003A7168" w:rsidRPr="003A7168" w:rsidRDefault="0089009C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9009C">
              <w:rPr>
                <w:rFonts w:ascii="Times New Roman" w:hAnsi="Times New Roman" w:cs="Times New Roman"/>
                <w:sz w:val="22"/>
                <w:szCs w:val="22"/>
              </w:rPr>
              <w:t>7802203054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59EA21BD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89009C" w:rsidRPr="0089009C">
        <w:rPr>
          <w:rFonts w:ascii="Times New Roman" w:hAnsi="Times New Roman" w:cs="Times New Roman"/>
          <w:sz w:val="24"/>
          <w:szCs w:val="24"/>
        </w:rPr>
        <w:t>Общество</w:t>
      </w:r>
      <w:r w:rsidR="0089009C">
        <w:rPr>
          <w:rFonts w:ascii="Times New Roman" w:hAnsi="Times New Roman" w:cs="Times New Roman"/>
          <w:sz w:val="24"/>
          <w:szCs w:val="24"/>
        </w:rPr>
        <w:t>м</w:t>
      </w:r>
      <w:r w:rsidR="0089009C" w:rsidRPr="008900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«Производственный внедренческий Центр «Восток»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B239E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6E45" w:rsidRP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</w:t>
      </w:r>
      <w:r w:rsidR="008900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9009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C5FD-04C5-4D28-BA74-E67033F4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94</cp:revision>
  <cp:lastPrinted>2019-02-28T08:27:00Z</cp:lastPrinted>
  <dcterms:created xsi:type="dcterms:W3CDTF">2016-12-12T06:38:00Z</dcterms:created>
  <dcterms:modified xsi:type="dcterms:W3CDTF">2019-03-14T07:52:00Z</dcterms:modified>
</cp:coreProperties>
</file>