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F790D2D" w:rsidR="00745B20" w:rsidRPr="00C23FA8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964112"/>
      <w:r w:rsidR="00786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531/А/</w:t>
      </w:r>
      <w:proofErr w:type="spellStart"/>
      <w:r w:rsidR="00786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bookmarkEnd w:id="0"/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2B82FC2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868C8" w:rsidRPr="00786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12B679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868C8" w:rsidRPr="00786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868C8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437AE0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08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End"/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7868C8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335A6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2C26DB6D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868C8" w:rsidRPr="007868C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79FCC04C" w14:textId="4AF36FD0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7868C8" w:rsidRPr="007868C8">
        <w:rPr>
          <w:rFonts w:ascii="Times New Roman" w:hAnsi="Times New Roman"/>
          <w:bCs/>
          <w:sz w:val="24"/>
        </w:rPr>
        <w:t>ремонт фасада</w:t>
      </w:r>
      <w:r w:rsidR="007868C8">
        <w:rPr>
          <w:rFonts w:ascii="Times New Roman" w:hAnsi="Times New Roman"/>
          <w:bCs/>
          <w:sz w:val="24"/>
        </w:rPr>
        <w:t>.</w:t>
      </w:r>
    </w:p>
    <w:p w14:paraId="21241A54" w14:textId="69B463D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868C8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868C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86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531/А/</w:t>
      </w:r>
      <w:proofErr w:type="spellStart"/>
      <w:r w:rsidR="00786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BBC2E2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868C8" w:rsidRPr="007868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057270000011900168</w:t>
      </w:r>
      <w:r w:rsidR="00974C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AAE03CF" w14:textId="25BC2382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868C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B3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8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7A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B0C924D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F0D0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68C8" w:rsidRPr="007868C8">
        <w:rPr>
          <w:rFonts w:ascii="Times New Roman" w:hAnsi="Times New Roman"/>
          <w:bCs/>
          <w:sz w:val="24"/>
        </w:rPr>
        <w:t>20 025 115,20 руб. (Двадцать миллионов двадцать пять тысяч сто пятнадцать рублей 20 копеек).</w:t>
      </w:r>
    </w:p>
    <w:tbl>
      <w:tblPr>
        <w:tblW w:w="0" w:type="auto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1155"/>
        <w:gridCol w:w="454"/>
        <w:gridCol w:w="1489"/>
        <w:gridCol w:w="1784"/>
        <w:gridCol w:w="1330"/>
        <w:gridCol w:w="1840"/>
        <w:gridCol w:w="1656"/>
      </w:tblGrid>
      <w:tr w:rsidR="007868C8" w:rsidRPr="007868C8" w14:paraId="0A994D22" w14:textId="77777777" w:rsidTr="00CD0868">
        <w:trPr>
          <w:cantSplit/>
          <w:trHeight w:val="2277"/>
        </w:trPr>
        <w:tc>
          <w:tcPr>
            <w:tcW w:w="1319" w:type="dxa"/>
          </w:tcPr>
          <w:p w14:paraId="38884160" w14:textId="77777777" w:rsidR="007868C8" w:rsidRPr="007868C8" w:rsidRDefault="007868C8" w:rsidP="007868C8">
            <w:pPr>
              <w:spacing w:after="0" w:line="240" w:lineRule="auto"/>
              <w:jc w:val="center"/>
            </w:pPr>
            <w:r w:rsidRPr="007868C8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0" w:type="auto"/>
          </w:tcPr>
          <w:p w14:paraId="5E40DFEE" w14:textId="77777777" w:rsidR="007868C8" w:rsidRPr="007868C8" w:rsidRDefault="007868C8" w:rsidP="007868C8">
            <w:pPr>
              <w:spacing w:after="0" w:line="240" w:lineRule="auto"/>
              <w:jc w:val="center"/>
            </w:pPr>
            <w:r w:rsidRPr="007868C8">
              <w:rPr>
                <w:rFonts w:ascii="Times New Roman" w:eastAsia="Times New Roman" w:hAnsi="Times New Roman" w:cs="Times New Roman"/>
                <w:b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79DBA86A" w14:textId="77777777" w:rsidR="007868C8" w:rsidRPr="007868C8" w:rsidRDefault="007868C8" w:rsidP="007868C8">
            <w:pPr>
              <w:spacing w:after="0" w:line="240" w:lineRule="auto"/>
              <w:ind w:left="113" w:right="113"/>
              <w:jc w:val="center"/>
            </w:pPr>
            <w:r w:rsidRPr="007868C8">
              <w:rPr>
                <w:rFonts w:ascii="Times New Roman" w:eastAsia="Times New Roman" w:hAnsi="Times New Roman" w:cs="Times New Roman"/>
                <w:b/>
              </w:rPr>
              <w:t>Район</w:t>
            </w:r>
          </w:p>
        </w:tc>
        <w:tc>
          <w:tcPr>
            <w:tcW w:w="0" w:type="auto"/>
          </w:tcPr>
          <w:p w14:paraId="7AD8ED7B" w14:textId="77777777" w:rsidR="007868C8" w:rsidRPr="007868C8" w:rsidRDefault="007868C8" w:rsidP="007868C8">
            <w:pPr>
              <w:spacing w:after="0" w:line="240" w:lineRule="auto"/>
              <w:jc w:val="center"/>
            </w:pPr>
            <w:r w:rsidRPr="007868C8">
              <w:rPr>
                <w:rFonts w:ascii="Times New Roman" w:eastAsia="Times New Roman" w:hAnsi="Times New Roman" w:cs="Times New Roman"/>
                <w:b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F1B7500" w14:textId="77777777" w:rsidR="007868C8" w:rsidRPr="007868C8" w:rsidRDefault="007868C8" w:rsidP="007868C8">
            <w:pPr>
              <w:spacing w:after="0" w:line="240" w:lineRule="auto"/>
              <w:jc w:val="center"/>
            </w:pPr>
            <w:r w:rsidRPr="007868C8">
              <w:rPr>
                <w:rFonts w:ascii="Times New Roman" w:eastAsia="Times New Roman" w:hAnsi="Times New Roman" w:cs="Times New Roman"/>
                <w:b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B6481CE" w14:textId="77777777" w:rsidR="007868C8" w:rsidRPr="007868C8" w:rsidRDefault="007868C8" w:rsidP="007868C8">
            <w:pPr>
              <w:spacing w:after="0" w:line="240" w:lineRule="auto"/>
              <w:jc w:val="center"/>
            </w:pPr>
            <w:r w:rsidRPr="007868C8">
              <w:rPr>
                <w:rFonts w:ascii="Times New Roman" w:eastAsia="Times New Roman" w:hAnsi="Times New Roman" w:cs="Times New Roman"/>
                <w:b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9D4789B" w14:textId="77777777" w:rsidR="007868C8" w:rsidRPr="007868C8" w:rsidRDefault="007868C8" w:rsidP="007868C8">
            <w:pPr>
              <w:spacing w:after="0" w:line="240" w:lineRule="auto"/>
              <w:jc w:val="center"/>
            </w:pPr>
            <w:r w:rsidRPr="007868C8">
              <w:rPr>
                <w:rFonts w:ascii="Times New Roman" w:eastAsia="Times New Roman" w:hAnsi="Times New Roman" w:cs="Times New Roman"/>
                <w:b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72391B2" w14:textId="77777777" w:rsidR="007868C8" w:rsidRPr="007868C8" w:rsidRDefault="007868C8" w:rsidP="007868C8">
            <w:pPr>
              <w:spacing w:after="0" w:line="240" w:lineRule="auto"/>
              <w:jc w:val="center"/>
            </w:pPr>
            <w:r w:rsidRPr="007868C8">
              <w:rPr>
                <w:rFonts w:ascii="Times New Roman" w:eastAsia="Times New Roman" w:hAnsi="Times New Roman" w:cs="Times New Roman"/>
                <w:b/>
              </w:rPr>
              <w:t xml:space="preserve">Начальная (максимальная) цена договора, руб. </w:t>
            </w:r>
          </w:p>
        </w:tc>
      </w:tr>
      <w:tr w:rsidR="007868C8" w:rsidRPr="007868C8" w14:paraId="496F3D41" w14:textId="77777777" w:rsidTr="00CD0868">
        <w:trPr>
          <w:trHeight w:val="2277"/>
        </w:trPr>
        <w:tc>
          <w:tcPr>
            <w:tcW w:w="1319" w:type="dxa"/>
            <w:vAlign w:val="center"/>
          </w:tcPr>
          <w:p w14:paraId="3630C14E" w14:textId="77777777" w:rsidR="007868C8" w:rsidRPr="007868C8" w:rsidRDefault="007868C8" w:rsidP="007868C8">
            <w:pPr>
              <w:spacing w:after="0" w:line="240" w:lineRule="auto"/>
              <w:jc w:val="center"/>
            </w:pPr>
            <w:r w:rsidRPr="007868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0774B0C5" w14:textId="77777777" w:rsidR="007868C8" w:rsidRPr="007868C8" w:rsidRDefault="007868C8" w:rsidP="007868C8">
            <w:pPr>
              <w:spacing w:after="0" w:line="240" w:lineRule="auto"/>
              <w:jc w:val="center"/>
            </w:pPr>
            <w:r w:rsidRPr="007868C8">
              <w:rPr>
                <w:rFonts w:ascii="Times New Roman" w:eastAsia="Times New Roman" w:hAnsi="Times New Roman" w:cs="Times New Roman"/>
              </w:rPr>
              <w:t>Моисеенко ул., д.16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2AE2A78" w14:textId="77777777" w:rsidR="007868C8" w:rsidRPr="007868C8" w:rsidRDefault="007868C8" w:rsidP="007868C8">
            <w:pPr>
              <w:spacing w:after="0" w:line="240" w:lineRule="auto"/>
              <w:ind w:left="113" w:right="113"/>
              <w:jc w:val="center"/>
            </w:pPr>
            <w:r w:rsidRPr="007868C8">
              <w:rPr>
                <w:rFonts w:ascii="Times New Roman" w:eastAsia="Times New Roman" w:hAnsi="Times New Roman" w:cs="Times New Roman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E9FFA37" w14:textId="77777777" w:rsidR="007868C8" w:rsidRPr="007868C8" w:rsidRDefault="007868C8" w:rsidP="007868C8">
            <w:pPr>
              <w:spacing w:after="0" w:line="240" w:lineRule="auto"/>
              <w:jc w:val="center"/>
            </w:pPr>
            <w:r w:rsidRPr="007868C8">
              <w:rPr>
                <w:rFonts w:ascii="Times New Roman" w:eastAsia="Times New Roman" w:hAnsi="Times New Roman" w:cs="Times New Roman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2A4EC16F" w14:textId="77777777" w:rsidR="007868C8" w:rsidRPr="007868C8" w:rsidRDefault="007868C8" w:rsidP="007868C8">
            <w:pPr>
              <w:spacing w:after="0" w:line="240" w:lineRule="auto"/>
              <w:jc w:val="center"/>
            </w:pPr>
            <w:r w:rsidRPr="007868C8">
              <w:rPr>
                <w:rFonts w:ascii="Times New Roman" w:eastAsia="Times New Roman" w:hAnsi="Times New Roman" w:cs="Times New Roman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A5F94AB" w14:textId="77777777" w:rsidR="007868C8" w:rsidRPr="007868C8" w:rsidRDefault="007868C8" w:rsidP="007868C8">
            <w:pPr>
              <w:spacing w:after="0" w:line="240" w:lineRule="auto"/>
              <w:jc w:val="center"/>
            </w:pPr>
            <w:r w:rsidRPr="007868C8">
              <w:rPr>
                <w:rFonts w:ascii="Times New Roman" w:eastAsia="Times New Roman" w:hAnsi="Times New Roman" w:cs="Times New Roman"/>
              </w:rPr>
              <w:t>3 047 194,80</w:t>
            </w:r>
          </w:p>
        </w:tc>
        <w:tc>
          <w:tcPr>
            <w:tcW w:w="0" w:type="auto"/>
            <w:vAlign w:val="center"/>
          </w:tcPr>
          <w:p w14:paraId="2FD739B1" w14:textId="77777777" w:rsidR="007868C8" w:rsidRPr="007868C8" w:rsidRDefault="007868C8" w:rsidP="007868C8">
            <w:pPr>
              <w:spacing w:after="0" w:line="240" w:lineRule="auto"/>
              <w:jc w:val="center"/>
            </w:pPr>
            <w:r w:rsidRPr="007868C8">
              <w:rPr>
                <w:rFonts w:ascii="Times New Roman" w:eastAsia="Times New Roman" w:hAnsi="Times New Roman" w:cs="Times New Roman"/>
              </w:rPr>
              <w:t>3 047 194,80</w:t>
            </w:r>
          </w:p>
        </w:tc>
        <w:tc>
          <w:tcPr>
            <w:tcW w:w="0" w:type="auto"/>
            <w:vMerge w:val="restart"/>
            <w:vAlign w:val="center"/>
          </w:tcPr>
          <w:p w14:paraId="6ECCFF68" w14:textId="77777777" w:rsidR="007868C8" w:rsidRPr="007868C8" w:rsidRDefault="007868C8" w:rsidP="007868C8">
            <w:pPr>
              <w:spacing w:after="0" w:line="240" w:lineRule="auto"/>
              <w:jc w:val="center"/>
            </w:pPr>
            <w:r w:rsidRPr="007868C8">
              <w:rPr>
                <w:rFonts w:ascii="Times New Roman" w:eastAsia="Times New Roman" w:hAnsi="Times New Roman" w:cs="Times New Roman"/>
              </w:rPr>
              <w:t>20 025 115,20</w:t>
            </w:r>
          </w:p>
        </w:tc>
      </w:tr>
      <w:tr w:rsidR="007868C8" w:rsidRPr="007868C8" w14:paraId="5B074ED2" w14:textId="77777777" w:rsidTr="00CD0868">
        <w:trPr>
          <w:trHeight w:val="2277"/>
        </w:trPr>
        <w:tc>
          <w:tcPr>
            <w:tcW w:w="1319" w:type="dxa"/>
            <w:vAlign w:val="center"/>
          </w:tcPr>
          <w:p w14:paraId="4B8DC5D9" w14:textId="77777777" w:rsidR="007868C8" w:rsidRPr="007868C8" w:rsidRDefault="007868C8" w:rsidP="007868C8">
            <w:pPr>
              <w:spacing w:after="0" w:line="240" w:lineRule="auto"/>
              <w:jc w:val="center"/>
            </w:pPr>
            <w:r w:rsidRPr="007868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18EBEA81" w14:textId="77777777" w:rsidR="007868C8" w:rsidRPr="007868C8" w:rsidRDefault="007868C8" w:rsidP="007868C8">
            <w:pPr>
              <w:spacing w:after="0" w:line="240" w:lineRule="auto"/>
              <w:jc w:val="center"/>
            </w:pPr>
            <w:r w:rsidRPr="007868C8">
              <w:rPr>
                <w:rFonts w:ascii="Times New Roman" w:eastAsia="Times New Roman" w:hAnsi="Times New Roman" w:cs="Times New Roman"/>
              </w:rPr>
              <w:t>Моисеенко ул., д.16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2D901415" w14:textId="77777777" w:rsidR="007868C8" w:rsidRPr="007868C8" w:rsidRDefault="007868C8" w:rsidP="007868C8">
            <w:pPr>
              <w:spacing w:after="0" w:line="240" w:lineRule="auto"/>
              <w:ind w:left="113" w:right="113"/>
              <w:jc w:val="center"/>
            </w:pPr>
            <w:r w:rsidRPr="007868C8">
              <w:rPr>
                <w:rFonts w:ascii="Times New Roman" w:eastAsia="Times New Roman" w:hAnsi="Times New Roman" w:cs="Times New Roman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B5F2C78" w14:textId="77777777" w:rsidR="007868C8" w:rsidRPr="007868C8" w:rsidRDefault="007868C8" w:rsidP="007868C8">
            <w:pPr>
              <w:spacing w:after="0" w:line="240" w:lineRule="auto"/>
              <w:jc w:val="center"/>
            </w:pPr>
            <w:r w:rsidRPr="007868C8">
              <w:rPr>
                <w:rFonts w:ascii="Times New Roman" w:eastAsia="Times New Roman" w:hAnsi="Times New Roman" w:cs="Times New Roman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5D39ABF8" w14:textId="77777777" w:rsidR="007868C8" w:rsidRPr="007868C8" w:rsidRDefault="007868C8" w:rsidP="007868C8">
            <w:pPr>
              <w:spacing w:after="0" w:line="240" w:lineRule="auto"/>
              <w:jc w:val="center"/>
            </w:pPr>
            <w:r w:rsidRPr="007868C8">
              <w:rPr>
                <w:rFonts w:ascii="Times New Roman" w:eastAsia="Times New Roman" w:hAnsi="Times New Roman" w:cs="Times New Roman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88721AA" w14:textId="77777777" w:rsidR="007868C8" w:rsidRPr="007868C8" w:rsidRDefault="007868C8" w:rsidP="007868C8">
            <w:pPr>
              <w:spacing w:after="0" w:line="240" w:lineRule="auto"/>
              <w:jc w:val="center"/>
            </w:pPr>
            <w:r w:rsidRPr="007868C8">
              <w:rPr>
                <w:rFonts w:ascii="Times New Roman" w:eastAsia="Times New Roman" w:hAnsi="Times New Roman" w:cs="Times New Roman"/>
              </w:rPr>
              <w:t>2 982 262,80</w:t>
            </w:r>
          </w:p>
        </w:tc>
        <w:tc>
          <w:tcPr>
            <w:tcW w:w="0" w:type="auto"/>
            <w:vAlign w:val="center"/>
          </w:tcPr>
          <w:p w14:paraId="43231EB2" w14:textId="77777777" w:rsidR="007868C8" w:rsidRPr="007868C8" w:rsidRDefault="007868C8" w:rsidP="007868C8">
            <w:pPr>
              <w:spacing w:after="0" w:line="240" w:lineRule="auto"/>
              <w:jc w:val="center"/>
            </w:pPr>
            <w:r w:rsidRPr="007868C8">
              <w:rPr>
                <w:rFonts w:ascii="Times New Roman" w:eastAsia="Times New Roman" w:hAnsi="Times New Roman" w:cs="Times New Roman"/>
              </w:rPr>
              <w:t>2 982 262,80</w:t>
            </w:r>
          </w:p>
        </w:tc>
        <w:tc>
          <w:tcPr>
            <w:tcW w:w="0" w:type="auto"/>
            <w:vMerge/>
          </w:tcPr>
          <w:p w14:paraId="355D6563" w14:textId="77777777" w:rsidR="007868C8" w:rsidRPr="007868C8" w:rsidRDefault="007868C8" w:rsidP="007868C8">
            <w:pPr>
              <w:spacing w:before="120" w:after="0" w:line="240" w:lineRule="auto"/>
              <w:ind w:firstLine="584"/>
              <w:jc w:val="both"/>
            </w:pPr>
          </w:p>
        </w:tc>
      </w:tr>
      <w:tr w:rsidR="007868C8" w:rsidRPr="007868C8" w14:paraId="43EE3399" w14:textId="77777777" w:rsidTr="00CD0868">
        <w:trPr>
          <w:trHeight w:val="2277"/>
        </w:trPr>
        <w:tc>
          <w:tcPr>
            <w:tcW w:w="1319" w:type="dxa"/>
            <w:vAlign w:val="center"/>
          </w:tcPr>
          <w:p w14:paraId="4267AF8C" w14:textId="77777777" w:rsidR="007868C8" w:rsidRPr="007868C8" w:rsidRDefault="007868C8" w:rsidP="007868C8">
            <w:pPr>
              <w:spacing w:after="0" w:line="240" w:lineRule="auto"/>
              <w:jc w:val="center"/>
            </w:pPr>
            <w:r w:rsidRPr="007868C8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1EC65EDC" w14:textId="77777777" w:rsidR="007868C8" w:rsidRPr="007868C8" w:rsidRDefault="007868C8" w:rsidP="007868C8">
            <w:pPr>
              <w:spacing w:after="0" w:line="240" w:lineRule="auto"/>
              <w:jc w:val="center"/>
            </w:pPr>
            <w:r w:rsidRPr="007868C8">
              <w:rPr>
                <w:rFonts w:ascii="Times New Roman" w:eastAsia="Times New Roman" w:hAnsi="Times New Roman" w:cs="Times New Roman"/>
              </w:rPr>
              <w:t>Моисеенко ул., д.8-10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B31DEF6" w14:textId="77777777" w:rsidR="007868C8" w:rsidRPr="007868C8" w:rsidRDefault="007868C8" w:rsidP="007868C8">
            <w:pPr>
              <w:spacing w:after="0" w:line="240" w:lineRule="auto"/>
              <w:ind w:left="113" w:right="113"/>
              <w:jc w:val="center"/>
            </w:pPr>
            <w:r w:rsidRPr="007868C8">
              <w:rPr>
                <w:rFonts w:ascii="Times New Roman" w:eastAsia="Times New Roman" w:hAnsi="Times New Roman" w:cs="Times New Roman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3435053" w14:textId="77777777" w:rsidR="007868C8" w:rsidRPr="007868C8" w:rsidRDefault="007868C8" w:rsidP="007868C8">
            <w:pPr>
              <w:spacing w:after="0" w:line="240" w:lineRule="auto"/>
              <w:jc w:val="center"/>
            </w:pPr>
            <w:r w:rsidRPr="007868C8">
              <w:rPr>
                <w:rFonts w:ascii="Times New Roman" w:eastAsia="Times New Roman" w:hAnsi="Times New Roman" w:cs="Times New Roman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486D222B" w14:textId="77777777" w:rsidR="007868C8" w:rsidRPr="007868C8" w:rsidRDefault="007868C8" w:rsidP="007868C8">
            <w:pPr>
              <w:spacing w:after="0" w:line="240" w:lineRule="auto"/>
              <w:jc w:val="center"/>
            </w:pPr>
            <w:r w:rsidRPr="007868C8">
              <w:rPr>
                <w:rFonts w:ascii="Times New Roman" w:eastAsia="Times New Roman" w:hAnsi="Times New Roman" w:cs="Times New Roman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DC4B74C" w14:textId="77777777" w:rsidR="007868C8" w:rsidRPr="007868C8" w:rsidRDefault="007868C8" w:rsidP="007868C8">
            <w:pPr>
              <w:spacing w:after="0" w:line="240" w:lineRule="auto"/>
              <w:jc w:val="center"/>
            </w:pPr>
            <w:r w:rsidRPr="007868C8">
              <w:rPr>
                <w:rFonts w:ascii="Times New Roman" w:eastAsia="Times New Roman" w:hAnsi="Times New Roman" w:cs="Times New Roman"/>
              </w:rPr>
              <w:t>13 995 657,60</w:t>
            </w:r>
          </w:p>
        </w:tc>
        <w:tc>
          <w:tcPr>
            <w:tcW w:w="0" w:type="auto"/>
            <w:vAlign w:val="center"/>
          </w:tcPr>
          <w:p w14:paraId="1EB8A9C4" w14:textId="77777777" w:rsidR="007868C8" w:rsidRPr="007868C8" w:rsidRDefault="007868C8" w:rsidP="007868C8">
            <w:pPr>
              <w:spacing w:after="0" w:line="240" w:lineRule="auto"/>
              <w:jc w:val="center"/>
            </w:pPr>
            <w:r w:rsidRPr="007868C8">
              <w:rPr>
                <w:rFonts w:ascii="Times New Roman" w:eastAsia="Times New Roman" w:hAnsi="Times New Roman" w:cs="Times New Roman"/>
              </w:rPr>
              <w:t>13 995 657,60</w:t>
            </w:r>
          </w:p>
        </w:tc>
        <w:tc>
          <w:tcPr>
            <w:tcW w:w="0" w:type="auto"/>
            <w:vMerge/>
          </w:tcPr>
          <w:p w14:paraId="2D557ECC" w14:textId="77777777" w:rsidR="007868C8" w:rsidRPr="007868C8" w:rsidRDefault="007868C8" w:rsidP="007868C8">
            <w:pPr>
              <w:spacing w:before="120" w:after="0" w:line="240" w:lineRule="auto"/>
              <w:ind w:firstLine="584"/>
              <w:jc w:val="both"/>
            </w:pPr>
          </w:p>
        </w:tc>
      </w:tr>
      <w:tr w:rsidR="007868C8" w:rsidRPr="007868C8" w14:paraId="18B1F1CF" w14:textId="77777777" w:rsidTr="00CD0868">
        <w:tc>
          <w:tcPr>
            <w:tcW w:w="7017" w:type="dxa"/>
            <w:gridSpan w:val="6"/>
            <w:vAlign w:val="center"/>
          </w:tcPr>
          <w:p w14:paraId="243E461B" w14:textId="77777777" w:rsidR="007868C8" w:rsidRPr="007868C8" w:rsidRDefault="007868C8" w:rsidP="007868C8">
            <w:pPr>
              <w:spacing w:after="0" w:line="240" w:lineRule="auto"/>
              <w:jc w:val="center"/>
            </w:pPr>
            <w:r w:rsidRPr="007868C8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04144544" w14:textId="77777777" w:rsidR="007868C8" w:rsidRPr="007868C8" w:rsidRDefault="007868C8" w:rsidP="007868C8">
            <w:pPr>
              <w:spacing w:after="0" w:line="240" w:lineRule="auto"/>
              <w:jc w:val="center"/>
            </w:pPr>
            <w:r w:rsidRPr="007868C8">
              <w:rPr>
                <w:rFonts w:ascii="Times New Roman" w:eastAsia="Times New Roman" w:hAnsi="Times New Roman" w:cs="Times New Roman"/>
              </w:rPr>
              <w:t>20 025 115,20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757AEE" w:rsidRPr="00073FFB" w14:paraId="63ADE308" w14:textId="77777777" w:rsidTr="00270C4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23A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76AAD" w14:textId="77777777" w:rsidR="00757AEE" w:rsidRPr="00073FFB" w:rsidRDefault="00757AEE" w:rsidP="00270C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0F25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BCE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757AEE" w:rsidRPr="00073FFB" w14:paraId="7348E57F" w14:textId="77777777" w:rsidTr="00270C4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B8B5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5B0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4BC7C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AAC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AEE7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966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13AE83B" w14:textId="77777777" w:rsidTr="00270C4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264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713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869CD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28B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F94C03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63AE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ED6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39454DC" w14:textId="77777777" w:rsidTr="00CD0868">
        <w:trPr>
          <w:trHeight w:val="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BE86A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013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E170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4C59" w14:textId="3C6016BF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B0D3" w14:textId="4D5569AA" w:rsidR="00757AEE" w:rsidRPr="00073FFB" w:rsidRDefault="007868C8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6100A7BC" w14:textId="77777777" w:rsidTr="00270C4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5D5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3E72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A0EF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E50A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7FF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6AFA4F18" w14:textId="77777777" w:rsidTr="00270C4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B22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9B9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42D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6C20" w14:textId="4F84A7AD" w:rsidR="00757AEE" w:rsidRPr="00073FFB" w:rsidRDefault="00B335A6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C871" w14:textId="5508D949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2187B73A" w14:textId="77777777" w:rsidTr="00CD0868">
        <w:trPr>
          <w:trHeight w:val="3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46D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1DEF747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247B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334F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97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297F7F21" w14:textId="77777777" w:rsidTr="00CD0868">
        <w:trPr>
          <w:trHeight w:val="4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E2F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DED0995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74C3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62A9" w14:textId="54FD59C2" w:rsidR="00757AEE" w:rsidRPr="00073FFB" w:rsidRDefault="007868C8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D71F" w14:textId="06E9DE2F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18D4DD0E" w14:textId="77777777" w:rsidTr="00617D68">
        <w:trPr>
          <w:trHeight w:val="4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D7AD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D4A7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E2CC51C" w14:textId="233FF36F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7868C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B71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A0D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611D19E0" w14:textId="77777777" w:rsidTr="00617D68">
        <w:trPr>
          <w:trHeight w:val="9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151D" w14:textId="680CFE01" w:rsidR="00757AEE" w:rsidRPr="00073FFB" w:rsidRDefault="005E0A8A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C7C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4B134F98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4632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CD0B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18A25C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33196D4D" w14:textId="5A366CA1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proofErr w:type="gramStart"/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</w:t>
      </w:r>
      <w:proofErr w:type="gramEnd"/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Громова – работник НО «ФКР МКД СПб»;</w:t>
      </w:r>
    </w:p>
    <w:p w14:paraId="7183008E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4B86FD42" w14:textId="63434AB8" w:rsidR="00437EAF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</w:p>
    <w:p w14:paraId="7AE4A0E7" w14:textId="77777777" w:rsidR="00617D68" w:rsidRDefault="00617D68" w:rsidP="00617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908060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67DEC7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CD086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7D953C6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868C8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868C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86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531/А/</w:t>
      </w:r>
      <w:proofErr w:type="spellStart"/>
      <w:r w:rsidR="00786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C836BEB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868C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8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629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68C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868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EE36B78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B335A6">
        <w:trPr>
          <w:trHeight w:val="2813"/>
        </w:trPr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335A6" w:rsidRPr="00745B20" w14:paraId="5750DFE0" w14:textId="77777777" w:rsidTr="001862BB">
        <w:tc>
          <w:tcPr>
            <w:tcW w:w="1277" w:type="dxa"/>
            <w:shd w:val="clear" w:color="auto" w:fill="auto"/>
            <w:vAlign w:val="center"/>
          </w:tcPr>
          <w:p w14:paraId="2B01BA54" w14:textId="5F140E97" w:rsidR="00B335A6" w:rsidRDefault="00B335A6" w:rsidP="00B3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C55F491" w14:textId="43D01E20" w:rsidR="00B335A6" w:rsidRPr="00974C7F" w:rsidRDefault="007868C8" w:rsidP="00B3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8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Фасадстрой</w:t>
            </w:r>
            <w:proofErr w:type="spellEnd"/>
            <w:r w:rsidRPr="0078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08944688" w14:textId="361E7A8A" w:rsidR="00B335A6" w:rsidRPr="00974C7F" w:rsidRDefault="007868C8" w:rsidP="00B3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198205, Российская Федерация, г. Санкт-Петербург, д. Старо-Паново, Рабочая ул., 3, лит. Д, 7-812-4951220, fasadstroy_spb@mail.ru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627997" w14:textId="77397D5C" w:rsidR="00B335A6" w:rsidRPr="00974C7F" w:rsidRDefault="007868C8" w:rsidP="00B3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7805234702</w:t>
            </w:r>
          </w:p>
        </w:tc>
        <w:tc>
          <w:tcPr>
            <w:tcW w:w="2545" w:type="dxa"/>
          </w:tcPr>
          <w:p w14:paraId="08B01285" w14:textId="77777777" w:rsidR="00B335A6" w:rsidRPr="00B335A6" w:rsidRDefault="00B335A6" w:rsidP="00B335A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5A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35A6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5C31E74" w14:textId="77777777" w:rsidR="00B335A6" w:rsidRPr="00B335A6" w:rsidRDefault="00B335A6" w:rsidP="00B335A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5A6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09743371" w14:textId="77777777" w:rsidR="00B335A6" w:rsidRPr="00B335A6" w:rsidRDefault="00B335A6" w:rsidP="00B335A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5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35A6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9E62DB9" w14:textId="77777777" w:rsidR="00B335A6" w:rsidRPr="00B335A6" w:rsidRDefault="00B335A6" w:rsidP="00B335A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5A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35A6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BDF79CF" w14:textId="1E74EA7A" w:rsidR="00B335A6" w:rsidRPr="00B34E73" w:rsidRDefault="00B335A6" w:rsidP="00B335A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5A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B335A6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C6296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73669671" w:rsidR="004C6296" w:rsidRPr="00745B20" w:rsidRDefault="004C6296" w:rsidP="004C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07244B55" w:rsidR="004C6296" w:rsidRPr="007868C8" w:rsidRDefault="007868C8" w:rsidP="004C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8C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868C8">
              <w:rPr>
                <w:rFonts w:ascii="Times New Roman" w:eastAsia="Times New Roman" w:hAnsi="Times New Roman" w:cs="Times New Roman"/>
                <w:lang w:eastAsia="ru-RU"/>
              </w:rPr>
              <w:t>КСК МУРМАН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1805AFBC" w:rsidR="004C6296" w:rsidRPr="00745B20" w:rsidRDefault="007868C8" w:rsidP="004C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183038, Российская Федерация, Мурманская область, г. Мурманск, Папанина ул., дом 47, </w:t>
            </w:r>
            <w:r w:rsidRPr="0078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msnred@mail.ru, 7(921)278-74-16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5DFE3915" w:rsidR="004C6296" w:rsidRPr="00745B20" w:rsidRDefault="007868C8" w:rsidP="004C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5190064263</w:t>
            </w:r>
          </w:p>
        </w:tc>
        <w:tc>
          <w:tcPr>
            <w:tcW w:w="2545" w:type="dxa"/>
          </w:tcPr>
          <w:p w14:paraId="5F98FF70" w14:textId="7644752B" w:rsidR="004C6296" w:rsidRDefault="004C6296" w:rsidP="004C629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B4FF585" w14:textId="2504C04D" w:rsidR="004C6296" w:rsidRPr="00B34E73" w:rsidRDefault="004C6296" w:rsidP="004C629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0B8C5364" w14:textId="599ACF10" w:rsidR="004C6296" w:rsidRPr="00B34E73" w:rsidRDefault="004C6296" w:rsidP="004C629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492A052F" w:rsidR="004C6296" w:rsidRPr="00B34E73" w:rsidRDefault="004C6296" w:rsidP="004C629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19F60C67" w:rsidR="004C6296" w:rsidRPr="00B34E73" w:rsidRDefault="004C6296" w:rsidP="004C629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Документы, подтверждающие полномочия лица на осуществление действий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B451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868C8" w:rsidRPr="00745B20" w14:paraId="027776E9" w14:textId="77777777" w:rsidTr="00B335A6">
        <w:trPr>
          <w:trHeight w:val="294"/>
        </w:trPr>
        <w:tc>
          <w:tcPr>
            <w:tcW w:w="2045" w:type="dxa"/>
            <w:shd w:val="clear" w:color="auto" w:fill="auto"/>
            <w:vAlign w:val="center"/>
          </w:tcPr>
          <w:p w14:paraId="209026D8" w14:textId="2F69A3C5" w:rsidR="007868C8" w:rsidRPr="00745B20" w:rsidRDefault="007868C8" w:rsidP="0078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16677687" w:rsidR="007868C8" w:rsidRPr="00745B20" w:rsidRDefault="007868C8" w:rsidP="0078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8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Фасадстрой</w:t>
            </w:r>
            <w:proofErr w:type="spellEnd"/>
            <w:r w:rsidRPr="0078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73B4F1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6FBDCA55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6A7DDC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6A7DDC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A7DDC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6A7DDC">
        <w:rPr>
          <w:rFonts w:ascii="Times New Roman" w:hAnsi="Times New Roman" w:cs="Times New Roman"/>
          <w:sz w:val="24"/>
          <w:szCs w:val="24"/>
        </w:rPr>
        <w:t>ет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4287"/>
        <w:gridCol w:w="1888"/>
      </w:tblGrid>
      <w:tr w:rsidR="009B4E91" w:rsidRPr="00437CC2" w14:paraId="0FA7B3C5" w14:textId="77777777" w:rsidTr="00CD0868">
        <w:tc>
          <w:tcPr>
            <w:tcW w:w="1135" w:type="dxa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7868C8" w:rsidRPr="00437CC2" w14:paraId="186E51B5" w14:textId="77777777" w:rsidTr="00CD0868">
        <w:trPr>
          <w:trHeight w:val="4531"/>
        </w:trPr>
        <w:tc>
          <w:tcPr>
            <w:tcW w:w="1135" w:type="dxa"/>
            <w:shd w:val="clear" w:color="auto" w:fill="auto"/>
            <w:vAlign w:val="center"/>
          </w:tcPr>
          <w:p w14:paraId="2FA83C99" w14:textId="73F86E6F" w:rsidR="007868C8" w:rsidRPr="00745B20" w:rsidRDefault="007868C8" w:rsidP="0078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297D9D" w14:textId="701D349D" w:rsidR="007868C8" w:rsidRPr="00CD0868" w:rsidRDefault="007868C8" w:rsidP="00786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«КСК МУРМАН»</w:t>
            </w:r>
          </w:p>
        </w:tc>
        <w:tc>
          <w:tcPr>
            <w:tcW w:w="4287" w:type="dxa"/>
            <w:shd w:val="clear" w:color="auto" w:fill="auto"/>
          </w:tcPr>
          <w:p w14:paraId="26C4ED8B" w14:textId="7BAE124B" w:rsidR="007868C8" w:rsidRPr="00745B20" w:rsidRDefault="007868C8" w:rsidP="00CD08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  <w:r w:rsidRPr="0025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88" w:type="dxa"/>
          </w:tcPr>
          <w:p w14:paraId="6BD9AA7C" w14:textId="60D2253B" w:rsidR="007868C8" w:rsidRPr="00437CC2" w:rsidRDefault="007868C8" w:rsidP="007868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«б» 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</w:t>
            </w:r>
          </w:p>
        </w:tc>
      </w:tr>
      <w:tr w:rsidR="009B4E91" w:rsidRPr="00437CC2" w14:paraId="73499215" w14:textId="77777777" w:rsidTr="00CD0868">
        <w:tc>
          <w:tcPr>
            <w:tcW w:w="10287" w:type="dxa"/>
            <w:gridSpan w:val="4"/>
            <w:shd w:val="clear" w:color="auto" w:fill="auto"/>
            <w:vAlign w:val="center"/>
          </w:tcPr>
          <w:p w14:paraId="5B414D91" w14:textId="03021B12" w:rsidR="009B4E91" w:rsidRPr="00437CC2" w:rsidRDefault="009B4E91" w:rsidP="009B4E91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lastRenderedPageBreak/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617D68">
        <w:trPr>
          <w:trHeight w:val="1401"/>
        </w:trPr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8C8" w:rsidRPr="00745B20" w14:paraId="77FDAE31" w14:textId="77777777" w:rsidTr="00066817">
        <w:trPr>
          <w:trHeight w:val="1190"/>
        </w:trPr>
        <w:tc>
          <w:tcPr>
            <w:tcW w:w="2045" w:type="dxa"/>
            <w:shd w:val="clear" w:color="auto" w:fill="auto"/>
            <w:vAlign w:val="center"/>
          </w:tcPr>
          <w:p w14:paraId="24161F23" w14:textId="1D3BBFC8" w:rsidR="007868C8" w:rsidRPr="00745B20" w:rsidRDefault="007868C8" w:rsidP="0078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36579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643F2C65" w:rsidR="007868C8" w:rsidRPr="00745B20" w:rsidRDefault="007868C8" w:rsidP="0078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8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Фасадстрой</w:t>
            </w:r>
            <w:proofErr w:type="spellEnd"/>
            <w:r w:rsidRPr="0078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6BEC7ABD" w:rsidR="007868C8" w:rsidRPr="00745B20" w:rsidRDefault="007868C8" w:rsidP="0078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7805234702</w:t>
            </w:r>
          </w:p>
        </w:tc>
      </w:tr>
      <w:bookmarkEnd w:id="3"/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61CC975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C783F61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745B20" w14:paraId="3881C21D" w14:textId="77777777" w:rsidTr="006A7DDC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8C8" w:rsidRPr="00745B20" w14:paraId="57B297E4" w14:textId="77777777" w:rsidTr="00066817">
        <w:trPr>
          <w:trHeight w:val="1114"/>
        </w:trPr>
        <w:tc>
          <w:tcPr>
            <w:tcW w:w="2045" w:type="dxa"/>
            <w:shd w:val="clear" w:color="auto" w:fill="auto"/>
            <w:vAlign w:val="center"/>
          </w:tcPr>
          <w:p w14:paraId="6500B79D" w14:textId="7651B869" w:rsidR="007868C8" w:rsidRPr="00745B20" w:rsidRDefault="007868C8" w:rsidP="0078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90DD25" w14:textId="5A953610" w:rsidR="007868C8" w:rsidRPr="00745B20" w:rsidRDefault="007868C8" w:rsidP="0078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C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868C8">
              <w:rPr>
                <w:rFonts w:ascii="Times New Roman" w:eastAsia="Times New Roman" w:hAnsi="Times New Roman" w:cs="Times New Roman"/>
                <w:lang w:eastAsia="ru-RU"/>
              </w:rPr>
              <w:t>КСК МУРМАН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33F3BEF5" w:rsidR="007868C8" w:rsidRPr="00745B20" w:rsidRDefault="007868C8" w:rsidP="0078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5190064263</w:t>
            </w:r>
          </w:p>
        </w:tc>
      </w:tr>
    </w:tbl>
    <w:p w14:paraId="32FDE8D7" w14:textId="77777777" w:rsidR="006A7DDC" w:rsidRDefault="006A7DDC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9EE4328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7250F510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575" w:rsidRPr="00433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4335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33575" w:rsidRPr="0043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7868C8" w:rsidRPr="007868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868C8" w:rsidRPr="007868C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Фасадстрой</w:t>
      </w:r>
      <w:proofErr w:type="spellEnd"/>
      <w:r w:rsidR="007868C8" w:rsidRPr="007868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6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A742D0" w14:textId="77777777" w:rsidR="00617D68" w:rsidRDefault="00617D68" w:rsidP="00617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CD471E" w14:textId="77777777" w:rsidR="00617D68" w:rsidRDefault="00617D6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4A7F8F01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9DE857" w14:textId="77777777" w:rsidR="00CD0868" w:rsidRDefault="00CD086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3D1C4" w14:textId="77777777" w:rsidR="006D500B" w:rsidRPr="00745B20" w:rsidRDefault="006D500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6C172E3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8C8" w:rsidRPr="00786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057270000011900168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4CB70361" w14:textId="4BB242A1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2F5AE" w14:textId="0F450326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на </w:t>
      </w:r>
      <w:r w:rsidR="000668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14269" w:rsidRPr="001F2C71" w14:paraId="63EFC0BF" w14:textId="77777777" w:rsidTr="00270C43">
        <w:tc>
          <w:tcPr>
            <w:tcW w:w="3149" w:type="dxa"/>
            <w:vAlign w:val="bottom"/>
            <w:hideMark/>
          </w:tcPr>
          <w:p w14:paraId="4639589B" w14:textId="77777777" w:rsidR="00414269" w:rsidRPr="001F2C71" w:rsidRDefault="00414269" w:rsidP="00270C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091524" w14:textId="77777777" w:rsidR="00414269" w:rsidRPr="001F2C71" w:rsidRDefault="00414269" w:rsidP="00270C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47CCFF4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342C796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269" w:rsidRPr="001F2C71" w14:paraId="3CB41CDE" w14:textId="77777777" w:rsidTr="00270C43">
        <w:tc>
          <w:tcPr>
            <w:tcW w:w="3149" w:type="dxa"/>
            <w:hideMark/>
          </w:tcPr>
          <w:p w14:paraId="7FC257F1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DB4C2B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7A9EE49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93B580A" w14:textId="77777777" w:rsidTr="00270C43">
        <w:tc>
          <w:tcPr>
            <w:tcW w:w="3149" w:type="dxa"/>
          </w:tcPr>
          <w:p w14:paraId="64C44A7C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96A6F15" w14:textId="77777777" w:rsidR="00414269" w:rsidRPr="001F2C71" w:rsidRDefault="00414269" w:rsidP="00270C43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63345204" w14:textId="77777777" w:rsidR="00414269" w:rsidRPr="001F2C71" w:rsidRDefault="00414269" w:rsidP="00270C43">
            <w:pPr>
              <w:spacing w:before="240" w:after="0"/>
            </w:pPr>
          </w:p>
        </w:tc>
      </w:tr>
      <w:tr w:rsidR="00414269" w:rsidRPr="001F2C71" w14:paraId="7486DCA8" w14:textId="77777777" w:rsidTr="00270C43">
        <w:tc>
          <w:tcPr>
            <w:tcW w:w="3149" w:type="dxa"/>
            <w:hideMark/>
          </w:tcPr>
          <w:p w14:paraId="24AD69C0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BBEB6BB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E74DE74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3EC582D" w14:textId="77777777" w:rsidTr="00270C43">
        <w:tc>
          <w:tcPr>
            <w:tcW w:w="3149" w:type="dxa"/>
          </w:tcPr>
          <w:p w14:paraId="74CC150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44FEBC9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9155F0E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7C84F2C4" w14:textId="77777777" w:rsidTr="00270C43">
        <w:tc>
          <w:tcPr>
            <w:tcW w:w="3149" w:type="dxa"/>
          </w:tcPr>
          <w:p w14:paraId="7CFFAA1C" w14:textId="6582A779" w:rsidR="00414269" w:rsidRPr="001F2C71" w:rsidRDefault="00B335A6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335A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B335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772DE65C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EB50B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16C333E4" w14:textId="77777777" w:rsidTr="00270C43">
        <w:tc>
          <w:tcPr>
            <w:tcW w:w="3149" w:type="dxa"/>
          </w:tcPr>
          <w:p w14:paraId="13624B6E" w14:textId="3783380A" w:rsidR="00414269" w:rsidRPr="001F2C71" w:rsidRDefault="00CD0868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D0868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CD0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3CF4891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C3CE253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02780853" w14:textId="77777777" w:rsidTr="00270C43">
        <w:tc>
          <w:tcPr>
            <w:tcW w:w="3149" w:type="dxa"/>
          </w:tcPr>
          <w:p w14:paraId="59AA6BF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79FD077F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B157D62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553DF6DA" w14:textId="77777777" w:rsidTr="00270C43">
        <w:tc>
          <w:tcPr>
            <w:tcW w:w="3149" w:type="dxa"/>
          </w:tcPr>
          <w:p w14:paraId="1C325DF7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534B8FB7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4D54829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CEAFF36" w14:textId="77777777" w:rsidTr="00270C43">
        <w:trPr>
          <w:trHeight w:val="80"/>
        </w:trPr>
        <w:tc>
          <w:tcPr>
            <w:tcW w:w="3149" w:type="dxa"/>
          </w:tcPr>
          <w:p w14:paraId="44E1BFB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38457C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290D2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24C38935" w14:textId="77777777" w:rsidTr="00270C43">
        <w:trPr>
          <w:trHeight w:val="244"/>
        </w:trPr>
        <w:tc>
          <w:tcPr>
            <w:tcW w:w="3149" w:type="dxa"/>
          </w:tcPr>
          <w:p w14:paraId="0E4DBD9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76F372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A493B6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73E2CBB" w14:textId="77777777" w:rsidTr="00270C43">
        <w:trPr>
          <w:trHeight w:val="244"/>
        </w:trPr>
        <w:tc>
          <w:tcPr>
            <w:tcW w:w="3149" w:type="dxa"/>
          </w:tcPr>
          <w:p w14:paraId="7C7372CB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407CCF4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4EAC8A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45BF2" w:rsidRPr="001F2C71" w14:paraId="2F6C132A" w14:textId="77777777" w:rsidTr="00270C43">
        <w:trPr>
          <w:trHeight w:val="244"/>
        </w:trPr>
        <w:tc>
          <w:tcPr>
            <w:tcW w:w="3149" w:type="dxa"/>
          </w:tcPr>
          <w:p w14:paraId="595A7ADD" w14:textId="47846671" w:rsidR="00445BF2" w:rsidRPr="006F2226" w:rsidRDefault="00445BF2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7F2855A9" w14:textId="77777777" w:rsidR="00445BF2" w:rsidRPr="001F2C71" w:rsidRDefault="00445BF2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96B2B61" w14:textId="0C646A59" w:rsidR="00445BF2" w:rsidRPr="00BF3C81" w:rsidRDefault="00445BF2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65BAD1E" w14:textId="060D1BCA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FB73A" w14:textId="6A54F14D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7EF6D" w14:textId="21DDD2B1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8A33F" w14:textId="58CB84A6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CA934" w14:textId="04E3DBA7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E4C24" w14:textId="066BDCF2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7D78C" w14:textId="0EE51970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D8FAB" w14:textId="514D4C84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D430A" w14:textId="69819D5D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EE49C" w14:textId="6E42540F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FA755" w14:textId="64E3204C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AFB31" w14:textId="55638E92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155F9" w14:textId="1C2C109E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64B19" w14:textId="77FBE5C8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B127C" w14:textId="5EF0D704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5A897" w14:textId="34D19787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ED462" w14:textId="3916923D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4F172" w14:textId="1CDF809A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553C9" w14:textId="757C1691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A9CA2" w14:textId="5ED7B250" w:rsidR="00B335A6" w:rsidRDefault="00B335A6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889FB" w14:textId="77777777" w:rsidR="00433575" w:rsidRDefault="00433575" w:rsidP="00433575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14:paraId="0FA07EB9" w14:textId="6B7425B9" w:rsidR="006A7DDC" w:rsidRPr="00D80ED7" w:rsidRDefault="006A7DD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79891375" w14:textId="155C8B61" w:rsidR="006A7DDC" w:rsidRDefault="006A7DDC" w:rsidP="006A7DDC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 w:rsidR="007868C8">
        <w:rPr>
          <w:rFonts w:ascii="Times New Roman" w:eastAsia="Times New Roman" w:hAnsi="Times New Roman" w:cs="Times New Roman"/>
          <w:sz w:val="24"/>
          <w:szCs w:val="24"/>
          <w:lang w:eastAsia="ru-RU"/>
        </w:rPr>
        <w:t>531/А/</w:t>
      </w:r>
      <w:proofErr w:type="spellStart"/>
      <w:r w:rsidR="007868C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</w:p>
    <w:p w14:paraId="1B2A492A" w14:textId="60CED332" w:rsidR="006A7DDC" w:rsidRPr="00D80ED7" w:rsidRDefault="006A7DDC" w:rsidP="006A7DDC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0458E73" w14:textId="77777777" w:rsidR="006A7DDC" w:rsidRDefault="006A7DDC" w:rsidP="006A7D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6A27A" w14:textId="77777777" w:rsidR="006A7DDC" w:rsidRPr="0037555D" w:rsidRDefault="006A7DDC" w:rsidP="006A7DDC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16853965" w14:textId="138A4EB2" w:rsidR="006A7DDC" w:rsidRDefault="006A7DDC" w:rsidP="00445BF2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="003D3E96" w:rsidRPr="003D3E96">
        <w:rPr>
          <w:rFonts w:ascii="Times New Roman" w:hAnsi="Times New Roman" w:cs="Times New Roman"/>
          <w:sz w:val="24"/>
          <w:szCs w:val="24"/>
        </w:rPr>
        <w:t>Общество</w:t>
      </w:r>
      <w:r w:rsidR="003D3E96">
        <w:rPr>
          <w:rFonts w:ascii="Times New Roman" w:hAnsi="Times New Roman" w:cs="Times New Roman"/>
          <w:sz w:val="24"/>
          <w:szCs w:val="24"/>
        </w:rPr>
        <w:t>м</w:t>
      </w:r>
      <w:r w:rsidR="003D3E96" w:rsidRPr="003D3E96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CD0868" w:rsidRPr="00CD0868">
        <w:rPr>
          <w:rFonts w:ascii="Times New Roman" w:hAnsi="Times New Roman" w:cs="Times New Roman"/>
          <w:sz w:val="24"/>
          <w:szCs w:val="24"/>
        </w:rPr>
        <w:t xml:space="preserve"> «КСК МУРМАН»</w:t>
      </w:r>
      <w:r w:rsidR="00CD0868"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</w:t>
      </w:r>
      <w:r w:rsidRPr="0037555D">
        <w:rPr>
          <w:rFonts w:ascii="Times New Roman" w:hAnsi="Times New Roman" w:cs="Times New Roman"/>
          <w:sz w:val="24"/>
          <w:szCs w:val="24"/>
        </w:rPr>
        <w:t xml:space="preserve"> о характеристиках товаров, которые не соответствуют требованиям заказчика, установленным 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3BF9CE1E" w14:textId="77777777" w:rsidR="00CD0868" w:rsidRDefault="00CD0868" w:rsidP="00445BF2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CD0868" w:rsidRPr="00CD0868" w14:paraId="7696FE56" w14:textId="77777777" w:rsidTr="00B56915">
        <w:tc>
          <w:tcPr>
            <w:tcW w:w="3510" w:type="dxa"/>
          </w:tcPr>
          <w:p w14:paraId="3750412A" w14:textId="77777777" w:rsidR="00CD0868" w:rsidRPr="00CD0868" w:rsidRDefault="00CD0868" w:rsidP="00B56915">
            <w:pPr>
              <w:rPr>
                <w:rFonts w:ascii="Times New Roman" w:hAnsi="Times New Roman" w:cs="Times New Roman"/>
                <w:color w:val="2D2D2D"/>
                <w:spacing w:val="2"/>
                <w:szCs w:val="24"/>
                <w:shd w:val="clear" w:color="auto" w:fill="FFFFFF"/>
              </w:rPr>
            </w:pPr>
            <w:r w:rsidRPr="00CD0868">
              <w:rPr>
                <w:rFonts w:ascii="Times New Roman" w:hAnsi="Times New Roman" w:cs="Times New Roman"/>
                <w:color w:val="2D2D2D"/>
                <w:spacing w:val="2"/>
                <w:szCs w:val="24"/>
                <w:shd w:val="clear" w:color="auto" w:fill="FFFFFF"/>
              </w:rPr>
              <w:t>Наименование позиции</w:t>
            </w:r>
          </w:p>
        </w:tc>
        <w:tc>
          <w:tcPr>
            <w:tcW w:w="6237" w:type="dxa"/>
          </w:tcPr>
          <w:p w14:paraId="1CE0C94B" w14:textId="77777777" w:rsidR="00CD0868" w:rsidRPr="00CD0868" w:rsidRDefault="00CD0868" w:rsidP="00B56915">
            <w:pPr>
              <w:rPr>
                <w:rFonts w:ascii="Times New Roman" w:hAnsi="Times New Roman" w:cs="Times New Roman"/>
                <w:color w:val="2D2D2D"/>
                <w:spacing w:val="2"/>
                <w:szCs w:val="24"/>
                <w:shd w:val="clear" w:color="auto" w:fill="FFFFFF"/>
              </w:rPr>
            </w:pPr>
            <w:r w:rsidRPr="00CD0868">
              <w:rPr>
                <w:rFonts w:ascii="Times New Roman" w:hAnsi="Times New Roman" w:cs="Times New Roman"/>
                <w:color w:val="2D2D2D"/>
                <w:spacing w:val="2"/>
                <w:szCs w:val="24"/>
                <w:shd w:val="clear" w:color="auto" w:fill="FFFFFF"/>
              </w:rPr>
              <w:t xml:space="preserve">Причина отклонения </w:t>
            </w:r>
          </w:p>
        </w:tc>
      </w:tr>
      <w:tr w:rsidR="00CD0868" w:rsidRPr="00CD0868" w14:paraId="4E478072" w14:textId="77777777" w:rsidTr="00B56915">
        <w:tc>
          <w:tcPr>
            <w:tcW w:w="3510" w:type="dxa"/>
          </w:tcPr>
          <w:p w14:paraId="19A81D02" w14:textId="77777777" w:rsidR="00CD0868" w:rsidRPr="00CD0868" w:rsidRDefault="00CD0868" w:rsidP="00B56915">
            <w:pPr>
              <w:rPr>
                <w:rFonts w:ascii="Times New Roman" w:hAnsi="Times New Roman" w:cs="Times New Roman"/>
                <w:szCs w:val="24"/>
              </w:rPr>
            </w:pPr>
            <w:r w:rsidRPr="00CD0868">
              <w:rPr>
                <w:rFonts w:ascii="Times New Roman" w:hAnsi="Times New Roman" w:cs="Times New Roman"/>
                <w:color w:val="000000"/>
              </w:rPr>
              <w:t>Арматурная сталь в соответствии с ГОСТ 5781</w:t>
            </w:r>
          </w:p>
        </w:tc>
        <w:tc>
          <w:tcPr>
            <w:tcW w:w="6237" w:type="dxa"/>
          </w:tcPr>
          <w:p w14:paraId="616DA1A1" w14:textId="77777777" w:rsidR="00CD0868" w:rsidRPr="00CD0868" w:rsidRDefault="00CD0868" w:rsidP="00B56915">
            <w:pPr>
              <w:rPr>
                <w:rFonts w:ascii="Times New Roman" w:hAnsi="Times New Roman" w:cs="Times New Roman"/>
                <w:color w:val="000000"/>
              </w:rPr>
            </w:pPr>
            <w:r w:rsidRPr="00CD0868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Участник электронного аукциона в показателе 3 «Номинальный диаметр» - указал значение 8 мм, в показателе 5 «</w:t>
            </w:r>
            <w:r w:rsidRPr="00CD0868">
              <w:rPr>
                <w:rFonts w:ascii="Times New Roman" w:hAnsi="Times New Roman" w:cs="Times New Roman"/>
                <w:color w:val="000000"/>
              </w:rPr>
              <w:t xml:space="preserve">Теоретическая масса 1 м» - указал значение 0,617 кг. Согласно Таблице 1 п.1.3 ГОСТ 5781 Теоретическая масса 1 м 0,617 кг соответствует стержню с номинальным диаметром 10 мм, для стержня с номинальным диаметр 8 мм теоретическая масса 1м – 0,395 кг. </w:t>
            </w:r>
          </w:p>
          <w:p w14:paraId="45DE7767" w14:textId="77777777" w:rsidR="00CD0868" w:rsidRPr="00CD0868" w:rsidRDefault="00CD0868" w:rsidP="00B56915">
            <w:pPr>
              <w:rPr>
                <w:rFonts w:ascii="Times New Roman" w:hAnsi="Times New Roman" w:cs="Times New Roman"/>
                <w:color w:val="000000"/>
              </w:rPr>
            </w:pPr>
            <w:r w:rsidRPr="00CD0868">
              <w:rPr>
                <w:rFonts w:ascii="Times New Roman" w:hAnsi="Times New Roman" w:cs="Times New Roman"/>
                <w:color w:val="000000"/>
              </w:rPr>
              <w:t>Участник электронного аукциона в показателе 2 «Класс» указал значение – А</w:t>
            </w:r>
            <w:r w:rsidRPr="00CD0868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CD0868">
              <w:rPr>
                <w:rFonts w:ascii="Times New Roman" w:hAnsi="Times New Roman" w:cs="Times New Roman"/>
                <w:color w:val="000000"/>
              </w:rPr>
              <w:t xml:space="preserve">, в показателе 6 «Марка стали» указал значение - 35ГС. </w:t>
            </w:r>
          </w:p>
          <w:p w14:paraId="02978310" w14:textId="77777777" w:rsidR="00CD0868" w:rsidRPr="00CD0868" w:rsidRDefault="00CD0868" w:rsidP="00B56915">
            <w:pPr>
              <w:rPr>
                <w:rFonts w:ascii="Times New Roman" w:hAnsi="Times New Roman" w:cs="Times New Roman"/>
                <w:color w:val="000000"/>
              </w:rPr>
            </w:pPr>
            <w:r w:rsidRPr="00CD0868">
              <w:rPr>
                <w:rFonts w:ascii="Times New Roman" w:hAnsi="Times New Roman" w:cs="Times New Roman"/>
                <w:color w:val="000000"/>
              </w:rPr>
              <w:t>Согласно Таблице 5 п. 2.2. ГОСТ 5781 для класса арматурной стали А-</w:t>
            </w:r>
            <w:r w:rsidRPr="00CD0868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CD0868">
              <w:rPr>
                <w:rFonts w:ascii="Times New Roman" w:hAnsi="Times New Roman" w:cs="Times New Roman"/>
                <w:color w:val="000000"/>
              </w:rPr>
              <w:t xml:space="preserve"> Марка стали - Ст3кп, Ст3пс, Ст3сп. </w:t>
            </w:r>
          </w:p>
          <w:p w14:paraId="098BABB9" w14:textId="77777777" w:rsidR="00CD0868" w:rsidRPr="00CD0868" w:rsidRDefault="00CD0868" w:rsidP="00B56915">
            <w:pPr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</w:pPr>
            <w:r w:rsidRPr="00CD0868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 xml:space="preserve">Товар, предлагаемый к поставке, не соответствует </w:t>
            </w:r>
            <w:r w:rsidRPr="00CD0868">
              <w:rPr>
                <w:rFonts w:ascii="Times New Roman" w:hAnsi="Times New Roman" w:cs="Times New Roman"/>
                <w:color w:val="000000"/>
              </w:rPr>
              <w:t>ГОСТ 5781</w:t>
            </w:r>
          </w:p>
        </w:tc>
      </w:tr>
      <w:tr w:rsidR="00CD0868" w:rsidRPr="00CD0868" w14:paraId="75052355" w14:textId="77777777" w:rsidTr="00B56915">
        <w:tc>
          <w:tcPr>
            <w:tcW w:w="3510" w:type="dxa"/>
          </w:tcPr>
          <w:p w14:paraId="281774A4" w14:textId="77777777" w:rsidR="00CD0868" w:rsidRPr="00CD0868" w:rsidRDefault="00CD0868" w:rsidP="00B56915">
            <w:pPr>
              <w:rPr>
                <w:rFonts w:ascii="Times New Roman" w:hAnsi="Times New Roman" w:cs="Times New Roman"/>
                <w:szCs w:val="24"/>
              </w:rPr>
            </w:pPr>
            <w:r w:rsidRPr="00CD0868">
              <w:rPr>
                <w:rFonts w:ascii="Times New Roman" w:hAnsi="Times New Roman" w:cs="Times New Roman"/>
                <w:szCs w:val="24"/>
              </w:rPr>
              <w:t xml:space="preserve">Известь строительная </w:t>
            </w:r>
          </w:p>
        </w:tc>
        <w:tc>
          <w:tcPr>
            <w:tcW w:w="6237" w:type="dxa"/>
          </w:tcPr>
          <w:p w14:paraId="26E27CF7" w14:textId="77777777" w:rsidR="00CD0868" w:rsidRPr="00CD0868" w:rsidRDefault="00CD0868" w:rsidP="00B56915">
            <w:pPr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</w:pPr>
            <w:r w:rsidRPr="00CD0868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 xml:space="preserve">Участник электронного аукциона в показателе 11 «Известь» указывает значение – получена гашением кальциевой извести, что не соответствует негашеной извести, указанной участником электронного аукциона в показателе 6 «Известь».  Согласно </w:t>
            </w:r>
            <w:r w:rsidRPr="00CD0868">
              <w:rPr>
                <w:rFonts w:ascii="Times New Roman" w:hAnsi="Times New Roman" w:cs="Times New Roman"/>
                <w:szCs w:val="24"/>
              </w:rPr>
              <w:t xml:space="preserve">р. 1 п. 1.3. ГОСТ 9179-77 </w:t>
            </w:r>
            <w:r w:rsidRPr="00CD0868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 xml:space="preserve">Воздушную известь подразделяют на негашеную и гидратную (гашеную), получаемую гашением кальциевой, магнезиальной и доломитовой извести. </w:t>
            </w:r>
          </w:p>
          <w:p w14:paraId="59E0CAD9" w14:textId="77777777" w:rsidR="00CD0868" w:rsidRPr="00CD0868" w:rsidRDefault="00CD0868" w:rsidP="00B569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D0868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 xml:space="preserve">Товар, предлагаемый к поставке, не соответствует </w:t>
            </w:r>
            <w:r w:rsidRPr="00CD0868">
              <w:rPr>
                <w:rFonts w:ascii="Times New Roman" w:eastAsia="Calibri" w:hAnsi="Times New Roman" w:cs="Times New Roman"/>
                <w:szCs w:val="24"/>
              </w:rPr>
              <w:t>ГОСТ 9179-77</w:t>
            </w:r>
          </w:p>
          <w:p w14:paraId="1FD2CCBD" w14:textId="77777777" w:rsidR="00CD0868" w:rsidRPr="00CD0868" w:rsidRDefault="00CD0868" w:rsidP="00B569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0868" w:rsidRPr="00CD0868" w14:paraId="678626AE" w14:textId="77777777" w:rsidTr="00B56915">
        <w:tc>
          <w:tcPr>
            <w:tcW w:w="3510" w:type="dxa"/>
          </w:tcPr>
          <w:p w14:paraId="61296851" w14:textId="77777777" w:rsidR="00CD0868" w:rsidRPr="00CD0868" w:rsidRDefault="00CD0868" w:rsidP="00B56915">
            <w:pPr>
              <w:rPr>
                <w:rFonts w:ascii="Times New Roman" w:hAnsi="Times New Roman" w:cs="Times New Roman"/>
                <w:szCs w:val="24"/>
              </w:rPr>
            </w:pPr>
            <w:r w:rsidRPr="00CD0868">
              <w:rPr>
                <w:rFonts w:ascii="Times New Roman" w:hAnsi="Times New Roman" w:cs="Times New Roman"/>
                <w:szCs w:val="24"/>
              </w:rPr>
              <w:t>Эмаль (в соответствии с ГОСТ 6465-76, ГОСТ 9980.4-86)</w:t>
            </w:r>
          </w:p>
        </w:tc>
        <w:tc>
          <w:tcPr>
            <w:tcW w:w="6237" w:type="dxa"/>
          </w:tcPr>
          <w:p w14:paraId="0C93CFC2" w14:textId="77777777" w:rsidR="00CD0868" w:rsidRPr="00CD0868" w:rsidRDefault="00CD0868" w:rsidP="00B56915">
            <w:pPr>
              <w:tabs>
                <w:tab w:val="left" w:pos="1309"/>
              </w:tabs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D0868">
              <w:rPr>
                <w:rFonts w:ascii="Times New Roman" w:hAnsi="Times New Roman" w:cs="Times New Roman"/>
                <w:color w:val="000000" w:themeColor="text1"/>
                <w:szCs w:val="24"/>
              </w:rPr>
              <w:t>В показателе 5 «Условная вязкость по вискозиметру типа BЗ-246 с диаметром сопла 4 мм при температуре (20±0,5) °С», участник электронного аукциона указал диапазон значений 60-120 с, который противоречит ГОСТ 6465-76. Согласно п. 1.4. ГОСТ 6465-76 «</w:t>
            </w:r>
            <w:r w:rsidRPr="00CD0868">
              <w:rPr>
                <w:rFonts w:ascii="Times New Roman" w:hAnsi="Times New Roman" w:cs="Times New Roman"/>
                <w:color w:val="000000" w:themeColor="text1"/>
                <w:spacing w:val="2"/>
                <w:szCs w:val="24"/>
                <w:shd w:val="clear" w:color="auto" w:fill="FFFFFF"/>
              </w:rPr>
              <w:t>Условная вязкость по вискозиметру типа BЗ-246 с диаметром сопла 4 мм при температуре (20±0,5) °С, эмалей: красной, вишневой, черной Высший сорт – не нормируется, Первый сорт - 60-100; остальных цветов высшего и первого сорта - 80-120.</w:t>
            </w:r>
          </w:p>
          <w:p w14:paraId="1D960146" w14:textId="77777777" w:rsidR="00CD0868" w:rsidRPr="00CD0868" w:rsidRDefault="00CD0868" w:rsidP="00B56915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  <w:spacing w:val="2"/>
                <w:szCs w:val="24"/>
                <w:shd w:val="clear" w:color="auto" w:fill="FFFFFF"/>
              </w:rPr>
            </w:pPr>
            <w:r w:rsidRPr="00CD0868">
              <w:rPr>
                <w:rFonts w:ascii="Times New Roman" w:hAnsi="Times New Roman" w:cs="Times New Roman"/>
                <w:color w:val="000000" w:themeColor="text1"/>
                <w:spacing w:val="2"/>
                <w:szCs w:val="24"/>
                <w:shd w:val="clear" w:color="auto" w:fill="FFFFFF"/>
              </w:rPr>
              <w:t>В показателе 6 «</w:t>
            </w:r>
            <w:r w:rsidRPr="00CD086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Массовая доля нелетучих веществ» участник электронного аукциона указал диапазон значений 60-68%, который противоречит ГОСТ 6465-76. Согласно п. 1.4. ГОСТ 6465-76 </w:t>
            </w:r>
            <w:r w:rsidRPr="00CD0868">
              <w:rPr>
                <w:rFonts w:ascii="Times New Roman" w:hAnsi="Times New Roman" w:cs="Times New Roman"/>
                <w:color w:val="000000" w:themeColor="text1"/>
                <w:spacing w:val="2"/>
                <w:szCs w:val="24"/>
                <w:shd w:val="clear" w:color="auto" w:fill="FFFFFF"/>
              </w:rPr>
              <w:t xml:space="preserve">Массовая доля нелетучих веществ, %, для эмалей: </w:t>
            </w:r>
          </w:p>
          <w:p w14:paraId="1EBB8BF6" w14:textId="77777777" w:rsidR="00CD0868" w:rsidRPr="00CD0868" w:rsidRDefault="00CD0868" w:rsidP="00B56915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  <w:spacing w:val="2"/>
                <w:szCs w:val="24"/>
                <w:shd w:val="clear" w:color="auto" w:fill="FFFFFF"/>
              </w:rPr>
            </w:pPr>
            <w:r w:rsidRPr="00CD0868">
              <w:rPr>
                <w:rFonts w:ascii="Times New Roman" w:hAnsi="Times New Roman" w:cs="Times New Roman"/>
                <w:color w:val="000000" w:themeColor="text1"/>
                <w:spacing w:val="2"/>
                <w:szCs w:val="24"/>
                <w:shd w:val="clear" w:color="auto" w:fill="FFFFFF"/>
              </w:rPr>
              <w:t xml:space="preserve">-белой, светло-желтой высшего и первого сорта - 62-68%; </w:t>
            </w:r>
          </w:p>
          <w:p w14:paraId="1BF51251" w14:textId="77777777" w:rsidR="00CD0868" w:rsidRPr="00CD0868" w:rsidRDefault="00CD0868" w:rsidP="00B56915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  <w:spacing w:val="2"/>
                <w:szCs w:val="24"/>
                <w:shd w:val="clear" w:color="auto" w:fill="FFFFFF"/>
              </w:rPr>
            </w:pPr>
            <w:r w:rsidRPr="00CD0868">
              <w:rPr>
                <w:rFonts w:ascii="Times New Roman" w:hAnsi="Times New Roman" w:cs="Times New Roman"/>
                <w:color w:val="000000" w:themeColor="text1"/>
                <w:spacing w:val="2"/>
                <w:szCs w:val="24"/>
                <w:shd w:val="clear" w:color="auto" w:fill="FFFFFF"/>
              </w:rPr>
              <w:lastRenderedPageBreak/>
              <w:t>-кремовой, бежевой, светло-бежевой, голубой 451, голубой 423, фисташковой, темно-серой 894, темно-серой 896, серо-голубой, серой высшего и первого сорта - 60-66%;</w:t>
            </w:r>
          </w:p>
          <w:p w14:paraId="23CC7EE0" w14:textId="77777777" w:rsidR="00CD0868" w:rsidRPr="00CD0868" w:rsidRDefault="00CD0868" w:rsidP="00B56915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  <w:spacing w:val="2"/>
                <w:szCs w:val="24"/>
                <w:shd w:val="clear" w:color="auto" w:fill="FFFFFF"/>
              </w:rPr>
            </w:pPr>
            <w:r w:rsidRPr="00CD0868">
              <w:rPr>
                <w:rFonts w:ascii="Times New Roman" w:hAnsi="Times New Roman" w:cs="Times New Roman"/>
                <w:color w:val="000000" w:themeColor="text1"/>
                <w:spacing w:val="2"/>
                <w:szCs w:val="24"/>
                <w:shd w:val="clear" w:color="auto" w:fill="FFFFFF"/>
              </w:rPr>
              <w:t>- бледно-желтой, зеленой, темно-зеленой, красно-коричневой, желтой, красно-оранжевой высшего и первого сорта - 64-70%;</w:t>
            </w:r>
          </w:p>
          <w:p w14:paraId="772C1BDB" w14:textId="77777777" w:rsidR="00CD0868" w:rsidRPr="00CD0868" w:rsidRDefault="00CD0868" w:rsidP="00B56915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  <w:spacing w:val="2"/>
                <w:szCs w:val="24"/>
                <w:shd w:val="clear" w:color="auto" w:fill="FFFFFF"/>
              </w:rPr>
            </w:pPr>
            <w:r w:rsidRPr="00CD0868">
              <w:rPr>
                <w:rFonts w:ascii="Times New Roman" w:hAnsi="Times New Roman" w:cs="Times New Roman"/>
                <w:color w:val="000000" w:themeColor="text1"/>
                <w:spacing w:val="2"/>
                <w:szCs w:val="24"/>
                <w:shd w:val="clear" w:color="auto" w:fill="FFFFFF"/>
              </w:rPr>
              <w:t>- синей, светло-серой, коричневой высшего и первого сорта - 57-63%;</w:t>
            </w:r>
          </w:p>
          <w:p w14:paraId="7235A182" w14:textId="77777777" w:rsidR="00CD0868" w:rsidRPr="00CD0868" w:rsidRDefault="00CD0868" w:rsidP="00B56915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  <w:spacing w:val="2"/>
                <w:szCs w:val="24"/>
                <w:shd w:val="clear" w:color="auto" w:fill="FFFFFF"/>
              </w:rPr>
            </w:pPr>
            <w:r w:rsidRPr="00CD0868">
              <w:rPr>
                <w:rFonts w:ascii="Times New Roman" w:hAnsi="Times New Roman" w:cs="Times New Roman"/>
                <w:color w:val="000000" w:themeColor="text1"/>
                <w:spacing w:val="2"/>
                <w:szCs w:val="24"/>
                <w:shd w:val="clear" w:color="auto" w:fill="FFFFFF"/>
              </w:rPr>
              <w:t>- черной высшего сорта не нормируется, первого сорта - 49-55%;</w:t>
            </w:r>
          </w:p>
          <w:p w14:paraId="0E81E94C" w14:textId="77777777" w:rsidR="00CD0868" w:rsidRPr="00CD0868" w:rsidRDefault="00CD0868" w:rsidP="00B56915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  <w:spacing w:val="2"/>
                <w:szCs w:val="24"/>
                <w:shd w:val="clear" w:color="auto" w:fill="FFFFFF"/>
              </w:rPr>
            </w:pPr>
            <w:r w:rsidRPr="00CD0868">
              <w:rPr>
                <w:rFonts w:ascii="Times New Roman" w:hAnsi="Times New Roman" w:cs="Times New Roman"/>
                <w:color w:val="000000" w:themeColor="text1"/>
                <w:spacing w:val="2"/>
                <w:szCs w:val="24"/>
                <w:shd w:val="clear" w:color="auto" w:fill="FFFFFF"/>
              </w:rPr>
              <w:t>- красной, вишневой высшего сорта не нормируется, первого сорта - 52-58%.</w:t>
            </w:r>
          </w:p>
          <w:p w14:paraId="28DFBFD5" w14:textId="77777777" w:rsidR="00CD0868" w:rsidRPr="00CD0868" w:rsidRDefault="00CD0868" w:rsidP="00B56915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D0868">
              <w:rPr>
                <w:rFonts w:ascii="Times New Roman" w:hAnsi="Times New Roman" w:cs="Times New Roman"/>
                <w:color w:val="000000" w:themeColor="text1"/>
                <w:szCs w:val="24"/>
              </w:rPr>
              <w:t>Участник электронного аукциона должен был указать диапазоны значений в соответствии с выбранным цветом эмали.</w:t>
            </w:r>
          </w:p>
          <w:p w14:paraId="2ACF2333" w14:textId="77777777" w:rsidR="00CD0868" w:rsidRPr="00CD0868" w:rsidRDefault="00CD0868" w:rsidP="00B56915">
            <w:pPr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</w:pPr>
          </w:p>
        </w:tc>
      </w:tr>
    </w:tbl>
    <w:p w14:paraId="64127AF1" w14:textId="7B1387DE" w:rsidR="00F2315C" w:rsidRDefault="00F2315C" w:rsidP="004C62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315C" w:rsidSect="00CD0868">
      <w:footerReference w:type="even" r:id="rId13"/>
      <w:footerReference w:type="default" r:id="rId14"/>
      <w:pgSz w:w="11906" w:h="16838"/>
      <w:pgMar w:top="709" w:right="850" w:bottom="709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5F85" w14:textId="77777777" w:rsidR="00321953" w:rsidRDefault="00321953" w:rsidP="00A41FF2">
      <w:pPr>
        <w:spacing w:after="0" w:line="240" w:lineRule="auto"/>
      </w:pPr>
      <w:r>
        <w:separator/>
      </w:r>
    </w:p>
  </w:endnote>
  <w:endnote w:type="continuationSeparator" w:id="0">
    <w:p w14:paraId="6134451D" w14:textId="77777777" w:rsidR="00321953" w:rsidRDefault="0032195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6681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861679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DE67" w14:textId="77777777" w:rsidR="00321953" w:rsidRDefault="00321953" w:rsidP="00A41FF2">
      <w:pPr>
        <w:spacing w:after="0" w:line="240" w:lineRule="auto"/>
      </w:pPr>
      <w:r>
        <w:separator/>
      </w:r>
    </w:p>
  </w:footnote>
  <w:footnote w:type="continuationSeparator" w:id="0">
    <w:p w14:paraId="3A8F6C9A" w14:textId="77777777" w:rsidR="00321953" w:rsidRDefault="0032195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66817"/>
    <w:rsid w:val="000801C7"/>
    <w:rsid w:val="000E65D0"/>
    <w:rsid w:val="001862BB"/>
    <w:rsid w:val="00197048"/>
    <w:rsid w:val="001A70A1"/>
    <w:rsid w:val="001B4511"/>
    <w:rsid w:val="001E2619"/>
    <w:rsid w:val="00202369"/>
    <w:rsid w:val="00215495"/>
    <w:rsid w:val="002227F4"/>
    <w:rsid w:val="002250AB"/>
    <w:rsid w:val="00264448"/>
    <w:rsid w:val="00271AEF"/>
    <w:rsid w:val="00282CFC"/>
    <w:rsid w:val="002D0B11"/>
    <w:rsid w:val="002E5969"/>
    <w:rsid w:val="00316752"/>
    <w:rsid w:val="00321953"/>
    <w:rsid w:val="00350963"/>
    <w:rsid w:val="003852B0"/>
    <w:rsid w:val="003D3E96"/>
    <w:rsid w:val="00414269"/>
    <w:rsid w:val="00433575"/>
    <w:rsid w:val="00437CC2"/>
    <w:rsid w:val="00437EAF"/>
    <w:rsid w:val="00445BF2"/>
    <w:rsid w:val="0045627F"/>
    <w:rsid w:val="00460FF4"/>
    <w:rsid w:val="00462B73"/>
    <w:rsid w:val="004677AC"/>
    <w:rsid w:val="004C4C72"/>
    <w:rsid w:val="004C6296"/>
    <w:rsid w:val="005047F0"/>
    <w:rsid w:val="00534538"/>
    <w:rsid w:val="005942EC"/>
    <w:rsid w:val="005E0A8A"/>
    <w:rsid w:val="00600F3D"/>
    <w:rsid w:val="00603957"/>
    <w:rsid w:val="00617D68"/>
    <w:rsid w:val="00623DA0"/>
    <w:rsid w:val="0064334A"/>
    <w:rsid w:val="00690D62"/>
    <w:rsid w:val="006A7DDC"/>
    <w:rsid w:val="006D500B"/>
    <w:rsid w:val="00745B20"/>
    <w:rsid w:val="00757AEE"/>
    <w:rsid w:val="007803A4"/>
    <w:rsid w:val="007868C8"/>
    <w:rsid w:val="007A0291"/>
    <w:rsid w:val="007C72F4"/>
    <w:rsid w:val="007E10BC"/>
    <w:rsid w:val="00837195"/>
    <w:rsid w:val="00855B02"/>
    <w:rsid w:val="0086050F"/>
    <w:rsid w:val="00861390"/>
    <w:rsid w:val="008649DB"/>
    <w:rsid w:val="008924C9"/>
    <w:rsid w:val="009207C7"/>
    <w:rsid w:val="009244D4"/>
    <w:rsid w:val="00964D30"/>
    <w:rsid w:val="00974C7F"/>
    <w:rsid w:val="009B4E91"/>
    <w:rsid w:val="00A37FB3"/>
    <w:rsid w:val="00A41FF2"/>
    <w:rsid w:val="00A4207D"/>
    <w:rsid w:val="00AA2408"/>
    <w:rsid w:val="00AB17B2"/>
    <w:rsid w:val="00AF0CD0"/>
    <w:rsid w:val="00B12480"/>
    <w:rsid w:val="00B335A6"/>
    <w:rsid w:val="00B34E73"/>
    <w:rsid w:val="00B44667"/>
    <w:rsid w:val="00B45FA7"/>
    <w:rsid w:val="00B6006C"/>
    <w:rsid w:val="00BB1970"/>
    <w:rsid w:val="00BB1CBE"/>
    <w:rsid w:val="00BF68EB"/>
    <w:rsid w:val="00C23FA8"/>
    <w:rsid w:val="00C323CC"/>
    <w:rsid w:val="00C960B7"/>
    <w:rsid w:val="00CD0868"/>
    <w:rsid w:val="00CE087C"/>
    <w:rsid w:val="00CE7215"/>
    <w:rsid w:val="00CF0D00"/>
    <w:rsid w:val="00D040D4"/>
    <w:rsid w:val="00D61700"/>
    <w:rsid w:val="00DC7F8A"/>
    <w:rsid w:val="00DD33AA"/>
    <w:rsid w:val="00DE317E"/>
    <w:rsid w:val="00E62106"/>
    <w:rsid w:val="00E731B6"/>
    <w:rsid w:val="00E97D11"/>
    <w:rsid w:val="00F0219B"/>
    <w:rsid w:val="00F2315C"/>
    <w:rsid w:val="00F54F44"/>
    <w:rsid w:val="00F67255"/>
    <w:rsid w:val="00F754C9"/>
    <w:rsid w:val="00F963E9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table" w:styleId="af2">
    <w:name w:val="Table Grid"/>
    <w:basedOn w:val="a1"/>
    <w:uiPriority w:val="59"/>
    <w:rsid w:val="006A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44</cp:revision>
  <cp:lastPrinted>2019-04-12T09:41:00Z</cp:lastPrinted>
  <dcterms:created xsi:type="dcterms:W3CDTF">2017-03-31T09:14:00Z</dcterms:created>
  <dcterms:modified xsi:type="dcterms:W3CDTF">2019-04-12T09:42:00Z</dcterms:modified>
</cp:coreProperties>
</file>