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D6FA2C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E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B3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6E07B43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E2613" w:rsidRPr="00BE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соответствия лифтов требованиям технического регламента</w:t>
      </w:r>
      <w:bookmarkStart w:id="0" w:name="_GoBack"/>
      <w:bookmarkEnd w:id="0"/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D5B76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018F75B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65A0" w:rsidRPr="004E65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регламента.</w:t>
      </w:r>
    </w:p>
    <w:p w14:paraId="21241A54" w14:textId="16A8421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E6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B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31BA80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B3AA5" w:rsidRPr="00CB3AA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057270000011900191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3EB32F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B3A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CCB7ECC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3AA5" w:rsidRPr="00CB3AA5">
        <w:rPr>
          <w:rFonts w:ascii="Times New Roman" w:hAnsi="Times New Roman"/>
          <w:bCs/>
          <w:sz w:val="24"/>
        </w:rPr>
        <w:t>100 270,00 руб. (Сто тысяч двести семьдесят рублей 00 копеек).</w:t>
      </w:r>
    </w:p>
    <w:tbl>
      <w:tblPr>
        <w:tblW w:w="10782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83"/>
        <w:gridCol w:w="459"/>
        <w:gridCol w:w="1483"/>
        <w:gridCol w:w="851"/>
        <w:gridCol w:w="1134"/>
        <w:gridCol w:w="1351"/>
        <w:gridCol w:w="1909"/>
        <w:gridCol w:w="8"/>
        <w:gridCol w:w="1693"/>
        <w:gridCol w:w="8"/>
      </w:tblGrid>
      <w:tr w:rsidR="00CB3AA5" w:rsidRPr="00CB3AA5" w14:paraId="748668B4" w14:textId="77777777" w:rsidTr="00B06A83">
        <w:trPr>
          <w:gridAfter w:val="1"/>
          <w:wAfter w:w="8" w:type="dxa"/>
          <w:cantSplit/>
          <w:trHeight w:val="1134"/>
        </w:trPr>
        <w:tc>
          <w:tcPr>
            <w:tcW w:w="503" w:type="dxa"/>
          </w:tcPr>
          <w:p w14:paraId="2703CA00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83" w:type="dxa"/>
          </w:tcPr>
          <w:p w14:paraId="57693C83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7B43579C" w14:textId="77777777" w:rsidR="00CB3AA5" w:rsidRPr="00CB3AA5" w:rsidRDefault="00CB3AA5" w:rsidP="00CB3AA5">
            <w:pPr>
              <w:spacing w:after="0" w:line="240" w:lineRule="auto"/>
              <w:ind w:left="113" w:right="113"/>
              <w:jc w:val="right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83" w:type="dxa"/>
          </w:tcPr>
          <w:p w14:paraId="6184FCB2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1" w:type="dxa"/>
          </w:tcPr>
          <w:p w14:paraId="45DF30C6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1134" w:type="dxa"/>
          </w:tcPr>
          <w:p w14:paraId="1E5EFC4A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51" w:type="dxa"/>
          </w:tcPr>
          <w:p w14:paraId="3D016CFD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909" w:type="dxa"/>
          </w:tcPr>
          <w:p w14:paraId="7ABEF209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gridSpan w:val="2"/>
          </w:tcPr>
          <w:p w14:paraId="0A583218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B3AA5" w:rsidRPr="00CB3AA5" w14:paraId="564A71D5" w14:textId="77777777" w:rsidTr="00B06A83">
        <w:trPr>
          <w:gridAfter w:val="1"/>
          <w:wAfter w:w="8" w:type="dxa"/>
          <w:trHeight w:val="667"/>
        </w:trPr>
        <w:tc>
          <w:tcPr>
            <w:tcW w:w="503" w:type="dxa"/>
            <w:vMerge w:val="restart"/>
            <w:vAlign w:val="center"/>
          </w:tcPr>
          <w:p w14:paraId="636BC51D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3875CFF7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Мичуринская ул., д.1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AB7F5D3" w14:textId="77777777" w:rsidR="00CB3AA5" w:rsidRPr="00CB3AA5" w:rsidRDefault="00CB3AA5" w:rsidP="00CB3AA5">
            <w:pPr>
              <w:spacing w:after="0" w:line="240" w:lineRule="auto"/>
              <w:ind w:left="113" w:right="113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483" w:type="dxa"/>
            <w:vMerge w:val="restart"/>
            <w:vAlign w:val="center"/>
          </w:tcPr>
          <w:p w14:paraId="1E5E50E2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hAnsi="Times New Roman"/>
                <w:bCs/>
                <w:sz w:val="20"/>
                <w:szCs w:val="20"/>
              </w:rPr>
              <w:t>Оценка соответствия лифтов требованиям технического регламента</w:t>
            </w:r>
            <w:r w:rsidRPr="00CB3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2351AE8B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FA1C611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030467-Е</w:t>
            </w:r>
          </w:p>
        </w:tc>
        <w:tc>
          <w:tcPr>
            <w:tcW w:w="1351" w:type="dxa"/>
            <w:vAlign w:val="center"/>
          </w:tcPr>
          <w:p w14:paraId="4C383D29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50 135,00</w:t>
            </w:r>
          </w:p>
        </w:tc>
        <w:tc>
          <w:tcPr>
            <w:tcW w:w="1909" w:type="dxa"/>
            <w:vMerge w:val="restart"/>
            <w:vAlign w:val="center"/>
          </w:tcPr>
          <w:p w14:paraId="248F3692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100 270,00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52D4F5D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100 270,00</w:t>
            </w:r>
          </w:p>
        </w:tc>
      </w:tr>
      <w:tr w:rsidR="00CB3AA5" w:rsidRPr="00CB3AA5" w14:paraId="5D683A57" w14:textId="77777777" w:rsidTr="00B06A83">
        <w:trPr>
          <w:gridAfter w:val="1"/>
          <w:wAfter w:w="8" w:type="dxa"/>
          <w:trHeight w:val="1482"/>
        </w:trPr>
        <w:tc>
          <w:tcPr>
            <w:tcW w:w="503" w:type="dxa"/>
            <w:vMerge/>
          </w:tcPr>
          <w:p w14:paraId="00FDEA6D" w14:textId="77777777" w:rsidR="00CB3AA5" w:rsidRPr="00CB3AA5" w:rsidRDefault="00CB3AA5" w:rsidP="00CB3AA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83" w:type="dxa"/>
            <w:vMerge/>
          </w:tcPr>
          <w:p w14:paraId="2816F63F" w14:textId="77777777" w:rsidR="00CB3AA5" w:rsidRPr="00CB3AA5" w:rsidRDefault="00CB3AA5" w:rsidP="00CB3AA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9" w:type="dxa"/>
            <w:vMerge/>
          </w:tcPr>
          <w:p w14:paraId="13F18D88" w14:textId="77777777" w:rsidR="00CB3AA5" w:rsidRPr="00CB3AA5" w:rsidRDefault="00CB3AA5" w:rsidP="00CB3AA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83" w:type="dxa"/>
            <w:vMerge/>
          </w:tcPr>
          <w:p w14:paraId="34CF53B1" w14:textId="77777777" w:rsidR="00CB3AA5" w:rsidRPr="00CB3AA5" w:rsidRDefault="00CB3AA5" w:rsidP="00CB3AA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51" w:type="dxa"/>
            <w:vMerge/>
          </w:tcPr>
          <w:p w14:paraId="10CA6EC1" w14:textId="77777777" w:rsidR="00CB3AA5" w:rsidRPr="00CB3AA5" w:rsidRDefault="00CB3AA5" w:rsidP="00CB3AA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134" w:type="dxa"/>
            <w:vAlign w:val="center"/>
          </w:tcPr>
          <w:p w14:paraId="41079BD9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030466-Е</w:t>
            </w:r>
          </w:p>
        </w:tc>
        <w:tc>
          <w:tcPr>
            <w:tcW w:w="1351" w:type="dxa"/>
            <w:vAlign w:val="center"/>
          </w:tcPr>
          <w:p w14:paraId="5BF298BA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50 135,00</w:t>
            </w:r>
          </w:p>
        </w:tc>
        <w:tc>
          <w:tcPr>
            <w:tcW w:w="1909" w:type="dxa"/>
            <w:vMerge/>
          </w:tcPr>
          <w:p w14:paraId="04DA0545" w14:textId="77777777" w:rsidR="00CB3AA5" w:rsidRPr="00CB3AA5" w:rsidRDefault="00CB3AA5" w:rsidP="00CB3AA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01" w:type="dxa"/>
            <w:gridSpan w:val="2"/>
            <w:vMerge/>
          </w:tcPr>
          <w:p w14:paraId="3B08D88C" w14:textId="77777777" w:rsidR="00CB3AA5" w:rsidRPr="00CB3AA5" w:rsidRDefault="00CB3AA5" w:rsidP="00CB3AA5">
            <w:pPr>
              <w:spacing w:before="120" w:after="0" w:line="240" w:lineRule="auto"/>
              <w:ind w:firstLine="584"/>
              <w:jc w:val="both"/>
            </w:pPr>
          </w:p>
        </w:tc>
      </w:tr>
      <w:tr w:rsidR="00CB3AA5" w:rsidRPr="00CB3AA5" w14:paraId="18A2D16C" w14:textId="77777777" w:rsidTr="00B06A83">
        <w:tc>
          <w:tcPr>
            <w:tcW w:w="9081" w:type="dxa"/>
            <w:gridSpan w:val="9"/>
            <w:vAlign w:val="center"/>
          </w:tcPr>
          <w:p w14:paraId="02930063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14:paraId="5C829534" w14:textId="77777777" w:rsidR="00CB3AA5" w:rsidRPr="00CB3AA5" w:rsidRDefault="00CB3AA5" w:rsidP="00CB3AA5">
            <w:pPr>
              <w:spacing w:after="0" w:line="240" w:lineRule="auto"/>
              <w:jc w:val="center"/>
            </w:pPr>
            <w:r w:rsidRPr="00CB3AA5">
              <w:rPr>
                <w:rFonts w:ascii="Times New Roman" w:eastAsia="Times New Roman" w:hAnsi="Times New Roman" w:cs="Times New Roman"/>
                <w:sz w:val="20"/>
              </w:rPr>
              <w:t>100 270,00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5E6A2D24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41131C15" w:rsidR="004F3D91" w:rsidRPr="00073FFB" w:rsidRDefault="0006001C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038BEFA8" w:rsidR="004F3D91" w:rsidRPr="00073FFB" w:rsidRDefault="0006001C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664799D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5617AEDC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B3AA5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A2F25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5A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E6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B3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A089E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49E345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E65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48A5E0B0" w:rsidR="004D73C0" w:rsidRPr="00FB5418" w:rsidRDefault="00F36913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15A752E7" w:rsidR="004D73C0" w:rsidRPr="00FB5418" w:rsidRDefault="00F36913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Российская Федерация, Новосибирская область, г. Новосибирск, Кирова ул., 113, 468,7-383-2075460, v.ganicheva@ncspu.ru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27A964AD" w:rsidR="004D73C0" w:rsidRPr="00FB5418" w:rsidRDefault="00F36913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E7CC9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AE7CC9" w:rsidRPr="00745B20" w:rsidRDefault="00AE7CC9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70092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EEA0A9C" w:rsidR="00AE7CC9" w:rsidRPr="00745B20" w:rsidRDefault="00CB3AA5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A4C6554" w:rsidR="00AE7CC9" w:rsidRPr="00745B20" w:rsidRDefault="00CB3AA5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Транспортный пер, д. 12, лит. А, пом. 14Н, 8-812-6111577, info@rosdiagnostika.ru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4180262" w:rsidR="00AE7CC9" w:rsidRPr="00745B20" w:rsidRDefault="00CB3AA5" w:rsidP="00AE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  <w:tc>
          <w:tcPr>
            <w:tcW w:w="2545" w:type="dxa"/>
          </w:tcPr>
          <w:p w14:paraId="77C0E529" w14:textId="77777777" w:rsidR="00AE7C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AE7C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AE7C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AE7CC9" w:rsidRPr="00F754C9" w:rsidRDefault="00AE7CC9" w:rsidP="00AE7C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4"/>
      <w:tr w:rsidR="00CB3AA5" w:rsidRPr="00745B20" w14:paraId="2394F418" w14:textId="77777777" w:rsidTr="001862BB">
        <w:tc>
          <w:tcPr>
            <w:tcW w:w="1277" w:type="dxa"/>
            <w:shd w:val="clear" w:color="auto" w:fill="auto"/>
            <w:vAlign w:val="center"/>
          </w:tcPr>
          <w:p w14:paraId="7220F270" w14:textId="12AB7DB7" w:rsidR="00CB3AA5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50197EA" w14:textId="1CECC7C7" w:rsidR="00CB3AA5" w:rsidRPr="00D70469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92DD522" w14:textId="42B8F196" w:rsidR="00CB3AA5" w:rsidRPr="00D70469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Российская Федерация, Ханты-Мансийский АО - Югра, г. Сургут, Мира пр., 55, 7-3462-615301, </w:t>
            </w: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564D32" w14:textId="4C18EE98" w:rsidR="00CB3AA5" w:rsidRPr="00D70469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8602247401</w:t>
            </w:r>
          </w:p>
        </w:tc>
        <w:tc>
          <w:tcPr>
            <w:tcW w:w="2545" w:type="dxa"/>
          </w:tcPr>
          <w:p w14:paraId="4CFE3E4A" w14:textId="77777777" w:rsidR="00CB3AA5" w:rsidRPr="004E65A0" w:rsidRDefault="00CB3AA5" w:rsidP="00CB3AA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A873F3" w14:textId="77777777" w:rsidR="00CB3AA5" w:rsidRPr="004E65A0" w:rsidRDefault="00CB3AA5" w:rsidP="00CB3AA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9750DA9" w14:textId="77777777" w:rsidR="00CB3AA5" w:rsidRPr="004E65A0" w:rsidRDefault="00CB3AA5" w:rsidP="00CB3AA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FDC5AD1" w14:textId="4A9A0B2C" w:rsidR="00CB3AA5" w:rsidRDefault="00CB3AA5" w:rsidP="00CB3AA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от имени </w:t>
            </w:r>
            <w:r w:rsidRPr="004E65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B3AA5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100900FE" w:rsidR="00CB3AA5" w:rsidRPr="00745B20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27504B9" w:rsidR="00CB3AA5" w:rsidRPr="00745B20" w:rsidRDefault="00CB3AA5" w:rsidP="00CB3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B3AA5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0C0D8D90" w:rsidR="00CB3AA5" w:rsidRPr="00745B20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672C7BD" w:rsidR="00CB3AA5" w:rsidRPr="00745B20" w:rsidRDefault="00CB3AA5" w:rsidP="00CB3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</w:tr>
      <w:tr w:rsidR="00CB3AA5" w:rsidRPr="00745B20" w14:paraId="0B756A78" w14:textId="77777777" w:rsidTr="004F3D91">
        <w:tc>
          <w:tcPr>
            <w:tcW w:w="2045" w:type="dxa"/>
            <w:shd w:val="clear" w:color="auto" w:fill="auto"/>
            <w:vAlign w:val="center"/>
          </w:tcPr>
          <w:p w14:paraId="652529EA" w14:textId="0AC60543" w:rsidR="00CB3AA5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DC5E1D4" w14:textId="36C42149" w:rsidR="00CB3AA5" w:rsidRPr="00D70469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AA5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3025612C" w:rsidR="00CB3AA5" w:rsidRPr="00745B20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144FBBFF" w:rsidR="00CB3AA5" w:rsidRPr="00745B20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proofErr w:type="spellEnd"/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7EB5FC19" w:rsidR="00CB3AA5" w:rsidRPr="00745B20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</w:tr>
      <w:tr w:rsidR="00CB3AA5" w:rsidRPr="00745B20" w14:paraId="0F297EFE" w14:textId="77777777" w:rsidTr="004F3D91">
        <w:tc>
          <w:tcPr>
            <w:tcW w:w="2045" w:type="dxa"/>
            <w:shd w:val="clear" w:color="auto" w:fill="auto"/>
            <w:vAlign w:val="center"/>
          </w:tcPr>
          <w:p w14:paraId="7FE0F370" w14:textId="63397992" w:rsidR="00CB3AA5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3E81EF3" w14:textId="400D4C2C" w:rsidR="00CB3AA5" w:rsidRPr="00D70469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AF83582" w14:textId="46091D33" w:rsidR="00CB3AA5" w:rsidRPr="00D70469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</w:tr>
      <w:tr w:rsidR="00CB3AA5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23194EA1" w:rsidR="00CB3AA5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609A8068" w:rsidR="00CB3AA5" w:rsidRPr="006236AC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58F67A1E" w:rsidR="00CB3AA5" w:rsidRPr="006236AC" w:rsidRDefault="00CB3AA5" w:rsidP="00CB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63D3E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B3AA5" w:rsidRPr="00CB3AA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057270000011900191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0B2B51CA" w:rsidR="004F3D91" w:rsidRPr="001F2C71" w:rsidRDefault="0006001C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01C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0898">
      <w:footerReference w:type="even" r:id="rId13"/>
      <w:footerReference w:type="default" r:id="rId14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E26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2EB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6001C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E65A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E7CC9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E2613"/>
    <w:rsid w:val="00BF39FC"/>
    <w:rsid w:val="00BF68EB"/>
    <w:rsid w:val="00C323CC"/>
    <w:rsid w:val="00C960B7"/>
    <w:rsid w:val="00CB3AA5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36913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46</cp:revision>
  <cp:lastPrinted>2018-12-19T14:31:00Z</cp:lastPrinted>
  <dcterms:created xsi:type="dcterms:W3CDTF">2017-03-31T09:14:00Z</dcterms:created>
  <dcterms:modified xsi:type="dcterms:W3CDTF">2019-04-24T13:24:00Z</dcterms:modified>
</cp:coreProperties>
</file>