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01F5F4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560/Б/ГС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5380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25DA5B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C0387">
        <w:rPr>
          <w:rFonts w:ascii="Times New Roman" w:eastAsia="Calibri" w:hAnsi="Times New Roman" w:cs="Times New Roman"/>
          <w:color w:val="000000"/>
          <w:sz w:val="24"/>
          <w:szCs w:val="24"/>
        </w:rPr>
        <w:t>560/Б/ГС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7FC06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20</w:t>
      </w:r>
      <w:r w:rsidR="009C0387">
        <w:rPr>
          <w:rFonts w:ascii="Times New Roman" w:hAnsi="Times New Roman" w:cs="Times New Roman"/>
          <w:sz w:val="24"/>
          <w:szCs w:val="24"/>
        </w:rPr>
        <w:t>3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B3727B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C0387" w:rsidRPr="009C0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8 247 910,60 руб. (Восемь миллионов двести сорок семь тысяч девятьсот десять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17"/>
        <w:gridCol w:w="1194"/>
        <w:gridCol w:w="1128"/>
        <w:gridCol w:w="1027"/>
        <w:gridCol w:w="841"/>
        <w:gridCol w:w="992"/>
        <w:gridCol w:w="981"/>
        <w:gridCol w:w="1330"/>
        <w:gridCol w:w="1204"/>
      </w:tblGrid>
      <w:tr w:rsidR="009C0387" w:rsidRPr="009C0387" w14:paraId="48E9DFF1" w14:textId="77777777" w:rsidTr="00800A7F">
        <w:tc>
          <w:tcPr>
            <w:tcW w:w="0" w:type="auto"/>
          </w:tcPr>
          <w:p w14:paraId="787E128A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79A33D8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1C394C0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72E54D5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7792301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D40BCF9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79E6D9B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3DFA249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5618F3B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AC0938F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C0387" w:rsidRPr="009C0387" w14:paraId="69B92DAE" w14:textId="77777777" w:rsidTr="00800A7F">
        <w:tc>
          <w:tcPr>
            <w:tcW w:w="0" w:type="auto"/>
            <w:vMerge w:val="restart"/>
            <w:vAlign w:val="center"/>
          </w:tcPr>
          <w:p w14:paraId="4F40F84B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A8223A0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Гороховая ул., д.39, литера А</w:t>
            </w:r>
          </w:p>
        </w:tc>
        <w:tc>
          <w:tcPr>
            <w:tcW w:w="0" w:type="auto"/>
            <w:vMerge w:val="restart"/>
            <w:vAlign w:val="center"/>
          </w:tcPr>
          <w:p w14:paraId="3D9D6474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A2379E0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E076802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D2DE234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ГОРОХ39-11/17</w:t>
            </w:r>
          </w:p>
        </w:tc>
        <w:tc>
          <w:tcPr>
            <w:tcW w:w="0" w:type="auto"/>
            <w:vAlign w:val="center"/>
          </w:tcPr>
          <w:p w14:paraId="044BB7B1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7D2A9C3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1 289 425,80</w:t>
            </w:r>
          </w:p>
        </w:tc>
        <w:tc>
          <w:tcPr>
            <w:tcW w:w="0" w:type="auto"/>
            <w:vMerge w:val="restart"/>
            <w:vAlign w:val="center"/>
          </w:tcPr>
          <w:p w14:paraId="17C77AFA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1 289 425,80</w:t>
            </w:r>
          </w:p>
        </w:tc>
        <w:tc>
          <w:tcPr>
            <w:tcW w:w="0" w:type="auto"/>
            <w:vMerge w:val="restart"/>
            <w:vAlign w:val="center"/>
          </w:tcPr>
          <w:p w14:paraId="5AC59A31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8 247 910,60</w:t>
            </w:r>
          </w:p>
        </w:tc>
      </w:tr>
      <w:tr w:rsidR="009C0387" w:rsidRPr="009C0387" w14:paraId="1982C181" w14:textId="77777777" w:rsidTr="00800A7F">
        <w:tc>
          <w:tcPr>
            <w:tcW w:w="0" w:type="auto"/>
            <w:vMerge w:val="restart"/>
            <w:vAlign w:val="center"/>
          </w:tcPr>
          <w:p w14:paraId="001A4AED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BB909FE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Нарвский пр., д.24 литера А</w:t>
            </w:r>
          </w:p>
        </w:tc>
        <w:tc>
          <w:tcPr>
            <w:tcW w:w="0" w:type="auto"/>
            <w:vMerge w:val="restart"/>
            <w:vAlign w:val="center"/>
          </w:tcPr>
          <w:p w14:paraId="54C108F9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C822D6A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914F473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3F2E1C7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НАР.24-10/17</w:t>
            </w:r>
          </w:p>
        </w:tc>
        <w:tc>
          <w:tcPr>
            <w:tcW w:w="0" w:type="auto"/>
            <w:vAlign w:val="center"/>
          </w:tcPr>
          <w:p w14:paraId="07CC6ED5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8C48532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2 435 163,80</w:t>
            </w:r>
          </w:p>
        </w:tc>
        <w:tc>
          <w:tcPr>
            <w:tcW w:w="0" w:type="auto"/>
            <w:vMerge w:val="restart"/>
            <w:vAlign w:val="center"/>
          </w:tcPr>
          <w:p w14:paraId="3636A243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2 435 163,80</w:t>
            </w:r>
          </w:p>
        </w:tc>
        <w:tc>
          <w:tcPr>
            <w:tcW w:w="0" w:type="auto"/>
            <w:vMerge/>
          </w:tcPr>
          <w:p w14:paraId="68FBA8AC" w14:textId="77777777" w:rsidR="009C0387" w:rsidRPr="009C0387" w:rsidRDefault="009C0387" w:rsidP="009C0387">
            <w:pPr>
              <w:spacing w:before="120" w:after="0" w:line="240" w:lineRule="auto"/>
              <w:ind w:firstLine="584"/>
              <w:jc w:val="both"/>
            </w:pPr>
          </w:p>
        </w:tc>
      </w:tr>
      <w:tr w:rsidR="009C0387" w:rsidRPr="009C0387" w14:paraId="3FC80285" w14:textId="77777777" w:rsidTr="00800A7F">
        <w:tc>
          <w:tcPr>
            <w:tcW w:w="0" w:type="auto"/>
            <w:vMerge w:val="restart"/>
            <w:vAlign w:val="center"/>
          </w:tcPr>
          <w:p w14:paraId="48461E5F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507F84E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Псковская ул.,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5DCDA159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4B3CB71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0908E68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4B41C3F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ПСК 5-07/18</w:t>
            </w:r>
          </w:p>
        </w:tc>
        <w:tc>
          <w:tcPr>
            <w:tcW w:w="0" w:type="auto"/>
            <w:vAlign w:val="center"/>
          </w:tcPr>
          <w:p w14:paraId="3CAC8F74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430824A4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975 984,00</w:t>
            </w:r>
          </w:p>
        </w:tc>
        <w:tc>
          <w:tcPr>
            <w:tcW w:w="0" w:type="auto"/>
            <w:vMerge w:val="restart"/>
            <w:vAlign w:val="center"/>
          </w:tcPr>
          <w:p w14:paraId="2A7276B4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975 984,00</w:t>
            </w:r>
          </w:p>
        </w:tc>
        <w:tc>
          <w:tcPr>
            <w:tcW w:w="0" w:type="auto"/>
            <w:vMerge/>
          </w:tcPr>
          <w:p w14:paraId="0440AA0A" w14:textId="77777777" w:rsidR="009C0387" w:rsidRPr="009C0387" w:rsidRDefault="009C0387" w:rsidP="009C0387">
            <w:pPr>
              <w:spacing w:before="120" w:after="0" w:line="240" w:lineRule="auto"/>
              <w:ind w:firstLine="584"/>
              <w:jc w:val="both"/>
            </w:pPr>
          </w:p>
        </w:tc>
      </w:tr>
      <w:tr w:rsidR="009C0387" w:rsidRPr="009C0387" w14:paraId="09D1905F" w14:textId="77777777" w:rsidTr="00800A7F">
        <w:tc>
          <w:tcPr>
            <w:tcW w:w="0" w:type="auto"/>
            <w:vMerge w:val="restart"/>
            <w:vAlign w:val="center"/>
          </w:tcPr>
          <w:p w14:paraId="77158DB1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0E9B64A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 xml:space="preserve">Фонтанки реки наб., д.103 </w:t>
            </w:r>
            <w:r w:rsidRPr="009C0387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А</w:t>
            </w:r>
          </w:p>
        </w:tc>
        <w:tc>
          <w:tcPr>
            <w:tcW w:w="0" w:type="auto"/>
            <w:vMerge w:val="restart"/>
            <w:vAlign w:val="center"/>
          </w:tcPr>
          <w:p w14:paraId="7102F971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A28459C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9C0387">
              <w:rPr>
                <w:rFonts w:ascii="Times New Roman" w:eastAsia="Times New Roman" w:hAnsi="Times New Roman" w:cs="Times New Roman"/>
                <w:sz w:val="20"/>
              </w:rPr>
              <w:lastRenderedPageBreak/>
              <w:t>газоснабжения</w:t>
            </w:r>
          </w:p>
        </w:tc>
        <w:tc>
          <w:tcPr>
            <w:tcW w:w="0" w:type="auto"/>
            <w:vAlign w:val="center"/>
          </w:tcPr>
          <w:p w14:paraId="16033855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494D35F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ФОН.103-10-17</w:t>
            </w:r>
          </w:p>
        </w:tc>
        <w:tc>
          <w:tcPr>
            <w:tcW w:w="0" w:type="auto"/>
            <w:vAlign w:val="center"/>
          </w:tcPr>
          <w:p w14:paraId="2C7DA9B9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BE4D940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3 547 337,00</w:t>
            </w:r>
          </w:p>
        </w:tc>
        <w:tc>
          <w:tcPr>
            <w:tcW w:w="0" w:type="auto"/>
            <w:vMerge w:val="restart"/>
            <w:vAlign w:val="center"/>
          </w:tcPr>
          <w:p w14:paraId="456F4B2F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3 547 337,00</w:t>
            </w:r>
          </w:p>
        </w:tc>
        <w:tc>
          <w:tcPr>
            <w:tcW w:w="0" w:type="auto"/>
            <w:vMerge/>
          </w:tcPr>
          <w:p w14:paraId="59A4294F" w14:textId="77777777" w:rsidR="009C0387" w:rsidRPr="009C0387" w:rsidRDefault="009C0387" w:rsidP="009C0387">
            <w:pPr>
              <w:spacing w:before="120" w:after="0" w:line="240" w:lineRule="auto"/>
              <w:ind w:firstLine="584"/>
              <w:jc w:val="both"/>
            </w:pPr>
          </w:p>
        </w:tc>
      </w:tr>
      <w:tr w:rsidR="009C0387" w:rsidRPr="009C0387" w14:paraId="1945594F" w14:textId="77777777" w:rsidTr="00800A7F">
        <w:tc>
          <w:tcPr>
            <w:tcW w:w="0" w:type="auto"/>
            <w:gridSpan w:val="8"/>
            <w:vAlign w:val="center"/>
          </w:tcPr>
          <w:p w14:paraId="479C49BA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1C54DC5" w14:textId="77777777" w:rsidR="009C0387" w:rsidRPr="009C0387" w:rsidRDefault="009C0387" w:rsidP="009C0387">
            <w:pPr>
              <w:spacing w:after="0" w:line="240" w:lineRule="auto"/>
              <w:jc w:val="center"/>
            </w:pPr>
            <w:r w:rsidRPr="009C0387">
              <w:rPr>
                <w:rFonts w:ascii="Times New Roman" w:eastAsia="Times New Roman" w:hAnsi="Times New Roman" w:cs="Times New Roman"/>
                <w:sz w:val="20"/>
              </w:rPr>
              <w:t>8 247 910,60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90D6C0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</w:t>
      </w:r>
      <w:r w:rsidR="0031683F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C5768">
        <w:rPr>
          <w:rFonts w:ascii="Times New Roman" w:hAnsi="Times New Roman"/>
          <w:bCs/>
          <w:sz w:val="24"/>
        </w:rPr>
        <w:t>мая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C576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C0387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C038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1683F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cp:lastPrinted>2018-03-29T11:10:00Z</cp:lastPrinted>
  <dcterms:created xsi:type="dcterms:W3CDTF">2017-02-15T12:18:00Z</dcterms:created>
  <dcterms:modified xsi:type="dcterms:W3CDTF">2019-05-08T07:08:00Z</dcterms:modified>
</cp:coreProperties>
</file>