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Pr="002C3AC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Информационное сообщение об отсутствии заявок на участие в  </w:t>
      </w:r>
    </w:p>
    <w:p w14:paraId="74B44FB0" w14:textId="57C9FC41" w:rsidR="002250AB" w:rsidRPr="002C3AC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электронном аукцион</w:t>
      </w:r>
      <w:r w:rsidR="00257737"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е 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№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</w:t>
      </w:r>
      <w:r w:rsidR="00A413D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60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/</w:t>
      </w:r>
      <w:r w:rsidR="007A6B86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</w:t>
      </w:r>
      <w:r w:rsidR="00C341B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/</w:t>
      </w:r>
      <w:r w:rsidR="00604B9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АВР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1B12D0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от 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887995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1</w:t>
      </w:r>
      <w:r w:rsidR="00114A67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</w:t>
      </w:r>
      <w:r w:rsidR="00D64F0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0</w:t>
      </w:r>
      <w:r w:rsidR="005566AA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7</w:t>
      </w:r>
      <w:r w:rsidR="00CF382B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.201</w:t>
      </w:r>
      <w:r w:rsidR="009A2626" w:rsidRPr="002C3AC0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9</w:t>
      </w:r>
    </w:p>
    <w:p w14:paraId="7AAD645A" w14:textId="659E339E" w:rsidR="00943055" w:rsidRPr="002C3AC0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на </w:t>
      </w:r>
      <w:r w:rsidR="007A6B86" w:rsidRPr="007A6B86">
        <w:rPr>
          <w:rFonts w:ascii="Times New Roman" w:hAnsi="Times New Roman"/>
          <w:b/>
          <w:bCs/>
          <w:sz w:val="23"/>
          <w:szCs w:val="23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1E789BCB" w:rsidR="00745B20" w:rsidRPr="002C3AC0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3"/>
          <w:szCs w:val="23"/>
        </w:rPr>
      </w:pPr>
      <w:r w:rsidRPr="002C3AC0">
        <w:rPr>
          <w:rFonts w:ascii="Times New Roman" w:hAnsi="Times New Roman"/>
          <w:b/>
          <w:bCs/>
          <w:sz w:val="23"/>
          <w:szCs w:val="23"/>
        </w:rPr>
        <w:t>(</w:t>
      </w:r>
      <w:r w:rsidR="007A6B86" w:rsidRPr="007A6B86">
        <w:rPr>
          <w:rFonts w:ascii="Times New Roman" w:hAnsi="Times New Roman"/>
          <w:b/>
          <w:bCs/>
          <w:sz w:val="23"/>
          <w:szCs w:val="23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2C3AC0">
        <w:rPr>
          <w:rFonts w:ascii="Times New Roman" w:hAnsi="Times New Roman"/>
          <w:b/>
          <w:bCs/>
          <w:sz w:val="23"/>
          <w:szCs w:val="23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528A492" w:rsidR="00745B20" w:rsidRPr="002C3AC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Санкт-Петербург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ab/>
        <w:t xml:space="preserve"> 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«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0</w:t>
      </w:r>
      <w:r w:rsidR="00604B9F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» 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августа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20</w:t>
      </w:r>
      <w:r w:rsidR="002250A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</w:t>
      </w:r>
    </w:p>
    <w:p w14:paraId="30779889" w14:textId="77777777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77237E08" w14:textId="4E8EBD89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Заказчик: </w:t>
      </w:r>
      <w:r w:rsidR="00750D99" w:rsidRPr="00750D99">
        <w:rPr>
          <w:rFonts w:ascii="Times New Roman" w:eastAsia="Calibri" w:hAnsi="Times New Roman" w:cs="Times New Roman"/>
          <w:color w:val="000000"/>
          <w:sz w:val="23"/>
          <w:szCs w:val="23"/>
        </w:rPr>
        <w:t>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27A6F6F0" w14:textId="77777777" w:rsidR="00AF0CD0" w:rsidRPr="002C3AC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0898B8DA" w14:textId="7559D240" w:rsidR="0086706D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Предмет электронного аукциона: </w:t>
      </w:r>
      <w:r w:rsidR="007A6B86">
        <w:rPr>
          <w:rFonts w:ascii="Times New Roman" w:hAnsi="Times New Roman"/>
          <w:bCs/>
          <w:sz w:val="23"/>
          <w:szCs w:val="23"/>
        </w:rPr>
        <w:t>О</w:t>
      </w:r>
      <w:r w:rsidR="007A6B86" w:rsidRPr="007A6B86">
        <w:rPr>
          <w:rFonts w:ascii="Times New Roman" w:hAnsi="Times New Roman"/>
          <w:bCs/>
          <w:sz w:val="23"/>
          <w:szCs w:val="23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наследия.</w:t>
      </w:r>
    </w:p>
    <w:p w14:paraId="14BDFE08" w14:textId="0AC9D35F" w:rsidR="00943055" w:rsidRPr="002C3AC0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2C3AC0">
        <w:rPr>
          <w:rFonts w:ascii="Times New Roman" w:hAnsi="Times New Roman"/>
          <w:bCs/>
          <w:sz w:val="23"/>
          <w:szCs w:val="23"/>
        </w:rPr>
        <w:t xml:space="preserve">Виды услуг и (или) работ: </w:t>
      </w:r>
      <w:r w:rsidR="007A6B86">
        <w:rPr>
          <w:rFonts w:ascii="Times New Roman" w:hAnsi="Times New Roman"/>
          <w:bCs/>
          <w:sz w:val="23"/>
          <w:szCs w:val="23"/>
        </w:rPr>
        <w:t>З</w:t>
      </w:r>
      <w:r w:rsidR="007A6B86" w:rsidRPr="007A6B86">
        <w:rPr>
          <w:rFonts w:ascii="Times New Roman" w:hAnsi="Times New Roman"/>
          <w:bCs/>
          <w:sz w:val="23"/>
          <w:szCs w:val="23"/>
        </w:rPr>
        <w:t>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отсутствуют.</w:t>
      </w:r>
    </w:p>
    <w:p w14:paraId="27C790C6" w14:textId="4A66FF80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Извещение о проведении электронного аукциона от 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114A67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="0032028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0</w:t>
      </w:r>
      <w:r w:rsidR="005566AA">
        <w:rPr>
          <w:rFonts w:ascii="Times New Roman" w:eastAsia="Calibri" w:hAnsi="Times New Roman" w:cs="Times New Roman"/>
          <w:color w:val="000000"/>
          <w:sz w:val="23"/>
          <w:szCs w:val="23"/>
        </w:rPr>
        <w:t>7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20</w:t>
      </w:r>
      <w:r w:rsidR="00CF382B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1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9</w:t>
      </w: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года №</w:t>
      </w:r>
      <w:r w:rsidR="0088799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6</w:t>
      </w:r>
      <w:r w:rsidR="00A413D2">
        <w:rPr>
          <w:rFonts w:ascii="Times New Roman" w:eastAsia="Calibri" w:hAnsi="Times New Roman" w:cs="Times New Roman"/>
          <w:color w:val="000000"/>
          <w:sz w:val="23"/>
          <w:szCs w:val="23"/>
        </w:rPr>
        <w:t>60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="007A6B86">
        <w:rPr>
          <w:rFonts w:ascii="Times New Roman" w:eastAsia="Calibri" w:hAnsi="Times New Roman" w:cs="Times New Roman"/>
          <w:color w:val="000000"/>
          <w:sz w:val="23"/>
          <w:szCs w:val="23"/>
        </w:rPr>
        <w:t>Б</w:t>
      </w:r>
      <w:r w:rsidR="00C341B5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/</w:t>
      </w:r>
      <w:r w:rsidR="00604B9F">
        <w:rPr>
          <w:rFonts w:ascii="Times New Roman" w:eastAsia="Calibri" w:hAnsi="Times New Roman" w:cs="Times New Roman"/>
          <w:color w:val="000000"/>
          <w:sz w:val="23"/>
          <w:szCs w:val="23"/>
        </w:rPr>
        <w:t>АВР</w:t>
      </w:r>
      <w:r w:rsidR="009A2626"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>.</w:t>
      </w:r>
    </w:p>
    <w:p w14:paraId="2E09B70D" w14:textId="3A495B3B" w:rsidR="00745B20" w:rsidRPr="002C3AC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Реестровый номер процедуры: </w:t>
      </w:r>
      <w:r w:rsidR="00A413D2" w:rsidRPr="00A413D2">
        <w:rPr>
          <w:rFonts w:ascii="Times New Roman" w:hAnsi="Times New Roman" w:cs="Times New Roman"/>
          <w:sz w:val="23"/>
          <w:szCs w:val="23"/>
        </w:rPr>
        <w:t>057270000011900307</w:t>
      </w:r>
      <w:r w:rsidR="009A2626" w:rsidRPr="002C3AC0">
        <w:rPr>
          <w:rFonts w:ascii="Times New Roman" w:hAnsi="Times New Roman" w:cs="Times New Roman"/>
          <w:sz w:val="23"/>
          <w:szCs w:val="23"/>
        </w:rPr>
        <w:t>.</w:t>
      </w:r>
    </w:p>
    <w:p w14:paraId="48D86BC4" w14:textId="54FAEB1E" w:rsidR="008C6557" w:rsidRDefault="00A41FF2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2C3AC0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Начальная (максимальная) цена договора: </w:t>
      </w:r>
      <w:r w:rsidR="00A413D2" w:rsidRPr="00A413D2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2 708 369,52 руб. (Два миллиона семьсот восемь тысяч триста шестьдесят девять рублей 52 копейки).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772"/>
        <w:gridCol w:w="398"/>
        <w:gridCol w:w="1402"/>
        <w:gridCol w:w="1120"/>
        <w:gridCol w:w="655"/>
        <w:gridCol w:w="1303"/>
        <w:gridCol w:w="1068"/>
        <w:gridCol w:w="1457"/>
        <w:gridCol w:w="1317"/>
      </w:tblGrid>
      <w:tr w:rsidR="00A413D2" w:rsidRPr="00A413D2" w14:paraId="5D0AD80D" w14:textId="77777777" w:rsidTr="00A413D2">
        <w:trPr>
          <w:cantSplit/>
          <w:trHeight w:val="1134"/>
        </w:trPr>
        <w:tc>
          <w:tcPr>
            <w:tcW w:w="210" w:type="pct"/>
          </w:tcPr>
          <w:p w14:paraId="1FCC588A" w14:textId="77777777" w:rsidR="00A413D2" w:rsidRPr="00A413D2" w:rsidRDefault="00A413D2" w:rsidP="00A413D2">
            <w:pPr>
              <w:spacing w:after="0" w:line="240" w:lineRule="auto"/>
              <w:jc w:val="center"/>
            </w:pPr>
            <w:r w:rsidRPr="00A413D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386" w:type="pct"/>
          </w:tcPr>
          <w:p w14:paraId="7D6D7720" w14:textId="77777777" w:rsidR="00A413D2" w:rsidRPr="00A413D2" w:rsidRDefault="00A413D2" w:rsidP="00A413D2">
            <w:pPr>
              <w:spacing w:after="0" w:line="240" w:lineRule="auto"/>
              <w:jc w:val="center"/>
            </w:pPr>
            <w:r w:rsidRPr="00A413D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193" w:type="pct"/>
            <w:textDirection w:val="btLr"/>
          </w:tcPr>
          <w:p w14:paraId="6B801463" w14:textId="77777777" w:rsidR="00A413D2" w:rsidRPr="00A413D2" w:rsidRDefault="00A413D2" w:rsidP="00A413D2">
            <w:pPr>
              <w:spacing w:after="0" w:line="240" w:lineRule="auto"/>
              <w:ind w:left="113" w:right="113"/>
              <w:jc w:val="center"/>
            </w:pPr>
            <w:r w:rsidRPr="00A413D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11" w:type="pct"/>
          </w:tcPr>
          <w:p w14:paraId="2B9B0D48" w14:textId="77777777" w:rsidR="00A413D2" w:rsidRPr="00A413D2" w:rsidRDefault="00A413D2" w:rsidP="00A413D2">
            <w:pPr>
              <w:spacing w:after="0" w:line="240" w:lineRule="auto"/>
              <w:jc w:val="center"/>
            </w:pPr>
            <w:r w:rsidRPr="00A413D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566" w:type="pct"/>
          </w:tcPr>
          <w:p w14:paraId="76594B9C" w14:textId="5B666B1C" w:rsidR="00A413D2" w:rsidRPr="00A413D2" w:rsidRDefault="00A413D2" w:rsidP="00A413D2">
            <w:pPr>
              <w:spacing w:after="0" w:line="240" w:lineRule="auto"/>
              <w:jc w:val="center"/>
            </w:pPr>
            <w:r w:rsidRPr="00A413D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  <w:bookmarkStart w:id="0" w:name="_GoBack"/>
            <w:bookmarkEnd w:id="0"/>
          </w:p>
        </w:tc>
        <w:tc>
          <w:tcPr>
            <w:tcW w:w="326" w:type="pct"/>
          </w:tcPr>
          <w:p w14:paraId="5AB69250" w14:textId="77777777" w:rsidR="00A413D2" w:rsidRPr="00A413D2" w:rsidRDefault="00A413D2" w:rsidP="00A413D2">
            <w:pPr>
              <w:spacing w:after="0" w:line="240" w:lineRule="auto"/>
              <w:jc w:val="center"/>
            </w:pPr>
            <w:r w:rsidRPr="00A413D2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661" w:type="pct"/>
          </w:tcPr>
          <w:p w14:paraId="2917DD9B" w14:textId="77777777" w:rsidR="00A413D2" w:rsidRPr="00A413D2" w:rsidRDefault="00A413D2" w:rsidP="00A413D2">
            <w:pPr>
              <w:spacing w:after="0" w:line="240" w:lineRule="auto"/>
              <w:jc w:val="center"/>
            </w:pPr>
            <w:r w:rsidRPr="00A413D2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539" w:type="pct"/>
          </w:tcPr>
          <w:p w14:paraId="139D5548" w14:textId="77777777" w:rsidR="00A413D2" w:rsidRPr="00A413D2" w:rsidRDefault="00A413D2" w:rsidP="00A413D2">
            <w:pPr>
              <w:spacing w:after="0" w:line="240" w:lineRule="auto"/>
              <w:jc w:val="center"/>
            </w:pPr>
            <w:r w:rsidRPr="00A413D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740" w:type="pct"/>
          </w:tcPr>
          <w:p w14:paraId="15DD7A0F" w14:textId="77777777" w:rsidR="00A413D2" w:rsidRPr="00A413D2" w:rsidRDefault="00A413D2" w:rsidP="00A413D2">
            <w:pPr>
              <w:spacing w:after="0" w:line="240" w:lineRule="auto"/>
              <w:jc w:val="center"/>
            </w:pPr>
            <w:r w:rsidRPr="00A413D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668" w:type="pct"/>
          </w:tcPr>
          <w:p w14:paraId="6CA04F30" w14:textId="77777777" w:rsidR="00A413D2" w:rsidRPr="00A413D2" w:rsidRDefault="00A413D2" w:rsidP="00A413D2">
            <w:pPr>
              <w:spacing w:after="0" w:line="240" w:lineRule="auto"/>
              <w:jc w:val="center"/>
            </w:pPr>
            <w:r w:rsidRPr="00A413D2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A413D2" w:rsidRPr="00A413D2" w14:paraId="1A8FC6E9" w14:textId="77777777" w:rsidTr="00A413D2">
        <w:tc>
          <w:tcPr>
            <w:tcW w:w="210" w:type="pct"/>
            <w:vAlign w:val="center"/>
          </w:tcPr>
          <w:p w14:paraId="040F4F0E" w14:textId="77777777" w:rsidR="00A413D2" w:rsidRPr="00A413D2" w:rsidRDefault="00A413D2" w:rsidP="00A413D2">
            <w:pPr>
              <w:spacing w:after="0" w:line="240" w:lineRule="auto"/>
              <w:jc w:val="center"/>
            </w:pPr>
            <w:r w:rsidRPr="00A413D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386" w:type="pct"/>
            <w:vAlign w:val="center"/>
          </w:tcPr>
          <w:p w14:paraId="5A5887E1" w14:textId="77777777" w:rsidR="00A413D2" w:rsidRPr="00A413D2" w:rsidRDefault="00A413D2" w:rsidP="00A413D2">
            <w:pPr>
              <w:spacing w:after="0" w:line="240" w:lineRule="auto"/>
              <w:jc w:val="center"/>
            </w:pPr>
            <w:r w:rsidRPr="00A413D2">
              <w:rPr>
                <w:rFonts w:ascii="Times New Roman" w:eastAsia="Times New Roman" w:hAnsi="Times New Roman" w:cs="Times New Roman"/>
                <w:sz w:val="20"/>
              </w:rPr>
              <w:t>наб.реки Мойки, д.62/2 литера А</w:t>
            </w:r>
          </w:p>
        </w:tc>
        <w:tc>
          <w:tcPr>
            <w:tcW w:w="193" w:type="pct"/>
            <w:textDirection w:val="btLr"/>
            <w:vAlign w:val="center"/>
          </w:tcPr>
          <w:p w14:paraId="11619AA2" w14:textId="77777777" w:rsidR="00A413D2" w:rsidRPr="00A413D2" w:rsidRDefault="00A413D2" w:rsidP="00A413D2">
            <w:pPr>
              <w:spacing w:after="0" w:line="240" w:lineRule="auto"/>
              <w:ind w:left="113" w:right="113"/>
              <w:jc w:val="center"/>
            </w:pPr>
            <w:r w:rsidRPr="00A413D2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711" w:type="pct"/>
            <w:vAlign w:val="center"/>
          </w:tcPr>
          <w:p w14:paraId="6875EECC" w14:textId="77777777" w:rsidR="00A413D2" w:rsidRPr="00A413D2" w:rsidRDefault="00A413D2" w:rsidP="00A413D2">
            <w:pPr>
              <w:spacing w:after="0" w:line="240" w:lineRule="auto"/>
              <w:jc w:val="center"/>
            </w:pPr>
            <w:r w:rsidRPr="00A413D2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</w:t>
            </w:r>
            <w:r w:rsidRPr="00A413D2">
              <w:rPr>
                <w:rFonts w:ascii="Times New Roman" w:eastAsia="Times New Roman" w:hAnsi="Times New Roman" w:cs="Times New Roman"/>
                <w:sz w:val="20"/>
              </w:rPr>
              <w:lastRenderedPageBreak/>
              <w:t>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566" w:type="pct"/>
            <w:vAlign w:val="center"/>
          </w:tcPr>
          <w:p w14:paraId="0F56FFEC" w14:textId="77777777" w:rsidR="00A413D2" w:rsidRPr="00A413D2" w:rsidRDefault="00A413D2" w:rsidP="00A413D2">
            <w:pPr>
              <w:spacing w:after="0" w:line="240" w:lineRule="auto"/>
              <w:jc w:val="center"/>
            </w:pPr>
            <w:r w:rsidRPr="00A413D2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326" w:type="pct"/>
            <w:vAlign w:val="center"/>
          </w:tcPr>
          <w:p w14:paraId="17A4C539" w14:textId="77777777" w:rsidR="00A413D2" w:rsidRPr="00A413D2" w:rsidRDefault="00A413D2" w:rsidP="00A413D2">
            <w:pPr>
              <w:spacing w:after="0" w:line="240" w:lineRule="auto"/>
              <w:jc w:val="center"/>
            </w:pPr>
            <w:r w:rsidRPr="00A413D2">
              <w:rPr>
                <w:rFonts w:ascii="Times New Roman" w:eastAsia="Times New Roman" w:hAnsi="Times New Roman" w:cs="Times New Roman"/>
                <w:sz w:val="20"/>
              </w:rPr>
              <w:t>СЭ-02/17-521.2</w:t>
            </w:r>
          </w:p>
        </w:tc>
        <w:tc>
          <w:tcPr>
            <w:tcW w:w="661" w:type="pct"/>
            <w:vAlign w:val="center"/>
          </w:tcPr>
          <w:p w14:paraId="272ECFEF" w14:textId="77777777" w:rsidR="00A413D2" w:rsidRPr="00A413D2" w:rsidRDefault="00A413D2" w:rsidP="00A413D2">
            <w:pPr>
              <w:spacing w:after="0" w:line="240" w:lineRule="auto"/>
              <w:jc w:val="center"/>
            </w:pPr>
            <w:r w:rsidRPr="00A413D2">
              <w:rPr>
                <w:rFonts w:ascii="Times New Roman" w:eastAsia="Times New Roman" w:hAnsi="Times New Roman" w:cs="Times New Roman"/>
                <w:sz w:val="20"/>
              </w:rPr>
              <w:t>ООО "Испытательный Центр "Стройэксперт"</w:t>
            </w:r>
          </w:p>
        </w:tc>
        <w:tc>
          <w:tcPr>
            <w:tcW w:w="539" w:type="pct"/>
            <w:vAlign w:val="center"/>
          </w:tcPr>
          <w:p w14:paraId="49EBCE74" w14:textId="77777777" w:rsidR="00A413D2" w:rsidRPr="00A413D2" w:rsidRDefault="00A413D2" w:rsidP="00A413D2">
            <w:pPr>
              <w:spacing w:after="0" w:line="240" w:lineRule="auto"/>
              <w:jc w:val="center"/>
            </w:pPr>
            <w:r w:rsidRPr="00A413D2">
              <w:rPr>
                <w:rFonts w:ascii="Times New Roman" w:eastAsia="Times New Roman" w:hAnsi="Times New Roman" w:cs="Times New Roman"/>
                <w:sz w:val="20"/>
              </w:rPr>
              <w:t>2 708 369,52</w:t>
            </w:r>
          </w:p>
        </w:tc>
        <w:tc>
          <w:tcPr>
            <w:tcW w:w="740" w:type="pct"/>
            <w:vAlign w:val="center"/>
          </w:tcPr>
          <w:p w14:paraId="765C0EAE" w14:textId="77777777" w:rsidR="00A413D2" w:rsidRPr="00A413D2" w:rsidRDefault="00A413D2" w:rsidP="00A413D2">
            <w:pPr>
              <w:spacing w:after="0" w:line="240" w:lineRule="auto"/>
              <w:jc w:val="center"/>
            </w:pPr>
            <w:r w:rsidRPr="00A413D2">
              <w:rPr>
                <w:rFonts w:ascii="Times New Roman" w:eastAsia="Times New Roman" w:hAnsi="Times New Roman" w:cs="Times New Roman"/>
                <w:sz w:val="20"/>
              </w:rPr>
              <w:t>2 708 369,52</w:t>
            </w:r>
          </w:p>
        </w:tc>
        <w:tc>
          <w:tcPr>
            <w:tcW w:w="668" w:type="pct"/>
            <w:vAlign w:val="center"/>
          </w:tcPr>
          <w:p w14:paraId="44AC218C" w14:textId="77777777" w:rsidR="00A413D2" w:rsidRPr="00A413D2" w:rsidRDefault="00A413D2" w:rsidP="00A413D2">
            <w:pPr>
              <w:spacing w:after="0" w:line="240" w:lineRule="auto"/>
              <w:jc w:val="center"/>
            </w:pPr>
            <w:r w:rsidRPr="00A413D2">
              <w:rPr>
                <w:rFonts w:ascii="Times New Roman" w:eastAsia="Times New Roman" w:hAnsi="Times New Roman" w:cs="Times New Roman"/>
                <w:sz w:val="20"/>
              </w:rPr>
              <w:t>2 708 369,52</w:t>
            </w:r>
          </w:p>
        </w:tc>
      </w:tr>
      <w:tr w:rsidR="00A413D2" w:rsidRPr="00A413D2" w14:paraId="166C0EE7" w14:textId="77777777" w:rsidTr="00A413D2">
        <w:tc>
          <w:tcPr>
            <w:tcW w:w="3592" w:type="pct"/>
            <w:gridSpan w:val="8"/>
            <w:vAlign w:val="center"/>
          </w:tcPr>
          <w:p w14:paraId="18CEA453" w14:textId="77777777" w:rsidR="00A413D2" w:rsidRPr="00A413D2" w:rsidRDefault="00A413D2" w:rsidP="00A413D2">
            <w:pPr>
              <w:spacing w:after="0" w:line="240" w:lineRule="auto"/>
              <w:jc w:val="center"/>
            </w:pPr>
            <w:r w:rsidRPr="00A413D2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408" w:type="pct"/>
            <w:gridSpan w:val="2"/>
            <w:vAlign w:val="center"/>
          </w:tcPr>
          <w:p w14:paraId="4A82C929" w14:textId="77777777" w:rsidR="00A413D2" w:rsidRPr="00A413D2" w:rsidRDefault="00A413D2" w:rsidP="00A413D2">
            <w:pPr>
              <w:spacing w:after="0" w:line="240" w:lineRule="auto"/>
              <w:jc w:val="center"/>
            </w:pPr>
            <w:r w:rsidRPr="00A413D2">
              <w:rPr>
                <w:rFonts w:ascii="Times New Roman" w:eastAsia="Times New Roman" w:hAnsi="Times New Roman" w:cs="Times New Roman"/>
                <w:sz w:val="20"/>
              </w:rPr>
              <w:t>2 708 369,52</w:t>
            </w:r>
          </w:p>
        </w:tc>
      </w:tr>
    </w:tbl>
    <w:p w14:paraId="3E858BBC" w14:textId="77777777" w:rsidR="005566AA" w:rsidRDefault="005566AA" w:rsidP="008C6557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</w:p>
    <w:p w14:paraId="45478C3F" w14:textId="3521592A" w:rsidR="0086050F" w:rsidRPr="002C3AC0" w:rsidRDefault="0086050F" w:rsidP="008C6557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соответствии с извещением о проведении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электронного аукциона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установлен срок окончания подачи заявок </w:t>
      </w:r>
      <w:r w:rsidR="00B6006C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участие в электронном аукционе </w:t>
      </w:r>
      <w:r w:rsidR="001B12D0" w:rsidRPr="002C3AC0">
        <w:rPr>
          <w:rFonts w:ascii="Times New Roman" w:hAnsi="Times New Roman"/>
          <w:bCs/>
          <w:sz w:val="23"/>
          <w:szCs w:val="23"/>
        </w:rPr>
        <w:t>«</w:t>
      </w:r>
      <w:r w:rsidR="005566AA">
        <w:rPr>
          <w:rFonts w:ascii="Times New Roman" w:hAnsi="Times New Roman"/>
          <w:bCs/>
          <w:sz w:val="23"/>
          <w:szCs w:val="23"/>
        </w:rPr>
        <w:t>0</w:t>
      </w:r>
      <w:r w:rsidR="00604B9F">
        <w:rPr>
          <w:rFonts w:ascii="Times New Roman" w:hAnsi="Times New Roman"/>
          <w:bCs/>
          <w:sz w:val="23"/>
          <w:szCs w:val="23"/>
        </w:rPr>
        <w:t>6</w:t>
      </w:r>
      <w:r w:rsidR="00681523" w:rsidRPr="002C3AC0">
        <w:rPr>
          <w:rFonts w:ascii="Times New Roman" w:hAnsi="Times New Roman"/>
          <w:bCs/>
          <w:sz w:val="23"/>
          <w:szCs w:val="23"/>
        </w:rPr>
        <w:t xml:space="preserve">» </w:t>
      </w:r>
      <w:r w:rsidR="005566AA">
        <w:rPr>
          <w:rFonts w:ascii="Times New Roman" w:hAnsi="Times New Roman"/>
          <w:bCs/>
          <w:sz w:val="23"/>
          <w:szCs w:val="23"/>
        </w:rPr>
        <w:t>августа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201</w:t>
      </w:r>
      <w:r w:rsidR="009A2626" w:rsidRPr="002C3AC0">
        <w:rPr>
          <w:rFonts w:ascii="Times New Roman" w:hAnsi="Times New Roman"/>
          <w:bCs/>
          <w:sz w:val="23"/>
          <w:szCs w:val="23"/>
        </w:rPr>
        <w:t>9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года </w:t>
      </w:r>
      <w:r w:rsidR="00887995" w:rsidRPr="002C3AC0">
        <w:rPr>
          <w:rFonts w:ascii="Times New Roman" w:hAnsi="Times New Roman"/>
          <w:bCs/>
          <w:sz w:val="23"/>
          <w:szCs w:val="23"/>
        </w:rPr>
        <w:t>1</w:t>
      </w:r>
      <w:r w:rsidR="00604B9F">
        <w:rPr>
          <w:rFonts w:ascii="Times New Roman" w:hAnsi="Times New Roman"/>
          <w:bCs/>
          <w:sz w:val="23"/>
          <w:szCs w:val="23"/>
        </w:rPr>
        <w:t>0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часов </w:t>
      </w:r>
      <w:r w:rsidR="00A413D2">
        <w:rPr>
          <w:rFonts w:ascii="Times New Roman" w:hAnsi="Times New Roman"/>
          <w:bCs/>
          <w:sz w:val="23"/>
          <w:szCs w:val="23"/>
        </w:rPr>
        <w:t>5</w:t>
      </w:r>
      <w:r w:rsidR="00887995" w:rsidRPr="002C3AC0">
        <w:rPr>
          <w:rFonts w:ascii="Times New Roman" w:hAnsi="Times New Roman"/>
          <w:bCs/>
          <w:sz w:val="23"/>
          <w:szCs w:val="23"/>
        </w:rPr>
        <w:t>0</w:t>
      </w:r>
      <w:r w:rsidR="00CF382B" w:rsidRPr="002C3AC0">
        <w:rPr>
          <w:rFonts w:ascii="Times New Roman" w:hAnsi="Times New Roman"/>
          <w:bCs/>
          <w:sz w:val="23"/>
          <w:szCs w:val="23"/>
        </w:rPr>
        <w:t xml:space="preserve"> минут (время московское).</w:t>
      </w:r>
    </w:p>
    <w:p w14:paraId="64DC3017" w14:textId="210686A6" w:rsidR="0086050F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2C3AC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 связи с отсутствием заявок 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после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окончания срока подачи заявок, 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электронный аукцион признается несостоявшимся в соответствии с </w:t>
      </w:r>
      <w:r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пунктом 152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4</w:t>
      </w:r>
      <w:r w:rsidR="00360230" w:rsidRPr="002C3AC0">
        <w:rPr>
          <w:rFonts w:ascii="Times New Roman" w:eastAsia="Times New Roman" w:hAnsi="Times New Roman" w:cs="Times New Roman"/>
          <w:sz w:val="23"/>
          <w:szCs w:val="23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2C3AC0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391F9723" w14:textId="77777777" w:rsidR="00703609" w:rsidRPr="002C3AC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445207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sz w:val="23"/>
          <w:szCs w:val="23"/>
        </w:rPr>
        <w:t xml:space="preserve">Советник генерального директора </w:t>
      </w:r>
    </w:p>
    <w:p w14:paraId="0AFBEC6C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 xml:space="preserve">Некоммерческой организации </w:t>
      </w:r>
    </w:p>
    <w:p w14:paraId="7DA9A7A0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«Фонд – региональный оператор</w:t>
      </w:r>
    </w:p>
    <w:p w14:paraId="70908E66" w14:textId="77777777" w:rsidR="00D72E45" w:rsidRPr="002C3AC0" w:rsidRDefault="00D72E45" w:rsidP="00D72E45">
      <w:pPr>
        <w:spacing w:after="0"/>
        <w:rPr>
          <w:rFonts w:ascii="Times New Roman" w:hAnsi="Times New Roman" w:cs="Times New Roman"/>
          <w:bCs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капитального ремонта общего</w:t>
      </w:r>
    </w:p>
    <w:p w14:paraId="336BE182" w14:textId="0BF5DC41" w:rsidR="00745B20" w:rsidRPr="002C3AC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3"/>
          <w:szCs w:val="23"/>
        </w:rPr>
      </w:pPr>
      <w:r w:rsidRPr="002C3AC0">
        <w:rPr>
          <w:rFonts w:ascii="Times New Roman" w:hAnsi="Times New Roman" w:cs="Times New Roman"/>
          <w:bCs/>
          <w:sz w:val="23"/>
          <w:szCs w:val="23"/>
        </w:rPr>
        <w:t>имущества в многоквартирных домах»</w:t>
      </w:r>
      <w:r w:rsidRPr="002C3AC0">
        <w:rPr>
          <w:rFonts w:ascii="Times New Roman" w:hAnsi="Times New Roman" w:cs="Times New Roman"/>
          <w:sz w:val="23"/>
          <w:szCs w:val="23"/>
        </w:rPr>
        <w:t xml:space="preserve"> </w:t>
      </w:r>
      <w:r w:rsidRPr="002C3AC0">
        <w:rPr>
          <w:rFonts w:ascii="Times New Roman" w:hAnsi="Times New Roman" w:cs="Times New Roman"/>
          <w:sz w:val="23"/>
          <w:szCs w:val="23"/>
        </w:rPr>
        <w:tab/>
      </w:r>
      <w:r w:rsidR="00703609" w:rsidRPr="002C3AC0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2C3AC0">
        <w:rPr>
          <w:rFonts w:ascii="Times New Roman" w:hAnsi="Times New Roman" w:cs="Times New Roman"/>
          <w:sz w:val="23"/>
          <w:szCs w:val="23"/>
        </w:rPr>
        <w:t>В. П. Таттар</w:t>
      </w:r>
    </w:p>
    <w:sectPr w:rsidR="00745B20" w:rsidRPr="002C3AC0" w:rsidSect="00A17FBD">
      <w:footerReference w:type="even" r:id="rId7"/>
      <w:pgSz w:w="11906" w:h="16838"/>
      <w:pgMar w:top="568" w:right="707" w:bottom="567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580A" w14:textId="77777777" w:rsidR="00B06D34" w:rsidRDefault="00B06D34" w:rsidP="00A41FF2">
      <w:pPr>
        <w:spacing w:after="0" w:line="240" w:lineRule="auto"/>
      </w:pPr>
      <w:r>
        <w:separator/>
      </w:r>
    </w:p>
  </w:endnote>
  <w:endnote w:type="continuationSeparator" w:id="0">
    <w:p w14:paraId="744A0366" w14:textId="77777777" w:rsidR="00B06D34" w:rsidRDefault="00B06D34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A413D2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F7A54" w14:textId="77777777" w:rsidR="00B06D34" w:rsidRDefault="00B06D34" w:rsidP="00A41FF2">
      <w:pPr>
        <w:spacing w:after="0" w:line="240" w:lineRule="auto"/>
      </w:pPr>
      <w:r>
        <w:separator/>
      </w:r>
    </w:p>
  </w:footnote>
  <w:footnote w:type="continuationSeparator" w:id="0">
    <w:p w14:paraId="50E347D2" w14:textId="77777777" w:rsidR="00B06D34" w:rsidRDefault="00B06D34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202369"/>
    <w:rsid w:val="002250AB"/>
    <w:rsid w:val="00257737"/>
    <w:rsid w:val="00262690"/>
    <w:rsid w:val="00264448"/>
    <w:rsid w:val="002C3AC0"/>
    <w:rsid w:val="0031683F"/>
    <w:rsid w:val="00320286"/>
    <w:rsid w:val="003229F8"/>
    <w:rsid w:val="00360230"/>
    <w:rsid w:val="003A0FB7"/>
    <w:rsid w:val="00437CC2"/>
    <w:rsid w:val="0045627F"/>
    <w:rsid w:val="00544B1F"/>
    <w:rsid w:val="005566AA"/>
    <w:rsid w:val="005942EC"/>
    <w:rsid w:val="00600F3D"/>
    <w:rsid w:val="00604B9F"/>
    <w:rsid w:val="0064334A"/>
    <w:rsid w:val="00644A80"/>
    <w:rsid w:val="00681523"/>
    <w:rsid w:val="006C5768"/>
    <w:rsid w:val="00703609"/>
    <w:rsid w:val="00745B20"/>
    <w:rsid w:val="00750D99"/>
    <w:rsid w:val="007803A4"/>
    <w:rsid w:val="007A6B86"/>
    <w:rsid w:val="00853A95"/>
    <w:rsid w:val="00855B02"/>
    <w:rsid w:val="0086050F"/>
    <w:rsid w:val="0086706D"/>
    <w:rsid w:val="00875061"/>
    <w:rsid w:val="00887995"/>
    <w:rsid w:val="008A507E"/>
    <w:rsid w:val="008C6557"/>
    <w:rsid w:val="00912C3A"/>
    <w:rsid w:val="009207C7"/>
    <w:rsid w:val="00943055"/>
    <w:rsid w:val="009A2626"/>
    <w:rsid w:val="009A591E"/>
    <w:rsid w:val="009B4E91"/>
    <w:rsid w:val="009C0387"/>
    <w:rsid w:val="009D5CDF"/>
    <w:rsid w:val="00A06F83"/>
    <w:rsid w:val="00A17FBD"/>
    <w:rsid w:val="00A37FB3"/>
    <w:rsid w:val="00A413D2"/>
    <w:rsid w:val="00A41FF2"/>
    <w:rsid w:val="00AA57C9"/>
    <w:rsid w:val="00AE237E"/>
    <w:rsid w:val="00AF0CD0"/>
    <w:rsid w:val="00B06D34"/>
    <w:rsid w:val="00B6006C"/>
    <w:rsid w:val="00BB1970"/>
    <w:rsid w:val="00BB1CBE"/>
    <w:rsid w:val="00BF068E"/>
    <w:rsid w:val="00BF68EB"/>
    <w:rsid w:val="00C323CC"/>
    <w:rsid w:val="00C341B5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55694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40</cp:revision>
  <cp:lastPrinted>2018-03-29T11:10:00Z</cp:lastPrinted>
  <dcterms:created xsi:type="dcterms:W3CDTF">2017-02-15T12:18:00Z</dcterms:created>
  <dcterms:modified xsi:type="dcterms:W3CDTF">2019-08-06T07:58:00Z</dcterms:modified>
</cp:coreProperties>
</file>