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35DAAD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C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28E0CAF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7EA4" w:rsidRPr="008F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350FD44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97D26" w:rsidRP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533B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867E2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EA4" w:rsidRPr="008F7EA4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3F51C56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97D26" w:rsidRPr="00297D2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362C11D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97D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97D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C28A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F7E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0396D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C28A8" w:rsidRPr="000C28A8">
        <w:rPr>
          <w:rFonts w:ascii="Times New Roman" w:hAnsi="Times New Roman" w:cs="Times New Roman"/>
          <w:sz w:val="24"/>
          <w:szCs w:val="24"/>
        </w:rPr>
        <w:t>057270000011900779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8603C7B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C28A8" w:rsidRPr="000C28A8">
        <w:rPr>
          <w:rFonts w:ascii="Times New Roman" w:hAnsi="Times New Roman"/>
          <w:bCs/>
          <w:sz w:val="24"/>
        </w:rPr>
        <w:t>14 808 702,88 руб. (Четырнадцать миллионов восемьсот восемь тысяч семьсот два рубля 88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336"/>
        <w:gridCol w:w="468"/>
        <w:gridCol w:w="2737"/>
        <w:gridCol w:w="1653"/>
        <w:gridCol w:w="1469"/>
        <w:gridCol w:w="1721"/>
        <w:gridCol w:w="10"/>
      </w:tblGrid>
      <w:tr w:rsidR="000C28A8" w:rsidRPr="000C28A8" w14:paraId="0FD8EB43" w14:textId="77777777" w:rsidTr="000C28A8">
        <w:trPr>
          <w:gridAfter w:val="1"/>
          <w:wAfter w:w="5" w:type="pct"/>
          <w:cantSplit/>
          <w:trHeight w:val="1134"/>
        </w:trPr>
        <w:tc>
          <w:tcPr>
            <w:tcW w:w="267" w:type="pct"/>
            <w:vAlign w:val="center"/>
          </w:tcPr>
          <w:p w14:paraId="658B65B8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3" w:type="pct"/>
            <w:vAlign w:val="center"/>
          </w:tcPr>
          <w:p w14:paraId="2FCA1EF5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6" w:type="pct"/>
            <w:textDirection w:val="btLr"/>
            <w:vAlign w:val="center"/>
          </w:tcPr>
          <w:p w14:paraId="7812720B" w14:textId="77777777" w:rsidR="000C28A8" w:rsidRPr="000C28A8" w:rsidRDefault="000C28A8" w:rsidP="000C28A8">
            <w:pPr>
              <w:spacing w:after="0" w:line="240" w:lineRule="auto"/>
              <w:ind w:left="113" w:right="113"/>
              <w:jc w:val="center"/>
            </w:pPr>
            <w:r w:rsidRPr="000C28A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79" w:type="pct"/>
            <w:vAlign w:val="center"/>
          </w:tcPr>
          <w:p w14:paraId="76AE166A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0F9EDB9E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39" w:type="pct"/>
            <w:vAlign w:val="center"/>
          </w:tcPr>
          <w:p w14:paraId="5C5C00A8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 тирном доме, руб.</w:t>
            </w:r>
          </w:p>
        </w:tc>
        <w:tc>
          <w:tcPr>
            <w:tcW w:w="867" w:type="pct"/>
            <w:vAlign w:val="center"/>
          </w:tcPr>
          <w:p w14:paraId="50921914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C28A8" w:rsidRPr="000C28A8" w14:paraId="5CF82F3C" w14:textId="77777777" w:rsidTr="000C28A8">
        <w:trPr>
          <w:gridAfter w:val="1"/>
          <w:wAfter w:w="5" w:type="pct"/>
          <w:cantSplit/>
          <w:trHeight w:val="1377"/>
        </w:trPr>
        <w:tc>
          <w:tcPr>
            <w:tcW w:w="267" w:type="pct"/>
            <w:vAlign w:val="center"/>
          </w:tcPr>
          <w:p w14:paraId="0FC61866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3" w:type="pct"/>
            <w:vAlign w:val="center"/>
          </w:tcPr>
          <w:p w14:paraId="3DA2B73A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Академика Лебедева ул., д.10а литера А</w:t>
            </w:r>
          </w:p>
        </w:tc>
        <w:tc>
          <w:tcPr>
            <w:tcW w:w="236" w:type="pct"/>
            <w:textDirection w:val="btLr"/>
            <w:vAlign w:val="center"/>
          </w:tcPr>
          <w:p w14:paraId="265C126D" w14:textId="77777777" w:rsidR="000C28A8" w:rsidRPr="000C28A8" w:rsidRDefault="000C28A8" w:rsidP="000C28A8">
            <w:pPr>
              <w:spacing w:after="0" w:line="240" w:lineRule="auto"/>
              <w:ind w:left="113" w:right="113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379" w:type="pct"/>
            <w:vMerge w:val="restart"/>
            <w:vAlign w:val="center"/>
          </w:tcPr>
          <w:p w14:paraId="353B97B8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33" w:type="pct"/>
            <w:vAlign w:val="center"/>
          </w:tcPr>
          <w:p w14:paraId="4A38498E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1 295 985,28</w:t>
            </w:r>
          </w:p>
        </w:tc>
        <w:tc>
          <w:tcPr>
            <w:tcW w:w="739" w:type="pct"/>
            <w:vAlign w:val="center"/>
          </w:tcPr>
          <w:p w14:paraId="6C6AB303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1 295 985,28</w:t>
            </w:r>
          </w:p>
        </w:tc>
        <w:tc>
          <w:tcPr>
            <w:tcW w:w="867" w:type="pct"/>
            <w:vMerge w:val="restart"/>
            <w:vAlign w:val="center"/>
          </w:tcPr>
          <w:p w14:paraId="54625F8B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14 808 702,88</w:t>
            </w:r>
          </w:p>
        </w:tc>
      </w:tr>
      <w:tr w:rsidR="000C28A8" w:rsidRPr="000C28A8" w14:paraId="367F392C" w14:textId="77777777" w:rsidTr="000C28A8">
        <w:trPr>
          <w:gridAfter w:val="1"/>
          <w:wAfter w:w="5" w:type="pct"/>
          <w:cantSplit/>
          <w:trHeight w:val="1134"/>
        </w:trPr>
        <w:tc>
          <w:tcPr>
            <w:tcW w:w="267" w:type="pct"/>
            <w:vAlign w:val="center"/>
          </w:tcPr>
          <w:p w14:paraId="38390589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3" w:type="pct"/>
            <w:vAlign w:val="center"/>
          </w:tcPr>
          <w:p w14:paraId="7E963275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Замшина ул., д.27 корп. 1 литера А</w:t>
            </w:r>
          </w:p>
        </w:tc>
        <w:tc>
          <w:tcPr>
            <w:tcW w:w="236" w:type="pct"/>
            <w:textDirection w:val="btLr"/>
            <w:vAlign w:val="center"/>
          </w:tcPr>
          <w:p w14:paraId="631A9C9A" w14:textId="77777777" w:rsidR="000C28A8" w:rsidRPr="000C28A8" w:rsidRDefault="000C28A8" w:rsidP="000C28A8">
            <w:pPr>
              <w:spacing w:after="0" w:line="240" w:lineRule="auto"/>
              <w:ind w:left="113" w:right="113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379" w:type="pct"/>
            <w:vMerge/>
            <w:vAlign w:val="center"/>
          </w:tcPr>
          <w:p w14:paraId="0EF6A195" w14:textId="77777777" w:rsidR="000C28A8" w:rsidRPr="000C28A8" w:rsidRDefault="000C28A8" w:rsidP="000C28A8">
            <w:pPr>
              <w:spacing w:after="0" w:line="240" w:lineRule="auto"/>
              <w:jc w:val="center"/>
            </w:pPr>
          </w:p>
        </w:tc>
        <w:tc>
          <w:tcPr>
            <w:tcW w:w="833" w:type="pct"/>
            <w:vAlign w:val="center"/>
          </w:tcPr>
          <w:p w14:paraId="26A1783E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13 512 717,60</w:t>
            </w:r>
          </w:p>
        </w:tc>
        <w:tc>
          <w:tcPr>
            <w:tcW w:w="739" w:type="pct"/>
            <w:vAlign w:val="center"/>
          </w:tcPr>
          <w:p w14:paraId="1B8EB552" w14:textId="77777777" w:rsidR="000C28A8" w:rsidRPr="000C28A8" w:rsidRDefault="000C28A8" w:rsidP="000C28A8">
            <w:pPr>
              <w:spacing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13 512 717,60</w:t>
            </w:r>
          </w:p>
        </w:tc>
        <w:tc>
          <w:tcPr>
            <w:tcW w:w="867" w:type="pct"/>
            <w:vMerge/>
          </w:tcPr>
          <w:p w14:paraId="4CCED99D" w14:textId="77777777" w:rsidR="000C28A8" w:rsidRPr="000C28A8" w:rsidRDefault="000C28A8" w:rsidP="000C28A8">
            <w:pPr>
              <w:spacing w:before="120" w:after="0" w:line="240" w:lineRule="auto"/>
              <w:ind w:firstLine="584"/>
              <w:jc w:val="both"/>
            </w:pPr>
          </w:p>
        </w:tc>
      </w:tr>
      <w:tr w:rsidR="000C28A8" w:rsidRPr="000C28A8" w14:paraId="417E11E6" w14:textId="77777777" w:rsidTr="000C28A8">
        <w:tc>
          <w:tcPr>
            <w:tcW w:w="4128" w:type="pct"/>
            <w:gridSpan w:val="6"/>
            <w:vAlign w:val="center"/>
          </w:tcPr>
          <w:p w14:paraId="49C11E5B" w14:textId="77777777" w:rsidR="000C28A8" w:rsidRPr="000C28A8" w:rsidRDefault="000C28A8" w:rsidP="000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72" w:type="pct"/>
            <w:gridSpan w:val="2"/>
          </w:tcPr>
          <w:p w14:paraId="10B66CF1" w14:textId="77777777" w:rsidR="000C28A8" w:rsidRPr="000C28A8" w:rsidRDefault="000C28A8" w:rsidP="000C28A8">
            <w:pPr>
              <w:spacing w:before="120" w:after="0" w:line="240" w:lineRule="auto"/>
              <w:jc w:val="center"/>
            </w:pPr>
            <w:r w:rsidRPr="000C28A8">
              <w:rPr>
                <w:rFonts w:ascii="Times New Roman" w:eastAsia="Times New Roman" w:hAnsi="Times New Roman" w:cs="Times New Roman"/>
                <w:sz w:val="20"/>
              </w:rPr>
              <w:t>14 808 702,88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AB1716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8F7EA4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C28A8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C28A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97D26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58</cp:revision>
  <cp:lastPrinted>2019-09-11T12:52:00Z</cp:lastPrinted>
  <dcterms:created xsi:type="dcterms:W3CDTF">2017-02-15T12:18:00Z</dcterms:created>
  <dcterms:modified xsi:type="dcterms:W3CDTF">2020-02-08T10:11:00Z</dcterms:modified>
</cp:coreProperties>
</file>