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2AD90787" w:rsidR="004C03EE" w:rsidRDefault="00745B20" w:rsidP="00EF3EF6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F3EF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27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F3EF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EF3EF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F7A898B" w:rsidR="00D61700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F3EF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22411FF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F3EF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77777777" w:rsidR="00CA5554" w:rsidRPr="00745B20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1E3965D1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EF3EF6" w:rsidRPr="009E2716">
        <w:rPr>
          <w:rFonts w:ascii="Times New Roman" w:hAnsi="Times New Roman"/>
          <w:sz w:val="24"/>
        </w:rPr>
        <w:t>ремонт крыши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66497C2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F3EF6">
        <w:rPr>
          <w:rFonts w:ascii="Times New Roman" w:eastAsia="Calibri" w:hAnsi="Times New Roman" w:cs="Times New Roman"/>
          <w:color w:val="000000"/>
          <w:sz w:val="24"/>
          <w:szCs w:val="24"/>
        </w:rPr>
        <w:t>29.11.2019 года № 5</w:t>
      </w:r>
      <w:r w:rsidR="00A2723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proofErr w:type="spellStart"/>
      <w:r w:rsidR="00EF3EF6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4B5FD6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2723E" w:rsidRPr="00A2723E">
        <w:rPr>
          <w:rFonts w:ascii="Times New Roman" w:eastAsia="Calibri" w:hAnsi="Times New Roman" w:cs="Times New Roman"/>
          <w:color w:val="000000"/>
          <w:sz w:val="24"/>
          <w:szCs w:val="24"/>
        </w:rPr>
        <w:t>057270000011900650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4D18A1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2723E">
        <w:rPr>
          <w:rFonts w:ascii="Times New Roman" w:hAnsi="Times New Roman"/>
          <w:bCs/>
          <w:sz w:val="24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A2723E">
        <w:rPr>
          <w:rFonts w:ascii="Times New Roman" w:hAnsi="Times New Roman"/>
          <w:bCs/>
          <w:sz w:val="24"/>
        </w:rPr>
        <w:t>3</w:t>
      </w:r>
      <w:r w:rsidR="00CD22B1" w:rsidRPr="0079006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3214C46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2723E" w:rsidRPr="00F835A4">
        <w:rPr>
          <w:rFonts w:ascii="Times New Roman" w:hAnsi="Times New Roman"/>
          <w:bCs/>
          <w:sz w:val="24"/>
        </w:rPr>
        <w:t>66 090 987,60 руб. (Шестьдесят шесть миллионов девяносто тысяч девятьсот восемьдесят семь рублей 60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583"/>
        <w:gridCol w:w="668"/>
        <w:gridCol w:w="1377"/>
        <w:gridCol w:w="1645"/>
        <w:gridCol w:w="1232"/>
        <w:gridCol w:w="1696"/>
        <w:gridCol w:w="1530"/>
      </w:tblGrid>
      <w:tr w:rsidR="00A2723E" w:rsidRPr="00A2723E" w14:paraId="31B27B3E" w14:textId="77777777" w:rsidTr="00A2723E">
        <w:trPr>
          <w:cantSplit/>
          <w:trHeight w:val="1134"/>
        </w:trPr>
        <w:tc>
          <w:tcPr>
            <w:tcW w:w="232" w:type="pct"/>
          </w:tcPr>
          <w:p w14:paraId="489D671C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76" w:type="pct"/>
          </w:tcPr>
          <w:p w14:paraId="598986E5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27" w:type="pct"/>
            <w:textDirection w:val="btLr"/>
          </w:tcPr>
          <w:p w14:paraId="0C08E459" w14:textId="77777777" w:rsidR="00A2723E" w:rsidRPr="00A2723E" w:rsidRDefault="00A2723E" w:rsidP="00A2723E">
            <w:pPr>
              <w:spacing w:after="0" w:line="240" w:lineRule="auto"/>
              <w:ind w:left="113" w:right="113"/>
              <w:jc w:val="center"/>
            </w:pPr>
            <w:r w:rsidRPr="00A2723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75" w:type="pct"/>
          </w:tcPr>
          <w:p w14:paraId="4C2CE60D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06" w:type="pct"/>
          </w:tcPr>
          <w:p w14:paraId="718251A4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04" w:type="pct"/>
          </w:tcPr>
          <w:p w14:paraId="2F830760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31" w:type="pct"/>
          </w:tcPr>
          <w:p w14:paraId="50BEBF06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50" w:type="pct"/>
          </w:tcPr>
          <w:p w14:paraId="40B31828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2723E" w:rsidRPr="00A2723E" w14:paraId="2E92A9A3" w14:textId="77777777" w:rsidTr="00A2723E">
        <w:tc>
          <w:tcPr>
            <w:tcW w:w="232" w:type="pct"/>
            <w:vMerge w:val="restart"/>
            <w:vAlign w:val="center"/>
          </w:tcPr>
          <w:p w14:paraId="272EC2A8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6" w:type="pct"/>
            <w:vMerge w:val="restart"/>
            <w:vAlign w:val="center"/>
          </w:tcPr>
          <w:p w14:paraId="47EE654C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Обводного канала наб., д.56 литера А</w:t>
            </w:r>
          </w:p>
        </w:tc>
        <w:tc>
          <w:tcPr>
            <w:tcW w:w="327" w:type="pct"/>
            <w:vMerge w:val="restart"/>
            <w:textDirection w:val="btLr"/>
            <w:vAlign w:val="center"/>
          </w:tcPr>
          <w:p w14:paraId="1FB0EC47" w14:textId="77777777" w:rsidR="00A2723E" w:rsidRPr="00A2723E" w:rsidRDefault="00A2723E" w:rsidP="00A2723E">
            <w:pPr>
              <w:spacing w:after="0" w:line="240" w:lineRule="auto"/>
              <w:ind w:left="113" w:right="113"/>
              <w:jc w:val="center"/>
            </w:pPr>
            <w:proofErr w:type="spellStart"/>
            <w:r w:rsidRPr="00A2723E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  <w:proofErr w:type="spellEnd"/>
            <w:r w:rsidRPr="00A272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1652733" w14:textId="77777777" w:rsidR="00A2723E" w:rsidRPr="00A2723E" w:rsidRDefault="00A2723E" w:rsidP="00A2723E">
            <w:pPr>
              <w:spacing w:after="0" w:line="240" w:lineRule="auto"/>
              <w:ind w:right="113" w:firstLine="584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5" w:type="pct"/>
            <w:vMerge w:val="restart"/>
            <w:vAlign w:val="center"/>
          </w:tcPr>
          <w:p w14:paraId="009DAD57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  <w:p w14:paraId="3C0FA5F7" w14:textId="77777777" w:rsidR="00A2723E" w:rsidRPr="00A2723E" w:rsidRDefault="00A2723E" w:rsidP="00A2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06" w:type="pct"/>
            <w:vAlign w:val="center"/>
          </w:tcPr>
          <w:p w14:paraId="3F5ED9E3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04" w:type="pct"/>
            <w:vAlign w:val="center"/>
          </w:tcPr>
          <w:p w14:paraId="34D9A0A6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4 956 361,20</w:t>
            </w:r>
          </w:p>
        </w:tc>
        <w:tc>
          <w:tcPr>
            <w:tcW w:w="831" w:type="pct"/>
            <w:vMerge w:val="restart"/>
            <w:vAlign w:val="center"/>
          </w:tcPr>
          <w:p w14:paraId="1BF4C936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4 956 361,20</w:t>
            </w:r>
          </w:p>
        </w:tc>
        <w:tc>
          <w:tcPr>
            <w:tcW w:w="750" w:type="pct"/>
            <w:vMerge w:val="restart"/>
            <w:vAlign w:val="center"/>
          </w:tcPr>
          <w:p w14:paraId="18D7EC58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66 090 987,60</w:t>
            </w:r>
          </w:p>
        </w:tc>
      </w:tr>
      <w:tr w:rsidR="00A2723E" w:rsidRPr="00A2723E" w14:paraId="1D317CEC" w14:textId="77777777" w:rsidTr="00A2723E">
        <w:tc>
          <w:tcPr>
            <w:tcW w:w="232" w:type="pct"/>
            <w:vMerge w:val="restart"/>
            <w:vAlign w:val="center"/>
          </w:tcPr>
          <w:p w14:paraId="4B82987F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76" w:type="pct"/>
            <w:vMerge w:val="restart"/>
            <w:vAlign w:val="center"/>
          </w:tcPr>
          <w:p w14:paraId="6C212882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Обводного канала наб., д.66 литера А</w:t>
            </w:r>
          </w:p>
        </w:tc>
        <w:tc>
          <w:tcPr>
            <w:tcW w:w="327" w:type="pct"/>
            <w:vMerge/>
            <w:vAlign w:val="center"/>
          </w:tcPr>
          <w:p w14:paraId="4F1C0467" w14:textId="77777777" w:rsidR="00A2723E" w:rsidRPr="00A2723E" w:rsidRDefault="00A2723E" w:rsidP="00A2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00E1C2F5" w14:textId="77777777" w:rsidR="00A2723E" w:rsidRPr="00A2723E" w:rsidRDefault="00A2723E" w:rsidP="00A2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06" w:type="pct"/>
            <w:vAlign w:val="center"/>
          </w:tcPr>
          <w:p w14:paraId="7000D4D1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4" w:type="pct"/>
            <w:vAlign w:val="center"/>
          </w:tcPr>
          <w:p w14:paraId="6AF14F62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21 083 239,20</w:t>
            </w:r>
          </w:p>
        </w:tc>
        <w:tc>
          <w:tcPr>
            <w:tcW w:w="831" w:type="pct"/>
            <w:vMerge w:val="restart"/>
            <w:vAlign w:val="center"/>
          </w:tcPr>
          <w:p w14:paraId="467F58EA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21 083 239,20</w:t>
            </w:r>
          </w:p>
        </w:tc>
        <w:tc>
          <w:tcPr>
            <w:tcW w:w="750" w:type="pct"/>
            <w:vMerge/>
          </w:tcPr>
          <w:p w14:paraId="1E82DBA8" w14:textId="77777777" w:rsidR="00A2723E" w:rsidRPr="00A2723E" w:rsidRDefault="00A2723E" w:rsidP="00A2723E">
            <w:pPr>
              <w:spacing w:before="120" w:after="0" w:line="240" w:lineRule="auto"/>
              <w:ind w:firstLine="584"/>
              <w:jc w:val="both"/>
            </w:pPr>
          </w:p>
        </w:tc>
      </w:tr>
      <w:tr w:rsidR="00A2723E" w:rsidRPr="00A2723E" w14:paraId="3A3CF040" w14:textId="77777777" w:rsidTr="00A2723E">
        <w:tc>
          <w:tcPr>
            <w:tcW w:w="232" w:type="pct"/>
            <w:vMerge w:val="restart"/>
            <w:vAlign w:val="center"/>
          </w:tcPr>
          <w:p w14:paraId="0E9228C1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76" w:type="pct"/>
            <w:vMerge w:val="restart"/>
            <w:vAlign w:val="center"/>
          </w:tcPr>
          <w:p w14:paraId="18321E60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Салова ул., д.22 литера А</w:t>
            </w:r>
          </w:p>
        </w:tc>
        <w:tc>
          <w:tcPr>
            <w:tcW w:w="327" w:type="pct"/>
            <w:vMerge/>
            <w:vAlign w:val="center"/>
          </w:tcPr>
          <w:p w14:paraId="55C40D6F" w14:textId="77777777" w:rsidR="00A2723E" w:rsidRPr="00A2723E" w:rsidRDefault="00A2723E" w:rsidP="00A2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5D443CE1" w14:textId="77777777" w:rsidR="00A2723E" w:rsidRPr="00A2723E" w:rsidRDefault="00A2723E" w:rsidP="00A2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06" w:type="pct"/>
            <w:vAlign w:val="center"/>
          </w:tcPr>
          <w:p w14:paraId="1DE0709D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4" w:type="pct"/>
            <w:vAlign w:val="center"/>
          </w:tcPr>
          <w:p w14:paraId="464CE797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7 307 388,00</w:t>
            </w:r>
          </w:p>
        </w:tc>
        <w:tc>
          <w:tcPr>
            <w:tcW w:w="831" w:type="pct"/>
            <w:vMerge w:val="restart"/>
            <w:vAlign w:val="center"/>
          </w:tcPr>
          <w:p w14:paraId="0F5D5A4F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7 307 388,00</w:t>
            </w:r>
          </w:p>
        </w:tc>
        <w:tc>
          <w:tcPr>
            <w:tcW w:w="750" w:type="pct"/>
            <w:vMerge/>
          </w:tcPr>
          <w:p w14:paraId="0B5E42FF" w14:textId="77777777" w:rsidR="00A2723E" w:rsidRPr="00A2723E" w:rsidRDefault="00A2723E" w:rsidP="00A2723E">
            <w:pPr>
              <w:spacing w:before="120" w:after="0" w:line="240" w:lineRule="auto"/>
              <w:ind w:firstLine="584"/>
              <w:jc w:val="both"/>
            </w:pPr>
          </w:p>
        </w:tc>
      </w:tr>
      <w:tr w:rsidR="00A2723E" w:rsidRPr="00A2723E" w14:paraId="42E5821A" w14:textId="77777777" w:rsidTr="00A2723E">
        <w:tc>
          <w:tcPr>
            <w:tcW w:w="232" w:type="pct"/>
            <w:vMerge w:val="restart"/>
            <w:vAlign w:val="center"/>
          </w:tcPr>
          <w:p w14:paraId="4ED9A941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76" w:type="pct"/>
            <w:vMerge w:val="restart"/>
            <w:vAlign w:val="center"/>
          </w:tcPr>
          <w:p w14:paraId="0F3F12EF" w14:textId="77777777" w:rsidR="00A2723E" w:rsidRPr="00A2723E" w:rsidRDefault="00A2723E" w:rsidP="00A2723E">
            <w:pPr>
              <w:spacing w:after="0" w:line="240" w:lineRule="auto"/>
              <w:jc w:val="center"/>
            </w:pPr>
            <w:proofErr w:type="spellStart"/>
            <w:r w:rsidRPr="00A2723E">
              <w:rPr>
                <w:rFonts w:ascii="Times New Roman" w:eastAsia="Times New Roman" w:hAnsi="Times New Roman" w:cs="Times New Roman"/>
                <w:sz w:val="20"/>
              </w:rPr>
              <w:t>Стрельбищенская</w:t>
            </w:r>
            <w:proofErr w:type="spellEnd"/>
            <w:r w:rsidRPr="00A2723E">
              <w:rPr>
                <w:rFonts w:ascii="Times New Roman" w:eastAsia="Times New Roman" w:hAnsi="Times New Roman" w:cs="Times New Roman"/>
                <w:sz w:val="20"/>
              </w:rPr>
              <w:t xml:space="preserve"> ул., д.9 литера А</w:t>
            </w:r>
          </w:p>
        </w:tc>
        <w:tc>
          <w:tcPr>
            <w:tcW w:w="327" w:type="pct"/>
            <w:vMerge/>
            <w:vAlign w:val="center"/>
          </w:tcPr>
          <w:p w14:paraId="01C61905" w14:textId="77777777" w:rsidR="00A2723E" w:rsidRPr="00A2723E" w:rsidRDefault="00A2723E" w:rsidP="00A2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27BA7F27" w14:textId="77777777" w:rsidR="00A2723E" w:rsidRPr="00A2723E" w:rsidRDefault="00A2723E" w:rsidP="00A2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06" w:type="pct"/>
            <w:vAlign w:val="center"/>
          </w:tcPr>
          <w:p w14:paraId="38ACC6B3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4" w:type="pct"/>
            <w:vAlign w:val="center"/>
          </w:tcPr>
          <w:p w14:paraId="574F8F1A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1 657 381,20</w:t>
            </w:r>
          </w:p>
        </w:tc>
        <w:tc>
          <w:tcPr>
            <w:tcW w:w="831" w:type="pct"/>
            <w:vMerge w:val="restart"/>
            <w:vAlign w:val="center"/>
          </w:tcPr>
          <w:p w14:paraId="2231BCA0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1 657 381,20</w:t>
            </w:r>
          </w:p>
        </w:tc>
        <w:tc>
          <w:tcPr>
            <w:tcW w:w="750" w:type="pct"/>
            <w:vMerge/>
          </w:tcPr>
          <w:p w14:paraId="691E1A58" w14:textId="77777777" w:rsidR="00A2723E" w:rsidRPr="00A2723E" w:rsidRDefault="00A2723E" w:rsidP="00A2723E">
            <w:pPr>
              <w:spacing w:before="120" w:after="0" w:line="240" w:lineRule="auto"/>
              <w:ind w:firstLine="584"/>
              <w:jc w:val="both"/>
            </w:pPr>
          </w:p>
        </w:tc>
      </w:tr>
      <w:tr w:rsidR="00A2723E" w:rsidRPr="00A2723E" w14:paraId="1D0788D7" w14:textId="77777777" w:rsidTr="00A2723E">
        <w:tc>
          <w:tcPr>
            <w:tcW w:w="232" w:type="pct"/>
            <w:vMerge w:val="restart"/>
            <w:vAlign w:val="center"/>
          </w:tcPr>
          <w:p w14:paraId="79BCFB01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76" w:type="pct"/>
            <w:vMerge w:val="restart"/>
            <w:vAlign w:val="center"/>
          </w:tcPr>
          <w:p w14:paraId="61F65437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Фарфоровский пост, д.34 литера А</w:t>
            </w:r>
          </w:p>
        </w:tc>
        <w:tc>
          <w:tcPr>
            <w:tcW w:w="327" w:type="pct"/>
            <w:vMerge/>
            <w:vAlign w:val="center"/>
          </w:tcPr>
          <w:p w14:paraId="4209AFC0" w14:textId="77777777" w:rsidR="00A2723E" w:rsidRPr="00A2723E" w:rsidRDefault="00A2723E" w:rsidP="00A2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08A83690" w14:textId="77777777" w:rsidR="00A2723E" w:rsidRPr="00A2723E" w:rsidRDefault="00A2723E" w:rsidP="00A2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06" w:type="pct"/>
            <w:vAlign w:val="center"/>
          </w:tcPr>
          <w:p w14:paraId="3841F5AD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4" w:type="pct"/>
            <w:vAlign w:val="center"/>
          </w:tcPr>
          <w:p w14:paraId="557AACA3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7 584 754,80</w:t>
            </w:r>
          </w:p>
        </w:tc>
        <w:tc>
          <w:tcPr>
            <w:tcW w:w="831" w:type="pct"/>
            <w:vMerge w:val="restart"/>
            <w:vAlign w:val="center"/>
          </w:tcPr>
          <w:p w14:paraId="5E3DCB4B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7 584 754,80</w:t>
            </w:r>
          </w:p>
        </w:tc>
        <w:tc>
          <w:tcPr>
            <w:tcW w:w="750" w:type="pct"/>
            <w:vMerge/>
          </w:tcPr>
          <w:p w14:paraId="03ACF389" w14:textId="77777777" w:rsidR="00A2723E" w:rsidRPr="00A2723E" w:rsidRDefault="00A2723E" w:rsidP="00A2723E">
            <w:pPr>
              <w:spacing w:before="120" w:after="0" w:line="240" w:lineRule="auto"/>
              <w:ind w:firstLine="584"/>
              <w:jc w:val="both"/>
            </w:pPr>
          </w:p>
        </w:tc>
      </w:tr>
      <w:tr w:rsidR="00A2723E" w:rsidRPr="00A2723E" w14:paraId="793A3FAD" w14:textId="77777777" w:rsidTr="00A2723E">
        <w:tc>
          <w:tcPr>
            <w:tcW w:w="232" w:type="pct"/>
            <w:vMerge w:val="restart"/>
            <w:vAlign w:val="center"/>
          </w:tcPr>
          <w:p w14:paraId="4519712E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76" w:type="pct"/>
            <w:vMerge w:val="restart"/>
            <w:vAlign w:val="center"/>
          </w:tcPr>
          <w:p w14:paraId="7C17B9B7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Фарфоровский пост, д.52 А литера А</w:t>
            </w:r>
          </w:p>
        </w:tc>
        <w:tc>
          <w:tcPr>
            <w:tcW w:w="327" w:type="pct"/>
            <w:vMerge/>
            <w:vAlign w:val="center"/>
          </w:tcPr>
          <w:p w14:paraId="353C90AD" w14:textId="77777777" w:rsidR="00A2723E" w:rsidRPr="00A2723E" w:rsidRDefault="00A2723E" w:rsidP="00A2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6F87059A" w14:textId="77777777" w:rsidR="00A2723E" w:rsidRPr="00A2723E" w:rsidRDefault="00A2723E" w:rsidP="00A2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06" w:type="pct"/>
            <w:vAlign w:val="center"/>
          </w:tcPr>
          <w:p w14:paraId="29EECD19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4" w:type="pct"/>
            <w:vAlign w:val="center"/>
          </w:tcPr>
          <w:p w14:paraId="493EFE24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5 714 781,60</w:t>
            </w:r>
          </w:p>
        </w:tc>
        <w:tc>
          <w:tcPr>
            <w:tcW w:w="831" w:type="pct"/>
            <w:vMerge w:val="restart"/>
            <w:vAlign w:val="center"/>
          </w:tcPr>
          <w:p w14:paraId="10A87E8D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5 714 781,60</w:t>
            </w:r>
          </w:p>
        </w:tc>
        <w:tc>
          <w:tcPr>
            <w:tcW w:w="750" w:type="pct"/>
            <w:vMerge/>
          </w:tcPr>
          <w:p w14:paraId="2B0BA80A" w14:textId="77777777" w:rsidR="00A2723E" w:rsidRPr="00A2723E" w:rsidRDefault="00A2723E" w:rsidP="00A2723E">
            <w:pPr>
              <w:spacing w:before="120" w:after="0" w:line="240" w:lineRule="auto"/>
              <w:ind w:firstLine="584"/>
              <w:jc w:val="both"/>
            </w:pPr>
          </w:p>
        </w:tc>
      </w:tr>
      <w:tr w:rsidR="00A2723E" w:rsidRPr="00A2723E" w14:paraId="7515BD28" w14:textId="77777777" w:rsidTr="00A2723E">
        <w:tc>
          <w:tcPr>
            <w:tcW w:w="232" w:type="pct"/>
            <w:vMerge w:val="restart"/>
            <w:vAlign w:val="center"/>
          </w:tcPr>
          <w:p w14:paraId="4AA9CAF4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776" w:type="pct"/>
            <w:vMerge w:val="restart"/>
            <w:vAlign w:val="center"/>
          </w:tcPr>
          <w:p w14:paraId="6EDBDD43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Фарфоровский пост, д.54 литера А</w:t>
            </w:r>
          </w:p>
        </w:tc>
        <w:tc>
          <w:tcPr>
            <w:tcW w:w="327" w:type="pct"/>
            <w:vMerge/>
            <w:vAlign w:val="center"/>
          </w:tcPr>
          <w:p w14:paraId="03C43F64" w14:textId="77777777" w:rsidR="00A2723E" w:rsidRPr="00A2723E" w:rsidRDefault="00A2723E" w:rsidP="00A2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1AC0901C" w14:textId="77777777" w:rsidR="00A2723E" w:rsidRPr="00A2723E" w:rsidRDefault="00A2723E" w:rsidP="00A2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06" w:type="pct"/>
            <w:vAlign w:val="center"/>
          </w:tcPr>
          <w:p w14:paraId="68653F29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4" w:type="pct"/>
            <w:vAlign w:val="center"/>
          </w:tcPr>
          <w:p w14:paraId="0F35028E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3 859 220,40</w:t>
            </w:r>
          </w:p>
        </w:tc>
        <w:tc>
          <w:tcPr>
            <w:tcW w:w="831" w:type="pct"/>
            <w:vMerge w:val="restart"/>
            <w:vAlign w:val="center"/>
          </w:tcPr>
          <w:p w14:paraId="7FAFC252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3 859 220,40</w:t>
            </w:r>
          </w:p>
        </w:tc>
        <w:tc>
          <w:tcPr>
            <w:tcW w:w="750" w:type="pct"/>
            <w:vMerge/>
          </w:tcPr>
          <w:p w14:paraId="14BEC199" w14:textId="77777777" w:rsidR="00A2723E" w:rsidRPr="00A2723E" w:rsidRDefault="00A2723E" w:rsidP="00A2723E">
            <w:pPr>
              <w:spacing w:before="120" w:after="0" w:line="240" w:lineRule="auto"/>
              <w:ind w:firstLine="584"/>
              <w:jc w:val="both"/>
            </w:pPr>
          </w:p>
        </w:tc>
      </w:tr>
      <w:tr w:rsidR="00A2723E" w:rsidRPr="00A2723E" w14:paraId="374BCE24" w14:textId="77777777" w:rsidTr="00A2723E">
        <w:tc>
          <w:tcPr>
            <w:tcW w:w="232" w:type="pct"/>
            <w:vMerge w:val="restart"/>
            <w:vAlign w:val="center"/>
          </w:tcPr>
          <w:p w14:paraId="5E0698AC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776" w:type="pct"/>
            <w:vMerge w:val="restart"/>
            <w:vAlign w:val="center"/>
          </w:tcPr>
          <w:p w14:paraId="3E1BE31D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Фарфоровский пост, д.70 литера А</w:t>
            </w:r>
          </w:p>
        </w:tc>
        <w:tc>
          <w:tcPr>
            <w:tcW w:w="327" w:type="pct"/>
            <w:vMerge/>
            <w:vAlign w:val="center"/>
          </w:tcPr>
          <w:p w14:paraId="4EE4A733" w14:textId="77777777" w:rsidR="00A2723E" w:rsidRPr="00A2723E" w:rsidRDefault="00A2723E" w:rsidP="00A2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34EF3D4C" w14:textId="77777777" w:rsidR="00A2723E" w:rsidRPr="00A2723E" w:rsidRDefault="00A2723E" w:rsidP="00A2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06" w:type="pct"/>
            <w:vAlign w:val="center"/>
          </w:tcPr>
          <w:p w14:paraId="590F6A6B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4" w:type="pct"/>
            <w:vAlign w:val="center"/>
          </w:tcPr>
          <w:p w14:paraId="3F727498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3 021 747,60</w:t>
            </w:r>
          </w:p>
        </w:tc>
        <w:tc>
          <w:tcPr>
            <w:tcW w:w="831" w:type="pct"/>
            <w:vMerge w:val="restart"/>
            <w:vAlign w:val="center"/>
          </w:tcPr>
          <w:p w14:paraId="24EFD060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3 021 747,60</w:t>
            </w:r>
          </w:p>
        </w:tc>
        <w:tc>
          <w:tcPr>
            <w:tcW w:w="750" w:type="pct"/>
            <w:vMerge/>
          </w:tcPr>
          <w:p w14:paraId="1F19AE98" w14:textId="77777777" w:rsidR="00A2723E" w:rsidRPr="00A2723E" w:rsidRDefault="00A2723E" w:rsidP="00A2723E">
            <w:pPr>
              <w:spacing w:before="120" w:after="0" w:line="240" w:lineRule="auto"/>
              <w:ind w:firstLine="584"/>
              <w:jc w:val="both"/>
            </w:pPr>
          </w:p>
        </w:tc>
      </w:tr>
      <w:tr w:rsidR="00A2723E" w:rsidRPr="00A2723E" w14:paraId="60B9B2BC" w14:textId="77777777" w:rsidTr="00A2723E">
        <w:tc>
          <w:tcPr>
            <w:tcW w:w="232" w:type="pct"/>
            <w:vMerge w:val="restart"/>
            <w:vAlign w:val="center"/>
          </w:tcPr>
          <w:p w14:paraId="72301B82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776" w:type="pct"/>
            <w:vMerge w:val="restart"/>
            <w:vAlign w:val="center"/>
          </w:tcPr>
          <w:p w14:paraId="3A9C41AA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Фарфоровский пост, д.76 литера А</w:t>
            </w:r>
          </w:p>
        </w:tc>
        <w:tc>
          <w:tcPr>
            <w:tcW w:w="327" w:type="pct"/>
            <w:vMerge/>
            <w:vAlign w:val="center"/>
          </w:tcPr>
          <w:p w14:paraId="178FDEEB" w14:textId="77777777" w:rsidR="00A2723E" w:rsidRPr="00A2723E" w:rsidRDefault="00A2723E" w:rsidP="00A2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05678DC7" w14:textId="77777777" w:rsidR="00A2723E" w:rsidRPr="00A2723E" w:rsidRDefault="00A2723E" w:rsidP="00A2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06" w:type="pct"/>
            <w:vAlign w:val="center"/>
          </w:tcPr>
          <w:p w14:paraId="70B6CBCE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4" w:type="pct"/>
            <w:vAlign w:val="center"/>
          </w:tcPr>
          <w:p w14:paraId="2FB586BD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2 512 464,00</w:t>
            </w:r>
          </w:p>
        </w:tc>
        <w:tc>
          <w:tcPr>
            <w:tcW w:w="831" w:type="pct"/>
            <w:vMerge w:val="restart"/>
            <w:vAlign w:val="center"/>
          </w:tcPr>
          <w:p w14:paraId="61FEBF86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2 512 464,00</w:t>
            </w:r>
          </w:p>
        </w:tc>
        <w:tc>
          <w:tcPr>
            <w:tcW w:w="750" w:type="pct"/>
            <w:vMerge/>
          </w:tcPr>
          <w:p w14:paraId="050660BC" w14:textId="77777777" w:rsidR="00A2723E" w:rsidRPr="00A2723E" w:rsidRDefault="00A2723E" w:rsidP="00A2723E">
            <w:pPr>
              <w:spacing w:before="120" w:after="0" w:line="240" w:lineRule="auto"/>
              <w:ind w:firstLine="584"/>
              <w:jc w:val="both"/>
            </w:pPr>
          </w:p>
        </w:tc>
      </w:tr>
      <w:tr w:rsidR="00A2723E" w:rsidRPr="00A2723E" w14:paraId="01EC6502" w14:textId="77777777" w:rsidTr="00A2723E">
        <w:tc>
          <w:tcPr>
            <w:tcW w:w="232" w:type="pct"/>
            <w:vMerge w:val="restart"/>
            <w:vAlign w:val="center"/>
          </w:tcPr>
          <w:p w14:paraId="4F0AB71B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776" w:type="pct"/>
            <w:vMerge w:val="restart"/>
            <w:vAlign w:val="center"/>
          </w:tcPr>
          <w:p w14:paraId="691F545B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Южное шоссе, д.106 литера А</w:t>
            </w:r>
          </w:p>
        </w:tc>
        <w:tc>
          <w:tcPr>
            <w:tcW w:w="327" w:type="pct"/>
            <w:vMerge/>
            <w:vAlign w:val="center"/>
          </w:tcPr>
          <w:p w14:paraId="71F4272F" w14:textId="77777777" w:rsidR="00A2723E" w:rsidRPr="00A2723E" w:rsidRDefault="00A2723E" w:rsidP="00A2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3E902724" w14:textId="77777777" w:rsidR="00A2723E" w:rsidRPr="00A2723E" w:rsidRDefault="00A2723E" w:rsidP="00A2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06" w:type="pct"/>
            <w:vAlign w:val="center"/>
          </w:tcPr>
          <w:p w14:paraId="3B3A6DAA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4" w:type="pct"/>
            <w:vAlign w:val="center"/>
          </w:tcPr>
          <w:p w14:paraId="4B8DE794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1 857 280,80</w:t>
            </w:r>
          </w:p>
        </w:tc>
        <w:tc>
          <w:tcPr>
            <w:tcW w:w="831" w:type="pct"/>
            <w:vMerge w:val="restart"/>
            <w:vAlign w:val="center"/>
          </w:tcPr>
          <w:p w14:paraId="1DF9E3EC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1 857 280,80</w:t>
            </w:r>
          </w:p>
        </w:tc>
        <w:tc>
          <w:tcPr>
            <w:tcW w:w="750" w:type="pct"/>
            <w:vMerge/>
          </w:tcPr>
          <w:p w14:paraId="16A98F55" w14:textId="77777777" w:rsidR="00A2723E" w:rsidRPr="00A2723E" w:rsidRDefault="00A2723E" w:rsidP="00A2723E">
            <w:pPr>
              <w:spacing w:before="120" w:after="0" w:line="240" w:lineRule="auto"/>
              <w:ind w:firstLine="584"/>
              <w:jc w:val="both"/>
            </w:pPr>
          </w:p>
        </w:tc>
      </w:tr>
      <w:tr w:rsidR="00A2723E" w:rsidRPr="00A2723E" w14:paraId="3477E1FD" w14:textId="77777777" w:rsidTr="00A2723E">
        <w:tc>
          <w:tcPr>
            <w:tcW w:w="232" w:type="pct"/>
            <w:vMerge w:val="restart"/>
            <w:vAlign w:val="center"/>
          </w:tcPr>
          <w:p w14:paraId="64EBA8E2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776" w:type="pct"/>
            <w:vMerge w:val="restart"/>
            <w:vAlign w:val="center"/>
          </w:tcPr>
          <w:p w14:paraId="3FBAD7EC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Южное шоссе, д.56 литера А</w:t>
            </w:r>
          </w:p>
        </w:tc>
        <w:tc>
          <w:tcPr>
            <w:tcW w:w="327" w:type="pct"/>
            <w:vMerge/>
            <w:vAlign w:val="center"/>
          </w:tcPr>
          <w:p w14:paraId="7DFA3FD6" w14:textId="77777777" w:rsidR="00A2723E" w:rsidRPr="00A2723E" w:rsidRDefault="00A2723E" w:rsidP="00A2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04700369" w14:textId="77777777" w:rsidR="00A2723E" w:rsidRPr="00A2723E" w:rsidRDefault="00A2723E" w:rsidP="00A2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06" w:type="pct"/>
            <w:vAlign w:val="center"/>
          </w:tcPr>
          <w:p w14:paraId="583F80A0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4" w:type="pct"/>
            <w:vAlign w:val="center"/>
          </w:tcPr>
          <w:p w14:paraId="17365DC8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4 208 910,00</w:t>
            </w:r>
          </w:p>
        </w:tc>
        <w:tc>
          <w:tcPr>
            <w:tcW w:w="831" w:type="pct"/>
            <w:vMerge w:val="restart"/>
            <w:vAlign w:val="center"/>
          </w:tcPr>
          <w:p w14:paraId="1BB88B77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4 208 910,00</w:t>
            </w:r>
          </w:p>
        </w:tc>
        <w:tc>
          <w:tcPr>
            <w:tcW w:w="750" w:type="pct"/>
            <w:vMerge/>
          </w:tcPr>
          <w:p w14:paraId="11CB047D" w14:textId="77777777" w:rsidR="00A2723E" w:rsidRPr="00A2723E" w:rsidRDefault="00A2723E" w:rsidP="00A2723E">
            <w:pPr>
              <w:spacing w:before="120" w:after="0" w:line="240" w:lineRule="auto"/>
              <w:ind w:firstLine="584"/>
              <w:jc w:val="both"/>
            </w:pPr>
          </w:p>
        </w:tc>
      </w:tr>
      <w:tr w:rsidR="00A2723E" w:rsidRPr="00A2723E" w14:paraId="31AB3E4A" w14:textId="77777777" w:rsidTr="00A2723E">
        <w:tc>
          <w:tcPr>
            <w:tcW w:w="232" w:type="pct"/>
            <w:vMerge w:val="restart"/>
            <w:vAlign w:val="center"/>
          </w:tcPr>
          <w:p w14:paraId="762571B0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776" w:type="pct"/>
            <w:vMerge w:val="restart"/>
            <w:vAlign w:val="center"/>
          </w:tcPr>
          <w:p w14:paraId="1587516B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Южное шоссе, д.76 литера А</w:t>
            </w:r>
          </w:p>
        </w:tc>
        <w:tc>
          <w:tcPr>
            <w:tcW w:w="327" w:type="pct"/>
            <w:vMerge/>
            <w:vAlign w:val="center"/>
          </w:tcPr>
          <w:p w14:paraId="034B3FAE" w14:textId="77777777" w:rsidR="00A2723E" w:rsidRPr="00A2723E" w:rsidRDefault="00A2723E" w:rsidP="00A2723E">
            <w:pPr>
              <w:spacing w:after="0" w:line="240" w:lineRule="auto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78D6A676" w14:textId="77777777" w:rsidR="00A2723E" w:rsidRPr="00A2723E" w:rsidRDefault="00A2723E" w:rsidP="00A2723E">
            <w:pPr>
              <w:spacing w:after="0" w:line="240" w:lineRule="auto"/>
              <w:jc w:val="center"/>
            </w:pPr>
          </w:p>
        </w:tc>
        <w:tc>
          <w:tcPr>
            <w:tcW w:w="806" w:type="pct"/>
            <w:vAlign w:val="center"/>
          </w:tcPr>
          <w:p w14:paraId="5DBCFC2C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4" w:type="pct"/>
            <w:vAlign w:val="center"/>
          </w:tcPr>
          <w:p w14:paraId="362305C4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2 327 458,80</w:t>
            </w:r>
          </w:p>
        </w:tc>
        <w:tc>
          <w:tcPr>
            <w:tcW w:w="831" w:type="pct"/>
            <w:vMerge w:val="restart"/>
            <w:vAlign w:val="center"/>
          </w:tcPr>
          <w:p w14:paraId="78A10B9D" w14:textId="77777777" w:rsidR="00A2723E" w:rsidRPr="00A2723E" w:rsidRDefault="00A2723E" w:rsidP="00A2723E">
            <w:pPr>
              <w:spacing w:after="0" w:line="240" w:lineRule="auto"/>
              <w:jc w:val="center"/>
            </w:pPr>
            <w:r w:rsidRPr="00A2723E">
              <w:rPr>
                <w:rFonts w:ascii="Times New Roman" w:eastAsia="Times New Roman" w:hAnsi="Times New Roman" w:cs="Times New Roman"/>
                <w:sz w:val="20"/>
              </w:rPr>
              <w:t>2 327 458,80</w:t>
            </w:r>
          </w:p>
        </w:tc>
        <w:tc>
          <w:tcPr>
            <w:tcW w:w="750" w:type="pct"/>
            <w:vMerge/>
          </w:tcPr>
          <w:p w14:paraId="554776F3" w14:textId="77777777" w:rsidR="00A2723E" w:rsidRPr="00A2723E" w:rsidRDefault="00A2723E" w:rsidP="00A2723E">
            <w:pPr>
              <w:spacing w:before="120" w:after="0" w:line="240" w:lineRule="auto"/>
              <w:ind w:firstLine="584"/>
              <w:jc w:val="both"/>
            </w:pPr>
          </w:p>
        </w:tc>
      </w:tr>
      <w:tr w:rsidR="00A2723E" w:rsidRPr="00A2723E" w14:paraId="5FFC226D" w14:textId="77777777" w:rsidTr="00A2723E">
        <w:tc>
          <w:tcPr>
            <w:tcW w:w="3419" w:type="pct"/>
            <w:gridSpan w:val="6"/>
            <w:vAlign w:val="center"/>
          </w:tcPr>
          <w:p w14:paraId="118179F2" w14:textId="77777777" w:rsidR="00A2723E" w:rsidRPr="00A2723E" w:rsidRDefault="00A2723E" w:rsidP="00A2723E">
            <w:pPr>
              <w:spacing w:after="0" w:line="240" w:lineRule="auto"/>
              <w:jc w:val="center"/>
              <w:rPr>
                <w:b/>
                <w:bCs/>
              </w:rPr>
            </w:pPr>
            <w:r w:rsidRPr="00A272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581" w:type="pct"/>
            <w:gridSpan w:val="2"/>
            <w:vAlign w:val="center"/>
          </w:tcPr>
          <w:p w14:paraId="2F300352" w14:textId="77777777" w:rsidR="00A2723E" w:rsidRPr="00A2723E" w:rsidRDefault="00A2723E" w:rsidP="00A2723E">
            <w:pPr>
              <w:spacing w:after="0" w:line="240" w:lineRule="auto"/>
              <w:jc w:val="center"/>
              <w:rPr>
                <w:b/>
                <w:bCs/>
              </w:rPr>
            </w:pPr>
            <w:r w:rsidRPr="00A272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66 090 987,60</w:t>
            </w:r>
          </w:p>
        </w:tc>
      </w:tr>
    </w:tbl>
    <w:p w14:paraId="6B2DC45D" w14:textId="77777777" w:rsidR="00EF3EF6" w:rsidRDefault="00EF3EF6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5D5B91E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4846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0F0BC101" w:rsidR="0031545F" w:rsidRPr="002A7F68" w:rsidRDefault="00A2723E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26B424F5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362D9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48A10B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20D23F3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3EF6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F3EF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3EF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2723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EF3E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D38316B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2723E">
        <w:rPr>
          <w:rFonts w:ascii="Times New Roman" w:hAnsi="Times New Roman"/>
          <w:bCs/>
          <w:sz w:val="24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A2723E">
        <w:rPr>
          <w:rFonts w:ascii="Times New Roman" w:hAnsi="Times New Roman"/>
          <w:bCs/>
          <w:sz w:val="24"/>
        </w:rPr>
        <w:t>3</w:t>
      </w:r>
      <w:r w:rsidR="00CD22B1" w:rsidRPr="00790065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5D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3E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281FA7F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E5D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457720">
        <w:trPr>
          <w:trHeight w:val="3498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F3EF6" w:rsidRPr="002355EB" w14:paraId="3EF25BCB" w14:textId="77777777" w:rsidTr="00457720">
        <w:trPr>
          <w:trHeight w:val="3533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EF3EF6" w:rsidRPr="002355EB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0EE4F5CF" w:rsidR="00EF3EF6" w:rsidRPr="002355EB" w:rsidRDefault="00A2723E" w:rsidP="00A2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23E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A2723E">
              <w:rPr>
                <w:rFonts w:ascii="Times New Roman" w:eastAsia="Times New Roman" w:hAnsi="Times New Roman" w:cs="Times New Roman"/>
                <w:lang w:eastAsia="ru-RU"/>
              </w:rPr>
              <w:t>Строительная Компания ВЕЛС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FD29B9" w14:textId="77777777" w:rsidR="00A2723E" w:rsidRDefault="00A2723E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23E">
              <w:rPr>
                <w:rFonts w:ascii="Times New Roman" w:eastAsia="Times New Roman" w:hAnsi="Times New Roman" w:cs="Times New Roman"/>
                <w:lang w:eastAsia="ru-RU"/>
              </w:rPr>
              <w:t xml:space="preserve">198332, </w:t>
            </w:r>
          </w:p>
          <w:p w14:paraId="532C995E" w14:textId="77777777" w:rsidR="00A2723E" w:rsidRDefault="00A2723E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23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77E05907" w14:textId="2F1081C9" w:rsidR="00EF3EF6" w:rsidRPr="002355EB" w:rsidRDefault="00A2723E" w:rsidP="00A2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23E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Ленинский проспект, 88, 131, </w:t>
            </w:r>
            <w:r w:rsidRPr="00A2723E">
              <w:rPr>
                <w:rFonts w:ascii="Times New Roman" w:eastAsia="Times New Roman" w:hAnsi="Times New Roman" w:cs="Times New Roman"/>
                <w:lang w:eastAsia="ru-RU"/>
              </w:rPr>
              <w:t>sk-vels@mail.ru,                       +7 (911) 921-29-31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074622B1" w:rsidR="00EF3EF6" w:rsidRPr="002355EB" w:rsidRDefault="00A2723E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23E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  <w:tc>
          <w:tcPr>
            <w:tcW w:w="2409" w:type="dxa"/>
          </w:tcPr>
          <w:p w14:paraId="167EF2C0" w14:textId="1D3BF58F" w:rsidR="00EF3EF6" w:rsidRPr="002355EB" w:rsidRDefault="00EF3EF6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F3373CA" w14:textId="55FFF7FC" w:rsidR="00EF3EF6" w:rsidRPr="002355EB" w:rsidRDefault="00EF3EF6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3EDBD2A" w14:textId="2D5DD211" w:rsidR="00EF3EF6" w:rsidRPr="002355EB" w:rsidRDefault="00EF3EF6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3AD6195D" w:rsidR="00EF3EF6" w:rsidRPr="002355EB" w:rsidRDefault="00EF3EF6" w:rsidP="00EF3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F3EF6" w:rsidRPr="002355EB" w14:paraId="1DF84854" w14:textId="77777777" w:rsidTr="00457720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EF3EF6" w:rsidRPr="002355EB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4203C1FD" w:rsidR="00EF3EF6" w:rsidRPr="002355EB" w:rsidRDefault="00A2723E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23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ограниченной ответственностью  «</w:t>
            </w:r>
            <w:r w:rsidRPr="00A2723E">
              <w:rPr>
                <w:rFonts w:ascii="Times New Roman" w:eastAsia="Times New Roman" w:hAnsi="Times New Roman" w:cs="Times New Roman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УЖИВАНИЕ ЖИЛОГО ФОНДА СТРОЙСОЮЗ»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EAA4B5" w14:textId="77777777" w:rsidR="00A2723E" w:rsidRDefault="00A2723E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23E">
              <w:rPr>
                <w:rFonts w:ascii="Times New Roman" w:eastAsia="Times New Roman" w:hAnsi="Times New Roman" w:cs="Times New Roman"/>
                <w:lang w:eastAsia="ru-RU"/>
              </w:rPr>
              <w:t xml:space="preserve">198261, </w:t>
            </w:r>
          </w:p>
          <w:p w14:paraId="4E098EA9" w14:textId="77777777" w:rsidR="00A2723E" w:rsidRDefault="00A2723E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23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5D2B9D1" w14:textId="77777777" w:rsidR="00A2723E" w:rsidRDefault="00A2723E" w:rsidP="00A2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23E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Ветеранов пр., 114, </w:t>
            </w:r>
          </w:p>
          <w:p w14:paraId="1CC27ADB" w14:textId="4550273E" w:rsidR="00EF3EF6" w:rsidRPr="002355EB" w:rsidRDefault="00A2723E" w:rsidP="00A2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корп. 1, </w:t>
            </w:r>
            <w:r w:rsidRPr="00A2723E">
              <w:rPr>
                <w:rFonts w:ascii="Times New Roman" w:eastAsia="Times New Roman" w:hAnsi="Times New Roman" w:cs="Times New Roman"/>
                <w:lang w:eastAsia="ru-RU"/>
              </w:rPr>
              <w:t>p-c-c@bk.ru,                                  7-812-3393296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6536319E" w:rsidR="00EF3EF6" w:rsidRPr="002355EB" w:rsidRDefault="00A2723E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23E">
              <w:rPr>
                <w:rFonts w:ascii="Times New Roman" w:eastAsia="Times New Roman" w:hAnsi="Times New Roman" w:cs="Times New Roman"/>
                <w:lang w:eastAsia="ru-RU"/>
              </w:rPr>
              <w:t>7805388477</w:t>
            </w:r>
          </w:p>
        </w:tc>
        <w:tc>
          <w:tcPr>
            <w:tcW w:w="2409" w:type="dxa"/>
          </w:tcPr>
          <w:p w14:paraId="5EB1FA6F" w14:textId="77777777" w:rsidR="00EF3EF6" w:rsidRPr="002355EB" w:rsidRDefault="00EF3EF6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CE16AB5" w14:textId="77777777" w:rsidR="00EF3EF6" w:rsidRPr="002355EB" w:rsidRDefault="00EF3EF6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EC7A1A9" w14:textId="77777777" w:rsidR="00EF3EF6" w:rsidRPr="002355EB" w:rsidRDefault="00EF3EF6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0E446235" w:rsidR="00EF3EF6" w:rsidRPr="002355EB" w:rsidRDefault="00EF3EF6" w:rsidP="00EF3EF6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397D0C">
        <w:trPr>
          <w:trHeight w:val="1191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2723E" w:rsidRPr="00745B20" w14:paraId="027776E9" w14:textId="77777777" w:rsidTr="00397D0C">
        <w:trPr>
          <w:trHeight w:val="981"/>
        </w:trPr>
        <w:tc>
          <w:tcPr>
            <w:tcW w:w="2045" w:type="dxa"/>
            <w:shd w:val="clear" w:color="auto" w:fill="auto"/>
            <w:vAlign w:val="center"/>
          </w:tcPr>
          <w:p w14:paraId="209026D8" w14:textId="74EF6A73" w:rsidR="00A2723E" w:rsidRPr="00745B20" w:rsidRDefault="00A2723E" w:rsidP="00A2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4E20956" w:rsidR="00A2723E" w:rsidRPr="00745B20" w:rsidRDefault="00A2723E" w:rsidP="00A2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23E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A2723E">
              <w:rPr>
                <w:rFonts w:ascii="Times New Roman" w:eastAsia="Times New Roman" w:hAnsi="Times New Roman" w:cs="Times New Roman"/>
                <w:lang w:eastAsia="ru-RU"/>
              </w:rPr>
              <w:t>Строительная Компания ВЕЛС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33331EAC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FD678B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D678B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FD678B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386"/>
        <w:gridCol w:w="3878"/>
        <w:gridCol w:w="1886"/>
      </w:tblGrid>
      <w:tr w:rsidR="009B4E91" w:rsidRPr="00A97221" w14:paraId="0FA7B3C5" w14:textId="77777777" w:rsidTr="00457720">
        <w:trPr>
          <w:trHeight w:val="1974"/>
        </w:trPr>
        <w:tc>
          <w:tcPr>
            <w:tcW w:w="1003" w:type="pct"/>
            <w:shd w:val="clear" w:color="auto" w:fill="auto"/>
            <w:vAlign w:val="center"/>
          </w:tcPr>
          <w:p w14:paraId="5BEA1FCB" w14:textId="77777777" w:rsidR="009B4E91" w:rsidRPr="00A9722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Регистрационный</w:t>
            </w:r>
            <w:r w:rsidR="009207C7"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</w:t>
            </w:r>
            <w:r w:rsidR="009207C7"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заявки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FD29F37" w14:textId="77777777" w:rsidR="009B4E91" w:rsidRPr="00A9722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02" w:type="pct"/>
            <w:shd w:val="clear" w:color="auto" w:fill="auto"/>
            <w:vAlign w:val="center"/>
          </w:tcPr>
          <w:p w14:paraId="0E32CD1C" w14:textId="77777777" w:rsidR="009B4E91" w:rsidRPr="00A9722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25" w:type="pct"/>
            <w:vAlign w:val="center"/>
          </w:tcPr>
          <w:p w14:paraId="4DF373A1" w14:textId="77777777" w:rsidR="009B4E91" w:rsidRPr="00A9722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</w:t>
            </w:r>
          </w:p>
        </w:tc>
      </w:tr>
      <w:tr w:rsidR="00A2723E" w:rsidRPr="00A97221" w14:paraId="186E51B5" w14:textId="77777777" w:rsidTr="00457720">
        <w:trPr>
          <w:trHeight w:val="131"/>
        </w:trPr>
        <w:tc>
          <w:tcPr>
            <w:tcW w:w="1003" w:type="pct"/>
            <w:shd w:val="clear" w:color="auto" w:fill="auto"/>
            <w:vAlign w:val="center"/>
          </w:tcPr>
          <w:p w14:paraId="2FA83C99" w14:textId="7F17315F" w:rsidR="00A2723E" w:rsidRPr="00457720" w:rsidRDefault="00A2723E" w:rsidP="00A2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77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64297D9D" w14:textId="766E8231" w:rsidR="00A2723E" w:rsidRPr="00457720" w:rsidRDefault="00A2723E" w:rsidP="00A2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77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 «ОБСЛУЖИВАНИЕ ЖИЛОГО ФОНДА СТРОЙСОЮЗ»</w:t>
            </w:r>
          </w:p>
        </w:tc>
        <w:tc>
          <w:tcPr>
            <w:tcW w:w="1902" w:type="pct"/>
            <w:shd w:val="clear" w:color="auto" w:fill="auto"/>
            <w:vAlign w:val="center"/>
          </w:tcPr>
          <w:p w14:paraId="4D94F6A3" w14:textId="3023C294" w:rsidR="00A2723E" w:rsidRPr="00457720" w:rsidRDefault="00A2723E" w:rsidP="00A272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7720">
              <w:rPr>
                <w:rFonts w:ascii="Times New Roman" w:hAnsi="Times New Roman" w:cs="Times New Roman"/>
                <w:sz w:val="21"/>
                <w:szCs w:val="21"/>
              </w:rPr>
              <w:t xml:space="preserve"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</w:t>
            </w:r>
            <w:hyperlink r:id="rId11" w:history="1">
              <w:r w:rsidRPr="00457720">
                <w:rPr>
                  <w:rStyle w:val="a9"/>
                  <w:rFonts w:ascii="Times New Roman" w:hAnsi="Times New Roman" w:cs="Times New Roman"/>
                  <w:sz w:val="21"/>
                  <w:szCs w:val="21"/>
                </w:rPr>
                <w:t>http://gilkom-complex.ru/</w:t>
              </w:r>
            </w:hyperlink>
            <w:r w:rsidRPr="00457720">
              <w:rPr>
                <w:rFonts w:ascii="Times New Roman" w:hAnsi="Times New Roman" w:cs="Times New Roman"/>
                <w:sz w:val="21"/>
                <w:szCs w:val="21"/>
              </w:rPr>
              <w:t xml:space="preserve"> (реестровая запись</w:t>
            </w:r>
            <w:r w:rsidRPr="00457720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№ а1801000474) и в реестре, размещенном на официальном сайте единой информационной системы закупок </w:t>
            </w:r>
            <w:hyperlink r:id="rId12" w:history="1">
              <w:r w:rsidRPr="00457720">
                <w:rPr>
                  <w:rStyle w:val="a9"/>
                  <w:rFonts w:ascii="Times New Roman" w:hAnsi="Times New Roman" w:cs="Times New Roman"/>
                  <w:sz w:val="21"/>
                  <w:szCs w:val="21"/>
                </w:rPr>
                <w:t>http://zakupki.gov.ru/</w:t>
              </w:r>
            </w:hyperlink>
            <w:r w:rsidRPr="00457720">
              <w:rPr>
                <w:rFonts w:ascii="Times New Roman" w:hAnsi="Times New Roman" w:cs="Times New Roman"/>
                <w:sz w:val="21"/>
                <w:szCs w:val="21"/>
              </w:rPr>
              <w:t xml:space="preserve"> (реестровая запись № </w:t>
            </w:r>
            <w:hyperlink r:id="rId13" w:history="1">
              <w:r w:rsidRPr="00457720">
                <w:rPr>
                  <w:rFonts w:ascii="Times New Roman" w:hAnsi="Times New Roman" w:cs="Times New Roman"/>
                  <w:sz w:val="21"/>
                  <w:szCs w:val="21"/>
                </w:rPr>
                <w:t>00780538847720180000</w:t>
              </w:r>
            </w:hyperlink>
            <w:r w:rsidRPr="00457720">
              <w:rPr>
                <w:rFonts w:ascii="Times New Roman" w:hAnsi="Times New Roman" w:cs="Times New Roman"/>
                <w:sz w:val="21"/>
                <w:szCs w:val="21"/>
              </w:rPr>
              <w:t xml:space="preserve">), максимальная начальная цена договора электронного аукциона, в котором может принять участие подрядная организация </w:t>
            </w:r>
            <w:r w:rsidRPr="004577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Общество с ограниченной ответственностью  «ОБСЛУЖИВАНИЕ ЖИЛОГО ФОНДА СТРОЙСОЮЗ» </w:t>
            </w:r>
            <w:r w:rsidRPr="00457720">
              <w:rPr>
                <w:rFonts w:ascii="Times New Roman" w:hAnsi="Times New Roman" w:cs="Times New Roman"/>
                <w:sz w:val="21"/>
                <w:szCs w:val="21"/>
              </w:rPr>
              <w:t xml:space="preserve">составляет 60 000 000 руб. (Протокол  </w:t>
            </w:r>
            <w:r w:rsidR="00197D7B" w:rsidRPr="00457720">
              <w:rPr>
                <w:rFonts w:ascii="Times New Roman" w:hAnsi="Times New Roman" w:cs="Times New Roman"/>
                <w:sz w:val="21"/>
                <w:szCs w:val="21"/>
              </w:rPr>
              <w:t>№ 10А-18 от 25.05.2018</w:t>
            </w:r>
            <w:r w:rsidRPr="0045772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14:paraId="66C69F48" w14:textId="2F789A66" w:rsidR="00A2723E" w:rsidRPr="00457720" w:rsidRDefault="00A2723E" w:rsidP="00A272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7720">
              <w:rPr>
                <w:rFonts w:ascii="Times New Roman" w:hAnsi="Times New Roman" w:cs="Times New Roman"/>
                <w:sz w:val="21"/>
                <w:szCs w:val="21"/>
              </w:rPr>
              <w:t>Максимальная начальная цена договора электронного аукциона</w:t>
            </w:r>
            <w:r w:rsidR="00197D7B" w:rsidRPr="00457720">
              <w:rPr>
                <w:rFonts w:ascii="Times New Roman" w:hAnsi="Times New Roman" w:cs="Times New Roman"/>
                <w:sz w:val="21"/>
                <w:szCs w:val="21"/>
              </w:rPr>
              <w:t xml:space="preserve">  № 55</w:t>
            </w:r>
            <w:r w:rsidRPr="00457720">
              <w:rPr>
                <w:rFonts w:ascii="Times New Roman" w:hAnsi="Times New Roman" w:cs="Times New Roman"/>
                <w:sz w:val="21"/>
                <w:szCs w:val="21"/>
              </w:rPr>
              <w:t>/А/</w:t>
            </w:r>
            <w:proofErr w:type="spellStart"/>
            <w:r w:rsidR="00197D7B" w:rsidRPr="00457720">
              <w:rPr>
                <w:rFonts w:ascii="Times New Roman" w:hAnsi="Times New Roman" w:cs="Times New Roman"/>
                <w:sz w:val="21"/>
                <w:szCs w:val="21"/>
              </w:rPr>
              <w:t>Кр</w:t>
            </w:r>
            <w:proofErr w:type="spellEnd"/>
            <w:r w:rsidR="00197D7B" w:rsidRPr="00457720">
              <w:rPr>
                <w:rFonts w:ascii="Times New Roman" w:hAnsi="Times New Roman" w:cs="Times New Roman"/>
                <w:sz w:val="21"/>
                <w:szCs w:val="21"/>
              </w:rPr>
              <w:t xml:space="preserve"> от «29</w:t>
            </w:r>
            <w:r w:rsidRPr="00457720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  <w:r w:rsidR="00197D7B" w:rsidRPr="00457720">
              <w:rPr>
                <w:rFonts w:ascii="Times New Roman" w:hAnsi="Times New Roman" w:cs="Times New Roman"/>
                <w:sz w:val="21"/>
                <w:szCs w:val="21"/>
              </w:rPr>
              <w:t>ноября</w:t>
            </w:r>
            <w:r w:rsidRPr="00457720">
              <w:rPr>
                <w:rFonts w:ascii="Times New Roman" w:hAnsi="Times New Roman" w:cs="Times New Roman"/>
                <w:sz w:val="21"/>
                <w:szCs w:val="21"/>
              </w:rPr>
              <w:t xml:space="preserve"> 2019 г. на оказание услуг и (или) выполнение работ по капитальному ремонту общего имущества многоквартирных домов (</w:t>
            </w:r>
            <w:r w:rsidR="00197D7B" w:rsidRPr="00457720">
              <w:rPr>
                <w:rFonts w:ascii="Times New Roman" w:hAnsi="Times New Roman" w:cs="Times New Roman"/>
                <w:bCs/>
                <w:sz w:val="21"/>
                <w:szCs w:val="21"/>
              </w:rPr>
              <w:t>ремонт крыши</w:t>
            </w:r>
            <w:r w:rsidRPr="00457720">
              <w:rPr>
                <w:rFonts w:ascii="Times New Roman" w:hAnsi="Times New Roman" w:cs="Times New Roman"/>
                <w:sz w:val="21"/>
                <w:szCs w:val="21"/>
              </w:rPr>
              <w:t xml:space="preserve">)  (реестровый номер закупки на официальном сайте единой информационной системы закупок </w:t>
            </w:r>
            <w:hyperlink r:id="rId14" w:history="1">
              <w:r w:rsidRPr="00457720">
                <w:rPr>
                  <w:rStyle w:val="a9"/>
                  <w:rFonts w:ascii="Times New Roman" w:hAnsi="Times New Roman" w:cs="Times New Roman"/>
                  <w:sz w:val="21"/>
                  <w:szCs w:val="21"/>
                </w:rPr>
                <w:t>http://zakupki.gov.ru/</w:t>
              </w:r>
            </w:hyperlink>
            <w:r w:rsidRPr="0045772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97D7B" w:rsidRPr="00457720">
              <w:rPr>
                <w:rFonts w:ascii="Times New Roman" w:hAnsi="Times New Roman" w:cs="Times New Roman"/>
                <w:sz w:val="21"/>
                <w:szCs w:val="21"/>
              </w:rPr>
              <w:t>057270000011900650</w:t>
            </w:r>
            <w:r w:rsidRPr="00457720">
              <w:rPr>
                <w:rFonts w:ascii="Times New Roman" w:hAnsi="Times New Roman" w:cs="Times New Roman"/>
                <w:sz w:val="21"/>
                <w:szCs w:val="21"/>
              </w:rPr>
              <w:t xml:space="preserve">) составляет </w:t>
            </w:r>
            <w:r w:rsidR="00197D7B" w:rsidRPr="00457720">
              <w:rPr>
                <w:rFonts w:ascii="Times New Roman" w:hAnsi="Times New Roman" w:cs="Times New Roman"/>
                <w:bCs/>
                <w:sz w:val="21"/>
                <w:szCs w:val="21"/>
              </w:rPr>
              <w:t>66 090 987,60 руб</w:t>
            </w:r>
            <w:r w:rsidRPr="00457720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14:paraId="6CD985B7" w14:textId="04FFE30C" w:rsidR="00A2723E" w:rsidRPr="00457720" w:rsidRDefault="00A2723E" w:rsidP="00A2723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7720">
              <w:rPr>
                <w:rFonts w:ascii="Times New Roman" w:hAnsi="Times New Roman" w:cs="Times New Roman"/>
                <w:sz w:val="21"/>
                <w:szCs w:val="21"/>
              </w:rPr>
              <w:t xml:space="preserve">Таким образом, у </w:t>
            </w:r>
            <w:r w:rsidR="00197D7B" w:rsidRPr="004577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Общества с ограниченной ответственностью «ОБСЛУЖИВАНИЕ ЖИЛОГО ФОНДА СТРОЙСОЮЗ»</w:t>
            </w:r>
            <w:r w:rsidRPr="00457720">
              <w:rPr>
                <w:rFonts w:ascii="Times New Roman" w:hAnsi="Times New Roman" w:cs="Times New Roman"/>
                <w:sz w:val="21"/>
                <w:szCs w:val="21"/>
              </w:rPr>
              <w:t xml:space="preserve"> отсутствует право участия в электронном аукционе № </w:t>
            </w:r>
            <w:r w:rsidR="00197D7B" w:rsidRPr="00457720">
              <w:rPr>
                <w:rFonts w:ascii="Times New Roman" w:hAnsi="Times New Roman" w:cs="Times New Roman"/>
                <w:sz w:val="21"/>
                <w:szCs w:val="21"/>
              </w:rPr>
              <w:t>55/А/</w:t>
            </w:r>
            <w:proofErr w:type="spellStart"/>
            <w:r w:rsidR="00197D7B" w:rsidRPr="00457720">
              <w:rPr>
                <w:rFonts w:ascii="Times New Roman" w:hAnsi="Times New Roman" w:cs="Times New Roman"/>
                <w:sz w:val="21"/>
                <w:szCs w:val="21"/>
              </w:rPr>
              <w:t>Кр</w:t>
            </w:r>
            <w:proofErr w:type="spellEnd"/>
            <w:r w:rsidR="00197D7B" w:rsidRPr="0045772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57720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 w:rsidR="00197D7B" w:rsidRPr="00457720">
              <w:rPr>
                <w:rFonts w:ascii="Times New Roman" w:hAnsi="Times New Roman" w:cs="Times New Roman"/>
                <w:sz w:val="21"/>
                <w:szCs w:val="21"/>
              </w:rPr>
              <w:t xml:space="preserve">«29» ноября 2019 </w:t>
            </w:r>
            <w:r w:rsidRPr="00457720">
              <w:rPr>
                <w:rFonts w:ascii="Times New Roman" w:hAnsi="Times New Roman" w:cs="Times New Roman"/>
                <w:sz w:val="21"/>
                <w:szCs w:val="21"/>
              </w:rPr>
              <w:t>г. на оказание услуг и (или) выполнение работ по капитальному ремонту общего имущества многоквартирных домов</w:t>
            </w:r>
          </w:p>
          <w:p w14:paraId="26C4ED8B" w14:textId="5D047F48" w:rsidR="00A2723E" w:rsidRPr="00457720" w:rsidRDefault="00A2723E" w:rsidP="00A2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772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197D7B" w:rsidRPr="00457720">
              <w:rPr>
                <w:rFonts w:ascii="Times New Roman" w:hAnsi="Times New Roman" w:cs="Times New Roman"/>
                <w:bCs/>
                <w:sz w:val="21"/>
                <w:szCs w:val="21"/>
              </w:rPr>
              <w:t>ремонт крыши</w:t>
            </w:r>
            <w:r w:rsidRPr="00457720">
              <w:rPr>
                <w:rFonts w:ascii="Times New Roman" w:hAnsi="Times New Roman" w:cs="Times New Roman"/>
                <w:sz w:val="21"/>
                <w:szCs w:val="21"/>
              </w:rPr>
              <w:t xml:space="preserve">). </w:t>
            </w:r>
          </w:p>
        </w:tc>
        <w:tc>
          <w:tcPr>
            <w:tcW w:w="925" w:type="pct"/>
            <w:shd w:val="clear" w:color="auto" w:fill="auto"/>
          </w:tcPr>
          <w:p w14:paraId="3D974543" w14:textId="77777777" w:rsidR="00A2723E" w:rsidRPr="00457720" w:rsidRDefault="00A2723E" w:rsidP="00A2723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45772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Подпункт д) пункта 6 раздела </w:t>
            </w:r>
            <w:r w:rsidRPr="00457720"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  <w:t>VI</w:t>
            </w:r>
            <w:r w:rsidRPr="0045772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документации об электронном аукционе</w:t>
            </w:r>
          </w:p>
          <w:p w14:paraId="6F48E9CA" w14:textId="77777777" w:rsidR="00A2723E" w:rsidRPr="00457720" w:rsidRDefault="00A2723E" w:rsidP="00A2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6BD9AA7C" w14:textId="5B3DCB0A" w:rsidR="00A2723E" w:rsidRPr="00457720" w:rsidRDefault="00A2723E" w:rsidP="00A2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7720">
              <w:rPr>
                <w:rFonts w:ascii="Times New Roman" w:hAnsi="Times New Roman" w:cs="Times New Roman"/>
                <w:sz w:val="21"/>
                <w:szCs w:val="21"/>
              </w:rPr>
              <w:t xml:space="preserve">Подпункт д) пункта 157 раздела </w:t>
            </w:r>
            <w:r w:rsidRPr="0045772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57720">
              <w:rPr>
                <w:rFonts w:ascii="Times New Roman" w:hAnsi="Times New Roman" w:cs="Times New Roman"/>
                <w:sz w:val="21"/>
                <w:szCs w:val="21"/>
              </w:rPr>
              <w:t xml:space="preserve"> Положения, утвержденного постановлением Правительства РФ от 01.07.2016 №615</w:t>
            </w:r>
          </w:p>
        </w:tc>
      </w:tr>
      <w:tr w:rsidR="009B4E91" w:rsidRPr="00A97221" w14:paraId="73499215" w14:textId="77777777" w:rsidTr="0031545F"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97221" w:rsidRDefault="009B4E91" w:rsidP="00A9722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hAnsi="Times New Roman" w:cs="Times New Roman"/>
                <w:sz w:val="21"/>
                <w:szCs w:val="21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FD678B">
        <w:trPr>
          <w:trHeight w:val="510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D7B" w:rsidRPr="00745B20" w14:paraId="77FDAE31" w14:textId="77777777" w:rsidTr="00EF3EF6">
        <w:trPr>
          <w:trHeight w:val="985"/>
        </w:trPr>
        <w:tc>
          <w:tcPr>
            <w:tcW w:w="1093" w:type="pct"/>
            <w:shd w:val="clear" w:color="auto" w:fill="auto"/>
            <w:vAlign w:val="center"/>
          </w:tcPr>
          <w:p w14:paraId="24161F23" w14:textId="77A1EFDB" w:rsidR="00197D7B" w:rsidRPr="00745B20" w:rsidRDefault="00197D7B" w:rsidP="0019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392286B" w:rsidR="00197D7B" w:rsidRPr="00745B20" w:rsidRDefault="00197D7B" w:rsidP="0019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3E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A2723E">
              <w:rPr>
                <w:rFonts w:ascii="Times New Roman" w:eastAsia="Times New Roman" w:hAnsi="Times New Roman" w:cs="Times New Roman"/>
                <w:lang w:eastAsia="ru-RU"/>
              </w:rPr>
              <w:t>Строительная Компания ВЕЛС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9C092F6" w:rsidR="00197D7B" w:rsidRPr="00745B20" w:rsidRDefault="00197D7B" w:rsidP="0019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3E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</w:tr>
    </w:tbl>
    <w:p w14:paraId="13A85E71" w14:textId="77777777" w:rsidR="00A97221" w:rsidRDefault="00A9722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5312C60E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08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745B20" w14:paraId="3881C21D" w14:textId="77777777" w:rsidTr="00A97221">
        <w:trPr>
          <w:trHeight w:val="1435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D7B" w:rsidRPr="00745B20" w14:paraId="3E921F9F" w14:textId="77777777" w:rsidTr="00EF3EF6">
        <w:trPr>
          <w:trHeight w:val="1132"/>
        </w:trPr>
        <w:tc>
          <w:tcPr>
            <w:tcW w:w="1093" w:type="pct"/>
            <w:shd w:val="clear" w:color="auto" w:fill="auto"/>
            <w:vAlign w:val="center"/>
          </w:tcPr>
          <w:p w14:paraId="07534755" w14:textId="1CD95A3C" w:rsidR="00197D7B" w:rsidRPr="00745B20" w:rsidRDefault="00197D7B" w:rsidP="0019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0E43E94" w14:textId="6E1BE8D1" w:rsidR="00197D7B" w:rsidRPr="00745B20" w:rsidRDefault="00197D7B" w:rsidP="0019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3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ограниченной ответственностью  «</w:t>
            </w:r>
            <w:r w:rsidRPr="00A2723E">
              <w:rPr>
                <w:rFonts w:ascii="Times New Roman" w:eastAsia="Times New Roman" w:hAnsi="Times New Roman" w:cs="Times New Roman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УЖИВАНИЕ ЖИЛОГО ФОНДА СТРОЙСОЮЗ»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F417E2B" w14:textId="2B74210A" w:rsidR="00197D7B" w:rsidRPr="00745B20" w:rsidRDefault="00197D7B" w:rsidP="0019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3E">
              <w:rPr>
                <w:rFonts w:ascii="Times New Roman" w:eastAsia="Times New Roman" w:hAnsi="Times New Roman" w:cs="Times New Roman"/>
                <w:lang w:eastAsia="ru-RU"/>
              </w:rPr>
              <w:t>7805388477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5C7E7E16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Обществом с ограниченной ответственностью «</w:t>
      </w:r>
      <w:r w:rsidR="00197D7B" w:rsidRPr="00A2723E">
        <w:rPr>
          <w:rFonts w:ascii="Times New Roman" w:eastAsia="Times New Roman" w:hAnsi="Times New Roman" w:cs="Times New Roman"/>
          <w:lang w:eastAsia="ru-RU"/>
        </w:rPr>
        <w:t>Строительная Компания ВЕЛС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44A3000" w14:textId="593150A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F000D7" w14:textId="52FA04FD" w:rsidR="00397D0C" w:rsidRDefault="00397D0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9E423D" w14:textId="706423F3" w:rsidR="00457720" w:rsidRDefault="004577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C42693" w14:textId="64863867" w:rsidR="00457720" w:rsidRDefault="004577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2EC23B" w14:textId="77777777" w:rsidR="00457720" w:rsidRDefault="004577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248DD40" w14:textId="77777777" w:rsidR="00A97221" w:rsidRPr="00745B20" w:rsidRDefault="00A972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F55CF1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6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7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9F79481" w14:textId="41351D34" w:rsidR="00A97221" w:rsidRDefault="00A9722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EAE0387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97D7B" w:rsidRPr="00197D7B">
        <w:rPr>
          <w:rFonts w:ascii="Times New Roman" w:eastAsia="Calibri" w:hAnsi="Times New Roman" w:cs="Times New Roman"/>
          <w:color w:val="000000"/>
          <w:sz w:val="24"/>
          <w:szCs w:val="24"/>
        </w:rPr>
        <w:t>057270000011900650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DAFDAC4" w14:textId="77777777" w:rsidR="00EF3EF6" w:rsidRDefault="00EF3EF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77777777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A7C79AA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B6D806E" w14:textId="77777777" w:rsidTr="00676A43">
        <w:tc>
          <w:tcPr>
            <w:tcW w:w="3149" w:type="dxa"/>
          </w:tcPr>
          <w:p w14:paraId="039DE08F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5ABC725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A7C3E45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05D6CCAF" w14:textId="77777777" w:rsidTr="00676A43">
        <w:tc>
          <w:tcPr>
            <w:tcW w:w="3149" w:type="dxa"/>
          </w:tcPr>
          <w:p w14:paraId="338B88A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0B071E8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2A038C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D637612" w14:textId="77777777" w:rsidTr="00676A43">
        <w:tc>
          <w:tcPr>
            <w:tcW w:w="3149" w:type="dxa"/>
          </w:tcPr>
          <w:p w14:paraId="1C76F93E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B4484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A2FA2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16BFC00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B4192" w14:textId="5D3F7A1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CD4D8" w14:textId="23BE5DA7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B9AD2" w14:textId="130F4B40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68B60" w14:textId="77DDB365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81B83" w14:textId="768420C4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9F78A" w14:textId="3BCA382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A2EC0" w14:textId="6840671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56E66" w14:textId="2468E9FE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56BD2" w14:textId="67663A1E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55A4" w:rsidSect="00457720">
      <w:footerReference w:type="even" r:id="rId18"/>
      <w:footerReference w:type="default" r:id="rId19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5772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880160"/>
      <w:docPartObj>
        <w:docPartGallery w:val="Page Numbers (Bottom of Page)"/>
        <w:docPartUnique/>
      </w:docPartObj>
    </w:sdtPr>
    <w:sdtEndPr/>
    <w:sdtContent>
      <w:p w14:paraId="07CB2EA0" w14:textId="217495F3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720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E65D0"/>
    <w:rsid w:val="001862BB"/>
    <w:rsid w:val="00197048"/>
    <w:rsid w:val="00197D7B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B58D3"/>
    <w:rsid w:val="002D0B11"/>
    <w:rsid w:val="002E5969"/>
    <w:rsid w:val="0031545F"/>
    <w:rsid w:val="00316752"/>
    <w:rsid w:val="00397D0C"/>
    <w:rsid w:val="00437CC2"/>
    <w:rsid w:val="00437EAF"/>
    <w:rsid w:val="0045627F"/>
    <w:rsid w:val="00457720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745B20"/>
    <w:rsid w:val="007803A4"/>
    <w:rsid w:val="007C72F4"/>
    <w:rsid w:val="00837195"/>
    <w:rsid w:val="00855B02"/>
    <w:rsid w:val="0086050F"/>
    <w:rsid w:val="00861390"/>
    <w:rsid w:val="008649DB"/>
    <w:rsid w:val="008E5DE1"/>
    <w:rsid w:val="009207C7"/>
    <w:rsid w:val="009244D4"/>
    <w:rsid w:val="00964D30"/>
    <w:rsid w:val="009B4E91"/>
    <w:rsid w:val="00A2723E"/>
    <w:rsid w:val="00A37FB3"/>
    <w:rsid w:val="00A41FF2"/>
    <w:rsid w:val="00A44945"/>
    <w:rsid w:val="00A85A1E"/>
    <w:rsid w:val="00A97221"/>
    <w:rsid w:val="00AA2408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355A4"/>
    <w:rsid w:val="00C960B7"/>
    <w:rsid w:val="00CA5554"/>
    <w:rsid w:val="00CD22B1"/>
    <w:rsid w:val="00CE087C"/>
    <w:rsid w:val="00D040D4"/>
    <w:rsid w:val="00D61700"/>
    <w:rsid w:val="00D7301A"/>
    <w:rsid w:val="00DC7F8A"/>
    <w:rsid w:val="00DD33AA"/>
    <w:rsid w:val="00DE317E"/>
    <w:rsid w:val="00E43977"/>
    <w:rsid w:val="00E62106"/>
    <w:rsid w:val="00E86FC8"/>
    <w:rsid w:val="00E97D11"/>
    <w:rsid w:val="00EA6031"/>
    <w:rsid w:val="00ED089B"/>
    <w:rsid w:val="00EF3EF6"/>
    <w:rsid w:val="00F0219B"/>
    <w:rsid w:val="00F47124"/>
    <w:rsid w:val="00F67255"/>
    <w:rsid w:val="00F754C9"/>
    <w:rsid w:val="00F963E9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zakupki.gov.ru/epz/rkpo/card/general-information.html?revision-id=3928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hyperlink" Target="http://fkr-sp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" TargetMode="External"/><Relationship Id="rId10" Type="http://schemas.openxmlformats.org/officeDocument/2006/relationships/hyperlink" Target="http://fkr-spb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F9D33-6490-4969-8675-534551A6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42</cp:revision>
  <dcterms:created xsi:type="dcterms:W3CDTF">2017-03-31T09:14:00Z</dcterms:created>
  <dcterms:modified xsi:type="dcterms:W3CDTF">2020-02-26T13:07:00Z</dcterms:modified>
</cp:coreProperties>
</file>