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2225717" w:rsidR="00745B20" w:rsidRDefault="00745B20" w:rsidP="0068582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</w:t>
      </w:r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858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0AA7F1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82D" w:rsidRPr="0018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DFDF7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EB1081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82D" w:rsidRPr="00183FCC">
        <w:rPr>
          <w:rFonts w:ascii="Times New Roman" w:hAnsi="Times New Roman"/>
          <w:bCs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42021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582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0D7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68582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DF9D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582D" w:rsidRPr="0068582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51AB4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8582D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B8A40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8582D" w:rsidRPr="009E2716">
        <w:rPr>
          <w:rFonts w:ascii="Times New Roman" w:hAnsi="Times New Roman"/>
          <w:bCs/>
          <w:sz w:val="24"/>
        </w:rPr>
        <w:t>7 245 451,20 руб. (Семь миллионов двести сорок пять тысяч четыреста пятьдесят один рубль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229"/>
        <w:gridCol w:w="446"/>
        <w:gridCol w:w="1478"/>
        <w:gridCol w:w="1769"/>
        <w:gridCol w:w="1320"/>
        <w:gridCol w:w="1824"/>
        <w:gridCol w:w="1643"/>
      </w:tblGrid>
      <w:tr w:rsidR="0068582D" w:rsidRPr="0068582D" w14:paraId="7D42416F" w14:textId="77777777" w:rsidTr="0068582D">
        <w:trPr>
          <w:cantSplit/>
          <w:trHeight w:val="1134"/>
        </w:trPr>
        <w:tc>
          <w:tcPr>
            <w:tcW w:w="243" w:type="pct"/>
            <w:vAlign w:val="center"/>
          </w:tcPr>
          <w:p w14:paraId="3F470E5E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2" w:type="pct"/>
            <w:vAlign w:val="center"/>
          </w:tcPr>
          <w:p w14:paraId="23FF0205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08FD3371" w14:textId="77777777" w:rsidR="0068582D" w:rsidRPr="0068582D" w:rsidRDefault="0068582D" w:rsidP="0068582D">
            <w:pPr>
              <w:spacing w:after="0" w:line="240" w:lineRule="auto"/>
              <w:ind w:left="113" w:right="113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4" w:type="pct"/>
            <w:vAlign w:val="center"/>
          </w:tcPr>
          <w:p w14:paraId="74AB1D4F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7" w:type="pct"/>
            <w:vAlign w:val="center"/>
          </w:tcPr>
          <w:p w14:paraId="639066CB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7" w:type="pct"/>
            <w:vAlign w:val="center"/>
          </w:tcPr>
          <w:p w14:paraId="35C466C5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4" w:type="pct"/>
            <w:vAlign w:val="center"/>
          </w:tcPr>
          <w:p w14:paraId="4AA7520E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5" w:type="pct"/>
            <w:vAlign w:val="center"/>
          </w:tcPr>
          <w:p w14:paraId="1003CFA9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8582D" w:rsidRPr="0068582D" w14:paraId="0A509A54" w14:textId="77777777" w:rsidTr="0068582D">
        <w:trPr>
          <w:trHeight w:val="1792"/>
        </w:trPr>
        <w:tc>
          <w:tcPr>
            <w:tcW w:w="243" w:type="pct"/>
            <w:vMerge w:val="restart"/>
            <w:vAlign w:val="center"/>
          </w:tcPr>
          <w:p w14:paraId="71D5449E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2" w:type="pct"/>
            <w:vMerge w:val="restart"/>
            <w:vAlign w:val="center"/>
          </w:tcPr>
          <w:p w14:paraId="1DB666FF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Перекупной пер., д.3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99A1961" w14:textId="77777777" w:rsidR="0068582D" w:rsidRPr="0068582D" w:rsidRDefault="0068582D" w:rsidP="0068582D">
            <w:pPr>
              <w:spacing w:after="0" w:line="240" w:lineRule="auto"/>
              <w:ind w:left="113" w:right="113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4" w:type="pct"/>
            <w:vAlign w:val="center"/>
          </w:tcPr>
          <w:p w14:paraId="27CC88CA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7" w:type="pct"/>
            <w:vAlign w:val="center"/>
          </w:tcPr>
          <w:p w14:paraId="6CA86C3F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47" w:type="pct"/>
            <w:vAlign w:val="center"/>
          </w:tcPr>
          <w:p w14:paraId="144D95F0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  <w:tc>
          <w:tcPr>
            <w:tcW w:w="894" w:type="pct"/>
            <w:vMerge w:val="restart"/>
            <w:vAlign w:val="center"/>
          </w:tcPr>
          <w:p w14:paraId="7F7DE523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  <w:tc>
          <w:tcPr>
            <w:tcW w:w="805" w:type="pct"/>
            <w:vMerge w:val="restart"/>
            <w:vAlign w:val="center"/>
          </w:tcPr>
          <w:p w14:paraId="1BCC5E76" w14:textId="77777777" w:rsidR="0068582D" w:rsidRPr="0068582D" w:rsidRDefault="0068582D" w:rsidP="0068582D">
            <w:pPr>
              <w:spacing w:after="0" w:line="240" w:lineRule="auto"/>
              <w:jc w:val="center"/>
            </w:pPr>
            <w:r w:rsidRPr="0068582D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</w:tr>
      <w:tr w:rsidR="0068582D" w:rsidRPr="0068582D" w14:paraId="0C57D5FC" w14:textId="77777777" w:rsidTr="0068582D">
        <w:tc>
          <w:tcPr>
            <w:tcW w:w="3301" w:type="pct"/>
            <w:gridSpan w:val="6"/>
            <w:vAlign w:val="center"/>
          </w:tcPr>
          <w:p w14:paraId="513D4A9A" w14:textId="77777777" w:rsidR="0068582D" w:rsidRPr="0068582D" w:rsidRDefault="0068582D" w:rsidP="0068582D">
            <w:pPr>
              <w:spacing w:after="0" w:line="240" w:lineRule="auto"/>
              <w:jc w:val="center"/>
              <w:rPr>
                <w:b/>
              </w:rPr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99" w:type="pct"/>
            <w:gridSpan w:val="2"/>
            <w:vAlign w:val="center"/>
          </w:tcPr>
          <w:p w14:paraId="3763D7BA" w14:textId="77777777" w:rsidR="0068582D" w:rsidRPr="0068582D" w:rsidRDefault="0068582D" w:rsidP="0068582D">
            <w:pPr>
              <w:spacing w:after="0" w:line="240" w:lineRule="auto"/>
              <w:jc w:val="center"/>
              <w:rPr>
                <w:b/>
              </w:rPr>
            </w:pPr>
            <w:r w:rsidRPr="0068582D">
              <w:rPr>
                <w:rFonts w:ascii="Times New Roman" w:eastAsia="Times New Roman" w:hAnsi="Times New Roman" w:cs="Times New Roman"/>
                <w:b/>
                <w:sz w:val="20"/>
              </w:rPr>
              <w:t>7 245 451,20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3AB78CF" w:rsidR="00CC06E7" w:rsidRDefault="008312B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DF830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312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98DC6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960D73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8582D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312B5">
        <w:trPr>
          <w:trHeight w:val="401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312B5">
        <w:trPr>
          <w:trHeight w:val="382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5D26C0B" w:rsidR="003D0EB3" w:rsidRPr="003D0EB3" w:rsidRDefault="0068582D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«ИНВЕСТСТРОЙ»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5379" w14:textId="0CE3B307" w:rsidR="0068582D" w:rsidRDefault="0068582D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9155</w:t>
            </w: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9F90EAC" w14:textId="77777777" w:rsidR="0068582D" w:rsidRDefault="0068582D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866614D" w14:textId="77777777" w:rsidR="0068582D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Уральская, д. 13, лит. А, </w:t>
            </w: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 xml:space="preserve">Н, </w:t>
            </w:r>
          </w:p>
          <w:p w14:paraId="49253BF7" w14:textId="7861BB96" w:rsidR="003D0EB3" w:rsidRPr="003D0EB3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пом. 64</w:t>
            </w: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 xml:space="preserve">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C4AE025" w:rsidR="003D0EB3" w:rsidRPr="002359B4" w:rsidRDefault="0068582D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312B5">
        <w:trPr>
          <w:trHeight w:val="111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8582D" w:rsidRPr="003D0EB3" w14:paraId="59EB8C21" w14:textId="77777777" w:rsidTr="008312B5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DBA9EFD" w14:textId="38469B7A" w:rsidR="0068582D" w:rsidRPr="00626F65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5E8EAA0" w:rsidR="0068582D" w:rsidRPr="004634DE" w:rsidRDefault="0068582D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82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«ИНВЕСТСТРОЙ»</w:t>
            </w:r>
          </w:p>
        </w:tc>
      </w:tr>
    </w:tbl>
    <w:p w14:paraId="32B6462E" w14:textId="77777777" w:rsidR="008312B5" w:rsidRDefault="008312B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0589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8582D" w:rsidRPr="00B7106A" w14:paraId="3DC6E934" w14:textId="77777777" w:rsidTr="008312B5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3CBDF8F2" w:rsidR="0068582D" w:rsidRPr="0068582D" w:rsidRDefault="0068582D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D1C5AFB" w:rsidR="0068582D" w:rsidRPr="0068582D" w:rsidRDefault="0068582D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«ИНВЕСТСТРОЙ»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1EFA9A4" w:rsidR="0068582D" w:rsidRPr="0068582D" w:rsidRDefault="0068582D" w:rsidP="0068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357D64CE" w14:textId="77777777" w:rsidR="008312B5" w:rsidRDefault="008312B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301574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F727F7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68582D" w:rsidRPr="006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ИНВЕСТСТРОЙ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A46C894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2A63" w14:textId="1D1BE5D2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695A" w14:textId="51BDD0B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E725" w14:textId="23CA7911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33CAC" w14:textId="77777777" w:rsidR="00E77342" w:rsidRDefault="00E773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2BF30876" w14:textId="77777777" w:rsidR="008312B5" w:rsidRDefault="008312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6122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582D" w:rsidRPr="0068582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58E908D0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F291" w14:textId="77777777" w:rsidR="00E77342" w:rsidRDefault="00E773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FC2B194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416F50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361F0A3D" w14:textId="77777777" w:rsidR="008312B5" w:rsidRDefault="008312B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F9D06E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60D7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7C3EF9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4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8582D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77342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507D-20A9-4064-B78D-4CE11A9C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</cp:revision>
  <dcterms:created xsi:type="dcterms:W3CDTF">2016-12-12T06:38:00Z</dcterms:created>
  <dcterms:modified xsi:type="dcterms:W3CDTF">2020-03-16T12:45:00Z</dcterms:modified>
</cp:coreProperties>
</file>