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95937FF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55CF58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A09F2" w:rsidRPr="00BA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7349A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4A37E1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A09F2" w:rsidRPr="00BA09F2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2387B9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300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119C8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A09F2" w:rsidRPr="00BA09F2">
        <w:rPr>
          <w:rFonts w:ascii="Times New Roman" w:hAnsi="Times New Roman" w:cs="Times New Roman"/>
          <w:sz w:val="24"/>
          <w:szCs w:val="24"/>
        </w:rPr>
        <w:t>057270000012000092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9B3348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A09F2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BA09F2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37EC7B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A09F2" w:rsidRPr="00BA09F2">
        <w:rPr>
          <w:rFonts w:ascii="Times New Roman" w:hAnsi="Times New Roman"/>
          <w:bCs/>
          <w:sz w:val="24"/>
        </w:rPr>
        <w:t>17 074 392,71 руб. (Семнадцать миллионов семьдесят четыре тысячи триста девяносто два рубля 71 копейка).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56"/>
        <w:gridCol w:w="452"/>
        <w:gridCol w:w="2529"/>
        <w:gridCol w:w="1675"/>
        <w:gridCol w:w="1487"/>
        <w:gridCol w:w="2104"/>
      </w:tblGrid>
      <w:tr w:rsidR="00BA09F2" w:rsidRPr="00BA09F2" w14:paraId="530307D2" w14:textId="77777777" w:rsidTr="00BA09F2">
        <w:trPr>
          <w:cantSplit/>
          <w:trHeight w:val="1134"/>
        </w:trPr>
        <w:tc>
          <w:tcPr>
            <w:tcW w:w="245" w:type="dxa"/>
          </w:tcPr>
          <w:p w14:paraId="2C66F96E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56" w:type="dxa"/>
          </w:tcPr>
          <w:p w14:paraId="057BB42D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5BBD333" w14:textId="77777777" w:rsidR="00BA09F2" w:rsidRPr="00BA09F2" w:rsidRDefault="00BA09F2" w:rsidP="00BA09F2">
            <w:pPr>
              <w:spacing w:after="0" w:line="240" w:lineRule="auto"/>
              <w:ind w:left="113" w:right="113"/>
              <w:jc w:val="center"/>
            </w:pPr>
            <w:r w:rsidRPr="00BA09F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529" w:type="dxa"/>
          </w:tcPr>
          <w:p w14:paraId="41A235DA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6F8BC73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F622980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BA09F2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BA09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A09F2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BA09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2104" w:type="dxa"/>
          </w:tcPr>
          <w:p w14:paraId="43DEBCEF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A09F2" w:rsidRPr="00BA09F2" w14:paraId="4540A4C8" w14:textId="77777777" w:rsidTr="00BA09F2">
        <w:tc>
          <w:tcPr>
            <w:tcW w:w="245" w:type="dxa"/>
            <w:vMerge w:val="restart"/>
            <w:vAlign w:val="center"/>
          </w:tcPr>
          <w:p w14:paraId="364FEBD1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56" w:type="dxa"/>
            <w:vMerge w:val="restart"/>
            <w:vAlign w:val="center"/>
          </w:tcPr>
          <w:p w14:paraId="33167350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7-я линия В.О., д.42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F529B5A" w14:textId="77777777" w:rsidR="00BA09F2" w:rsidRPr="00BA09F2" w:rsidRDefault="00BA09F2" w:rsidP="00BA09F2">
            <w:pPr>
              <w:spacing w:after="0" w:line="240" w:lineRule="auto"/>
              <w:ind w:left="113" w:right="113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529" w:type="dxa"/>
            <w:vAlign w:val="center"/>
          </w:tcPr>
          <w:p w14:paraId="1F1EBCFD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94501F6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804 045,30</w:t>
            </w:r>
          </w:p>
        </w:tc>
        <w:tc>
          <w:tcPr>
            <w:tcW w:w="0" w:type="auto"/>
            <w:vMerge w:val="restart"/>
            <w:vAlign w:val="center"/>
          </w:tcPr>
          <w:p w14:paraId="67692237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10 369 135,54</w:t>
            </w:r>
          </w:p>
        </w:tc>
        <w:tc>
          <w:tcPr>
            <w:tcW w:w="2104" w:type="dxa"/>
            <w:vMerge w:val="restart"/>
            <w:vAlign w:val="center"/>
          </w:tcPr>
          <w:p w14:paraId="47528EE4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17 074 392,71</w:t>
            </w:r>
          </w:p>
        </w:tc>
      </w:tr>
      <w:tr w:rsidR="00BA09F2" w:rsidRPr="00BA09F2" w14:paraId="519C80C0" w14:textId="77777777" w:rsidTr="00BA09F2">
        <w:tc>
          <w:tcPr>
            <w:tcW w:w="245" w:type="dxa"/>
            <w:vMerge/>
          </w:tcPr>
          <w:p w14:paraId="5BFE7255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56" w:type="dxa"/>
            <w:vMerge/>
          </w:tcPr>
          <w:p w14:paraId="4B751360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5752450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29" w:type="dxa"/>
            <w:vAlign w:val="center"/>
          </w:tcPr>
          <w:p w14:paraId="59FEF41E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4E801AF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924 055,51</w:t>
            </w:r>
          </w:p>
        </w:tc>
        <w:tc>
          <w:tcPr>
            <w:tcW w:w="0" w:type="auto"/>
            <w:vMerge/>
          </w:tcPr>
          <w:p w14:paraId="739567CB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04" w:type="dxa"/>
            <w:vMerge/>
          </w:tcPr>
          <w:p w14:paraId="45BBD30D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</w:tr>
      <w:tr w:rsidR="00BA09F2" w:rsidRPr="00BA09F2" w14:paraId="568B9B33" w14:textId="77777777" w:rsidTr="00BA09F2">
        <w:tc>
          <w:tcPr>
            <w:tcW w:w="245" w:type="dxa"/>
            <w:vMerge/>
          </w:tcPr>
          <w:p w14:paraId="7C041638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56" w:type="dxa"/>
            <w:vMerge/>
          </w:tcPr>
          <w:p w14:paraId="43D565B1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AB212C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29" w:type="dxa"/>
            <w:vAlign w:val="center"/>
          </w:tcPr>
          <w:p w14:paraId="7C248812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0851ABE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7 813 620,74</w:t>
            </w:r>
          </w:p>
        </w:tc>
        <w:tc>
          <w:tcPr>
            <w:tcW w:w="0" w:type="auto"/>
            <w:vMerge/>
          </w:tcPr>
          <w:p w14:paraId="2D5FBCC6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04" w:type="dxa"/>
            <w:vMerge/>
          </w:tcPr>
          <w:p w14:paraId="4CD9B1EC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</w:tr>
      <w:tr w:rsidR="00BA09F2" w:rsidRPr="00BA09F2" w14:paraId="355743D2" w14:textId="77777777" w:rsidTr="00BA09F2">
        <w:tc>
          <w:tcPr>
            <w:tcW w:w="245" w:type="dxa"/>
            <w:vMerge/>
          </w:tcPr>
          <w:p w14:paraId="44CDE605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56" w:type="dxa"/>
            <w:vMerge/>
          </w:tcPr>
          <w:p w14:paraId="29FE1646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A947B6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29" w:type="dxa"/>
            <w:vAlign w:val="center"/>
          </w:tcPr>
          <w:p w14:paraId="6030C125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96E92D7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827 413,99</w:t>
            </w:r>
          </w:p>
        </w:tc>
        <w:tc>
          <w:tcPr>
            <w:tcW w:w="0" w:type="auto"/>
            <w:vMerge/>
          </w:tcPr>
          <w:p w14:paraId="32041940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04" w:type="dxa"/>
            <w:vMerge/>
          </w:tcPr>
          <w:p w14:paraId="6249693D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</w:tr>
      <w:tr w:rsidR="00BA09F2" w:rsidRPr="00BA09F2" w14:paraId="1696403B" w14:textId="77777777" w:rsidTr="00BA09F2">
        <w:tc>
          <w:tcPr>
            <w:tcW w:w="245" w:type="dxa"/>
            <w:vMerge w:val="restart"/>
            <w:vAlign w:val="center"/>
          </w:tcPr>
          <w:p w14:paraId="6FD19006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456" w:type="dxa"/>
            <w:vMerge w:val="restart"/>
            <w:vAlign w:val="center"/>
          </w:tcPr>
          <w:p w14:paraId="558F33FC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Средний пр. В.О., д.79 литера А</w:t>
            </w:r>
          </w:p>
        </w:tc>
        <w:tc>
          <w:tcPr>
            <w:tcW w:w="0" w:type="auto"/>
            <w:vMerge/>
            <w:vAlign w:val="center"/>
          </w:tcPr>
          <w:p w14:paraId="71CA237C" w14:textId="77777777" w:rsidR="00BA09F2" w:rsidRPr="00BA09F2" w:rsidRDefault="00BA09F2" w:rsidP="00BA09F2">
            <w:pPr>
              <w:spacing w:after="0" w:line="240" w:lineRule="auto"/>
              <w:jc w:val="center"/>
            </w:pPr>
          </w:p>
        </w:tc>
        <w:tc>
          <w:tcPr>
            <w:tcW w:w="2529" w:type="dxa"/>
            <w:vAlign w:val="center"/>
          </w:tcPr>
          <w:p w14:paraId="72C03D30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3F83F11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706 961,41</w:t>
            </w:r>
          </w:p>
        </w:tc>
        <w:tc>
          <w:tcPr>
            <w:tcW w:w="0" w:type="auto"/>
            <w:vMerge w:val="restart"/>
            <w:vAlign w:val="center"/>
          </w:tcPr>
          <w:p w14:paraId="759846EA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6 705 257,17</w:t>
            </w:r>
          </w:p>
        </w:tc>
        <w:tc>
          <w:tcPr>
            <w:tcW w:w="2104" w:type="dxa"/>
            <w:vMerge/>
          </w:tcPr>
          <w:p w14:paraId="6DE573BE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</w:tr>
      <w:tr w:rsidR="00BA09F2" w:rsidRPr="00BA09F2" w14:paraId="0DF3C5D4" w14:textId="77777777" w:rsidTr="00BA09F2">
        <w:tc>
          <w:tcPr>
            <w:tcW w:w="245" w:type="dxa"/>
            <w:vMerge/>
          </w:tcPr>
          <w:p w14:paraId="1D2AC2D2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56" w:type="dxa"/>
            <w:vMerge/>
          </w:tcPr>
          <w:p w14:paraId="0C80AC49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F5E36A0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29" w:type="dxa"/>
            <w:vAlign w:val="center"/>
          </w:tcPr>
          <w:p w14:paraId="1C626441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5ACDA13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5 067 512,44</w:t>
            </w:r>
          </w:p>
        </w:tc>
        <w:tc>
          <w:tcPr>
            <w:tcW w:w="0" w:type="auto"/>
            <w:vMerge/>
          </w:tcPr>
          <w:p w14:paraId="5336B0D1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04" w:type="dxa"/>
            <w:vMerge/>
          </w:tcPr>
          <w:p w14:paraId="742A1851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</w:tr>
      <w:tr w:rsidR="00BA09F2" w:rsidRPr="00BA09F2" w14:paraId="164B16FA" w14:textId="77777777" w:rsidTr="00BA09F2">
        <w:tc>
          <w:tcPr>
            <w:tcW w:w="245" w:type="dxa"/>
            <w:vMerge/>
          </w:tcPr>
          <w:p w14:paraId="5BF906CB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56" w:type="dxa"/>
            <w:vMerge/>
          </w:tcPr>
          <w:p w14:paraId="7B867D19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17A22BD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29" w:type="dxa"/>
            <w:vAlign w:val="center"/>
          </w:tcPr>
          <w:p w14:paraId="759393D5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99B573A" w14:textId="77777777" w:rsidR="00BA09F2" w:rsidRPr="00BA09F2" w:rsidRDefault="00BA09F2" w:rsidP="00BA09F2">
            <w:pPr>
              <w:spacing w:after="0" w:line="240" w:lineRule="auto"/>
              <w:jc w:val="center"/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930 783,32</w:t>
            </w:r>
          </w:p>
        </w:tc>
        <w:tc>
          <w:tcPr>
            <w:tcW w:w="0" w:type="auto"/>
            <w:vMerge/>
          </w:tcPr>
          <w:p w14:paraId="176E27DC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04" w:type="dxa"/>
            <w:vMerge/>
          </w:tcPr>
          <w:p w14:paraId="77FBE9F3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both"/>
            </w:pPr>
          </w:p>
        </w:tc>
      </w:tr>
      <w:tr w:rsidR="00BA09F2" w:rsidRPr="00BA09F2" w14:paraId="28335F2C" w14:textId="77777777" w:rsidTr="00BA09F2">
        <w:tc>
          <w:tcPr>
            <w:tcW w:w="8102" w:type="dxa"/>
            <w:gridSpan w:val="6"/>
          </w:tcPr>
          <w:p w14:paraId="59BD267F" w14:textId="77777777" w:rsidR="00BA09F2" w:rsidRPr="00BA09F2" w:rsidRDefault="00BA09F2" w:rsidP="00BA09F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9F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04" w:type="dxa"/>
          </w:tcPr>
          <w:p w14:paraId="487AC063" w14:textId="77777777" w:rsidR="00BA09F2" w:rsidRPr="00BA09F2" w:rsidRDefault="00BA09F2" w:rsidP="00BA09F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9F2">
              <w:rPr>
                <w:rFonts w:ascii="Times New Roman" w:eastAsia="Times New Roman" w:hAnsi="Times New Roman" w:cs="Times New Roman"/>
                <w:sz w:val="20"/>
              </w:rPr>
              <w:t>17 074 392,71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F5CF3D5" w:rsidR="00CC06E7" w:rsidRDefault="00BA09F2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7F1A6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300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6CFEA5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A09F2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BA09F2">
        <w:trPr>
          <w:trHeight w:val="21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A09F2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778262D" w:rsidR="003D0EB3" w:rsidRPr="003D0EB3" w:rsidRDefault="00BA09F2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ACB1EEC" w:rsidR="003D0EB3" w:rsidRPr="003D0EB3" w:rsidRDefault="00BA09F2" w:rsidP="00BA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F2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Перевозная ул., 5, пом. 15Н,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09F2">
              <w:rPr>
                <w:rFonts w:ascii="Times New Roman" w:eastAsia="Times New Roman" w:hAnsi="Times New Roman" w:cs="Times New Roman"/>
                <w:lang w:eastAsia="ru-RU"/>
              </w:rPr>
              <w:t>7-812-6433691, oooimpyls@gmail.com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3E0D406" w:rsidR="003D0EB3" w:rsidRPr="003D0EB3" w:rsidRDefault="00BA09F2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F2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A09F2">
        <w:trPr>
          <w:trHeight w:val="7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D1E9793" w:rsidR="000217CF" w:rsidRPr="00F249E6" w:rsidRDefault="00BA09F2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BA09F2">
        <w:trPr>
          <w:trHeight w:val="613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BC2FF75" w:rsidR="000217CF" w:rsidRPr="000217CF" w:rsidRDefault="00BA09F2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E2EF311" w:rsidR="000217CF" w:rsidRPr="000217CF" w:rsidRDefault="00BA09F2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9CD4AE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BA09F2" w:rsidRP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«Импульс»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B09D" w14:textId="77777777" w:rsidR="00BA09F2" w:rsidRPr="001009C9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7D6C76B8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37DB5" w14:textId="77777777" w:rsidR="00BA09F2" w:rsidRDefault="00BA09F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4811C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B2325" w:rsidRPr="00CB2325">
        <w:rPr>
          <w:rFonts w:ascii="Times New Roman" w:hAnsi="Times New Roman" w:cs="Times New Roman"/>
          <w:sz w:val="24"/>
          <w:szCs w:val="24"/>
        </w:rPr>
        <w:t>057270000012000092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B232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14DD10A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2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2325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8C58-1A9F-41C9-9D67-1C96D1BB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116</cp:revision>
  <dcterms:created xsi:type="dcterms:W3CDTF">2016-12-12T06:38:00Z</dcterms:created>
  <dcterms:modified xsi:type="dcterms:W3CDTF">2020-03-19T11:28:00Z</dcterms:modified>
</cp:coreProperties>
</file>