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32DE882" w:rsidR="004C03EE" w:rsidRDefault="00745B20" w:rsidP="00B076F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07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412/А/ИС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5A5693E5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B07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34160317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076F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7777777" w:rsidR="00CA5554" w:rsidRPr="00745B20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782E913C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B076F2" w:rsidRPr="009E2716">
        <w:rPr>
          <w:rFonts w:ascii="Times New Roman" w:hAnsi="Times New Roman"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31545F">
        <w:rPr>
          <w:rFonts w:ascii="Times New Roman" w:hAnsi="Times New Roman"/>
          <w:bCs/>
          <w:sz w:val="24"/>
        </w:rPr>
        <w:t>.</w:t>
      </w:r>
    </w:p>
    <w:p w14:paraId="21241A54" w14:textId="66084BC2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B7A4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076F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.02.2020 года № 4</w:t>
      </w:r>
      <w:r w:rsidR="00B076F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68F4EF4F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076F2" w:rsidRPr="00B076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8981069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B076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D3EA137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076F2" w:rsidRPr="009E2716">
        <w:rPr>
          <w:rFonts w:ascii="Times New Roman" w:hAnsi="Times New Roman"/>
          <w:bCs/>
          <w:sz w:val="24"/>
        </w:rPr>
        <w:t>10 292 370,00 руб. (Десять миллионов двести девяносто две тысячи триста семьдесят рублей 00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498"/>
        <w:gridCol w:w="631"/>
        <w:gridCol w:w="1904"/>
        <w:gridCol w:w="1665"/>
        <w:gridCol w:w="2102"/>
        <w:gridCol w:w="1884"/>
      </w:tblGrid>
      <w:tr w:rsidR="00B076F2" w14:paraId="368D2D70" w14:textId="77777777" w:rsidTr="00B076F2">
        <w:trPr>
          <w:cantSplit/>
          <w:trHeight w:val="1134"/>
        </w:trPr>
        <w:tc>
          <w:tcPr>
            <w:tcW w:w="255" w:type="pct"/>
          </w:tcPr>
          <w:p w14:paraId="70FF490E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34" w:type="pct"/>
          </w:tcPr>
          <w:p w14:paraId="0CA286FD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309" w:type="pct"/>
            <w:textDirection w:val="btLr"/>
          </w:tcPr>
          <w:p w14:paraId="522156C6" w14:textId="77777777" w:rsidR="00B076F2" w:rsidRDefault="00B076F2" w:rsidP="00577EC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933" w:type="pct"/>
          </w:tcPr>
          <w:p w14:paraId="640AD2FA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16" w:type="pct"/>
          </w:tcPr>
          <w:p w14:paraId="0E4CB3FD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030" w:type="pct"/>
          </w:tcPr>
          <w:p w14:paraId="2FA1AB5B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</w:tcPr>
          <w:p w14:paraId="68378F9B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076F2" w14:paraId="790CBD40" w14:textId="77777777" w:rsidTr="00B076F2">
        <w:tc>
          <w:tcPr>
            <w:tcW w:w="255" w:type="pct"/>
            <w:vMerge w:val="restart"/>
            <w:vAlign w:val="center"/>
          </w:tcPr>
          <w:p w14:paraId="6114EC64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34" w:type="pct"/>
            <w:vMerge w:val="restart"/>
            <w:vAlign w:val="center"/>
          </w:tcPr>
          <w:p w14:paraId="7ABD95D6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Богатырский пр., д.4 литера А (пар.13-17)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562A26F4" w14:textId="77777777" w:rsidR="00B076F2" w:rsidRDefault="00B076F2" w:rsidP="00577EC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933" w:type="pct"/>
            <w:vAlign w:val="center"/>
          </w:tcPr>
          <w:p w14:paraId="2A25545B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7521E83E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9 378 504,00</w:t>
            </w:r>
          </w:p>
        </w:tc>
        <w:tc>
          <w:tcPr>
            <w:tcW w:w="1030" w:type="pct"/>
            <w:vMerge w:val="restart"/>
            <w:vAlign w:val="center"/>
          </w:tcPr>
          <w:p w14:paraId="30D793C7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9 378 504,00</w:t>
            </w:r>
          </w:p>
        </w:tc>
        <w:tc>
          <w:tcPr>
            <w:tcW w:w="923" w:type="pct"/>
            <w:vMerge w:val="restart"/>
            <w:vAlign w:val="center"/>
          </w:tcPr>
          <w:p w14:paraId="594CF981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10 292 370,00</w:t>
            </w:r>
          </w:p>
        </w:tc>
      </w:tr>
      <w:tr w:rsidR="00B076F2" w14:paraId="14311EA4" w14:textId="77777777" w:rsidTr="006C225F">
        <w:trPr>
          <w:trHeight w:val="1907"/>
        </w:trPr>
        <w:tc>
          <w:tcPr>
            <w:tcW w:w="255" w:type="pct"/>
            <w:vMerge w:val="restart"/>
            <w:vAlign w:val="center"/>
          </w:tcPr>
          <w:p w14:paraId="78C535F6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34" w:type="pct"/>
            <w:vMerge w:val="restart"/>
            <w:vAlign w:val="center"/>
          </w:tcPr>
          <w:p w14:paraId="40B405FE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Савушкина ул., д.33а литера А</w:t>
            </w:r>
          </w:p>
        </w:tc>
        <w:tc>
          <w:tcPr>
            <w:tcW w:w="309" w:type="pct"/>
            <w:vMerge w:val="restart"/>
            <w:textDirection w:val="btLr"/>
            <w:vAlign w:val="center"/>
          </w:tcPr>
          <w:p w14:paraId="5556C334" w14:textId="77777777" w:rsidR="00B076F2" w:rsidRDefault="00B076F2" w:rsidP="00577EC1">
            <w:pPr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Приморский </w:t>
            </w:r>
          </w:p>
        </w:tc>
        <w:tc>
          <w:tcPr>
            <w:tcW w:w="933" w:type="pct"/>
            <w:vAlign w:val="center"/>
          </w:tcPr>
          <w:p w14:paraId="7C8B8B3D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16" w:type="pct"/>
            <w:vAlign w:val="center"/>
          </w:tcPr>
          <w:p w14:paraId="10698BD7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279 663,60</w:t>
            </w:r>
          </w:p>
        </w:tc>
        <w:tc>
          <w:tcPr>
            <w:tcW w:w="1030" w:type="pct"/>
            <w:vMerge w:val="restart"/>
            <w:vAlign w:val="center"/>
          </w:tcPr>
          <w:p w14:paraId="3C266124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913 866,00</w:t>
            </w:r>
          </w:p>
        </w:tc>
        <w:tc>
          <w:tcPr>
            <w:tcW w:w="923" w:type="pct"/>
            <w:vMerge/>
          </w:tcPr>
          <w:p w14:paraId="27697819" w14:textId="77777777" w:rsidR="00B076F2" w:rsidRDefault="00B076F2" w:rsidP="00577EC1"/>
        </w:tc>
      </w:tr>
      <w:tr w:rsidR="00B076F2" w14:paraId="7446D06C" w14:textId="77777777" w:rsidTr="006C225F">
        <w:trPr>
          <w:trHeight w:val="2140"/>
        </w:trPr>
        <w:tc>
          <w:tcPr>
            <w:tcW w:w="255" w:type="pct"/>
            <w:vMerge/>
          </w:tcPr>
          <w:p w14:paraId="3B713EF6" w14:textId="77777777" w:rsidR="00B076F2" w:rsidRDefault="00B076F2" w:rsidP="00577EC1"/>
        </w:tc>
        <w:tc>
          <w:tcPr>
            <w:tcW w:w="734" w:type="pct"/>
            <w:vMerge/>
          </w:tcPr>
          <w:p w14:paraId="028944DA" w14:textId="77777777" w:rsidR="00B076F2" w:rsidRDefault="00B076F2" w:rsidP="00577EC1"/>
        </w:tc>
        <w:tc>
          <w:tcPr>
            <w:tcW w:w="309" w:type="pct"/>
            <w:vMerge/>
            <w:textDirection w:val="btLr"/>
          </w:tcPr>
          <w:p w14:paraId="67231EBC" w14:textId="77777777" w:rsidR="00B076F2" w:rsidRDefault="00B076F2" w:rsidP="00577EC1">
            <w:pPr>
              <w:ind w:right="113"/>
            </w:pPr>
          </w:p>
        </w:tc>
        <w:tc>
          <w:tcPr>
            <w:tcW w:w="933" w:type="pct"/>
            <w:vAlign w:val="center"/>
          </w:tcPr>
          <w:p w14:paraId="495EED56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16" w:type="pct"/>
            <w:vAlign w:val="center"/>
          </w:tcPr>
          <w:p w14:paraId="59C3E152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292 555,20</w:t>
            </w:r>
          </w:p>
        </w:tc>
        <w:tc>
          <w:tcPr>
            <w:tcW w:w="1030" w:type="pct"/>
            <w:vMerge/>
          </w:tcPr>
          <w:p w14:paraId="4AA7E1E7" w14:textId="77777777" w:rsidR="00B076F2" w:rsidRDefault="00B076F2" w:rsidP="00577EC1"/>
        </w:tc>
        <w:tc>
          <w:tcPr>
            <w:tcW w:w="923" w:type="pct"/>
            <w:vMerge/>
          </w:tcPr>
          <w:p w14:paraId="25922FF7" w14:textId="77777777" w:rsidR="00B076F2" w:rsidRDefault="00B076F2" w:rsidP="00577EC1"/>
        </w:tc>
      </w:tr>
      <w:tr w:rsidR="00B076F2" w14:paraId="3E59BCEA" w14:textId="77777777" w:rsidTr="00B076F2">
        <w:tc>
          <w:tcPr>
            <w:tcW w:w="255" w:type="pct"/>
            <w:vMerge/>
          </w:tcPr>
          <w:p w14:paraId="5BB6BA31" w14:textId="77777777" w:rsidR="00B076F2" w:rsidRDefault="00B076F2" w:rsidP="00577EC1"/>
        </w:tc>
        <w:tc>
          <w:tcPr>
            <w:tcW w:w="734" w:type="pct"/>
            <w:vMerge/>
          </w:tcPr>
          <w:p w14:paraId="0C11C67E" w14:textId="77777777" w:rsidR="00B076F2" w:rsidRDefault="00B076F2" w:rsidP="00577EC1"/>
        </w:tc>
        <w:tc>
          <w:tcPr>
            <w:tcW w:w="309" w:type="pct"/>
            <w:vMerge/>
            <w:textDirection w:val="btLr"/>
          </w:tcPr>
          <w:p w14:paraId="20F87756" w14:textId="77777777" w:rsidR="00B076F2" w:rsidRDefault="00B076F2" w:rsidP="00577EC1">
            <w:pPr>
              <w:ind w:right="113"/>
            </w:pPr>
          </w:p>
        </w:tc>
        <w:tc>
          <w:tcPr>
            <w:tcW w:w="933" w:type="pct"/>
            <w:vAlign w:val="center"/>
          </w:tcPr>
          <w:p w14:paraId="7706F47B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16" w:type="pct"/>
            <w:vAlign w:val="center"/>
          </w:tcPr>
          <w:p w14:paraId="60DE1582" w14:textId="77777777" w:rsidR="00B076F2" w:rsidRDefault="00B076F2" w:rsidP="00577E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341 647,20</w:t>
            </w:r>
          </w:p>
        </w:tc>
        <w:tc>
          <w:tcPr>
            <w:tcW w:w="1030" w:type="pct"/>
            <w:vMerge/>
          </w:tcPr>
          <w:p w14:paraId="42EBFBC3" w14:textId="77777777" w:rsidR="00B076F2" w:rsidRDefault="00B076F2" w:rsidP="00577EC1"/>
        </w:tc>
        <w:tc>
          <w:tcPr>
            <w:tcW w:w="923" w:type="pct"/>
            <w:vMerge/>
          </w:tcPr>
          <w:p w14:paraId="72263204" w14:textId="77777777" w:rsidR="00B076F2" w:rsidRDefault="00B076F2" w:rsidP="00577EC1"/>
        </w:tc>
      </w:tr>
      <w:tr w:rsidR="00B076F2" w14:paraId="17B38587" w14:textId="77777777" w:rsidTr="00B076F2">
        <w:trPr>
          <w:cantSplit/>
          <w:trHeight w:val="254"/>
        </w:trPr>
        <w:tc>
          <w:tcPr>
            <w:tcW w:w="4077" w:type="pct"/>
            <w:gridSpan w:val="6"/>
            <w:vAlign w:val="center"/>
          </w:tcPr>
          <w:p w14:paraId="13B1216C" w14:textId="77777777" w:rsidR="00B076F2" w:rsidRPr="00B076F2" w:rsidRDefault="00B076F2" w:rsidP="00577EC1">
            <w:pPr>
              <w:jc w:val="center"/>
              <w:rPr>
                <w:b/>
              </w:rPr>
            </w:pPr>
            <w:r w:rsidRPr="00B076F2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ИТОГО</w:t>
            </w:r>
          </w:p>
        </w:tc>
        <w:tc>
          <w:tcPr>
            <w:tcW w:w="923" w:type="pct"/>
            <w:vAlign w:val="center"/>
          </w:tcPr>
          <w:p w14:paraId="0D5BD97F" w14:textId="77777777" w:rsidR="00B076F2" w:rsidRPr="00B076F2" w:rsidRDefault="00B076F2" w:rsidP="00577EC1">
            <w:pPr>
              <w:jc w:val="center"/>
              <w:rPr>
                <w:b/>
              </w:rPr>
            </w:pPr>
            <w:r w:rsidRPr="00B076F2">
              <w:rPr>
                <w:rFonts w:ascii="Times New Roman" w:eastAsia="Times New Roman" w:hAnsi="Times New Roman" w:cs="Times New Roman"/>
                <w:b/>
                <w:sz w:val="20"/>
              </w:rPr>
              <w:t>10 292 370,00</w:t>
            </w:r>
          </w:p>
        </w:tc>
      </w:tr>
    </w:tbl>
    <w:p w14:paraId="254D3C75" w14:textId="77777777" w:rsidR="00B076F2" w:rsidRDefault="00B076F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C9D3028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42B03FD3" w:rsidR="0031545F" w:rsidRPr="002A7F68" w:rsidRDefault="00B076F2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362D91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748A10B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E5DE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AC4E85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76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B076F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13862E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076F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F5EBF">
        <w:rPr>
          <w:rFonts w:ascii="Times New Roman" w:hAnsi="Times New Roman"/>
          <w:bCs/>
          <w:sz w:val="24"/>
        </w:rPr>
        <w:t>3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76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C225F">
        <w:trPr>
          <w:trHeight w:val="235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6C225F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2CA13106" w:rsidR="00EF3EF6" w:rsidRPr="002355EB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04F22B8" w14:textId="77777777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195298, </w:t>
            </w:r>
          </w:p>
          <w:p w14:paraId="5257F408" w14:textId="77777777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5BC8C510" w14:textId="77777777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Косыгина проспект, </w:t>
            </w:r>
          </w:p>
          <w:p w14:paraId="651EF4B2" w14:textId="312D934D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дом 31, корпус 2, помещение 3-Н, elenabashlykova86@mail.ru, </w:t>
            </w:r>
            <w:hyperlink r:id="rId11" w:history="1">
              <w:r w:rsidRPr="008770D0">
                <w:rPr>
                  <w:rStyle w:val="a9"/>
                  <w:rFonts w:ascii="Times New Roman" w:eastAsia="Times New Roman" w:hAnsi="Times New Roman" w:cs="Times New Roman"/>
                  <w:lang w:eastAsia="ru-RU"/>
                </w:rPr>
                <w:t>spbstroi24@yandex.ru</w:t>
              </w:r>
            </w:hyperlink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77E05907" w14:textId="5A78BE07" w:rsidR="00EF3EF6" w:rsidRPr="002355EB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8 (981) 7567662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053D642D" w:rsidR="00EF3EF6" w:rsidRPr="002355EB" w:rsidRDefault="00B076F2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  <w:tc>
          <w:tcPr>
            <w:tcW w:w="2409" w:type="dxa"/>
          </w:tcPr>
          <w:p w14:paraId="1531236F" w14:textId="0B1699D8" w:rsidR="00913CD7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189A81" w14:textId="650C90A0" w:rsidR="00927928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64624899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FC62556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392E1DB" w:rsidR="00EF3EF6" w:rsidRPr="002355EB" w:rsidRDefault="00927928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6C225F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58C87AED" w:rsidR="00DF5EBF" w:rsidRPr="002355EB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9692187" w14:textId="77777777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193318, </w:t>
            </w:r>
          </w:p>
          <w:p w14:paraId="07A1795D" w14:textId="77777777" w:rsidR="00B076F2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1CC27ADB" w14:textId="5A5E3BF2" w:rsidR="00DF5EBF" w:rsidRPr="002355EB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г. Санкт-Петербург,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Подвойского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дом 13,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лит.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 2, помещение 13Н,                         ist-03@mail.ru,                             8 (812) 640-97-99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40BB906A" w:rsidR="00DF5EBF" w:rsidRPr="002355EB" w:rsidRDefault="00B076F2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9B82FB1" w14:textId="77777777" w:rsidR="00B076F2" w:rsidRDefault="00B076F2" w:rsidP="00B076F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DA4C92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745B20" w14:paraId="0F1E82E4" w14:textId="77777777" w:rsidTr="00B076F2">
        <w:trPr>
          <w:trHeight w:val="119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B076F2" w:rsidRPr="00745B20" w14:paraId="027776E9" w14:textId="77777777" w:rsidTr="00B076F2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4A38D2F9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57E665C0" w:rsidR="00B076F2" w:rsidRPr="00745B20" w:rsidRDefault="00B076F2" w:rsidP="00B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25E98986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2115"/>
        <w:gridCol w:w="4429"/>
        <w:gridCol w:w="1835"/>
      </w:tblGrid>
      <w:tr w:rsidR="009B4E91" w:rsidRPr="00A97221" w14:paraId="0FA7B3C5" w14:textId="77777777" w:rsidTr="006C225F">
        <w:trPr>
          <w:trHeight w:val="4412"/>
        </w:trPr>
        <w:tc>
          <w:tcPr>
            <w:tcW w:w="891" w:type="pct"/>
            <w:shd w:val="clear" w:color="auto" w:fill="auto"/>
            <w:vAlign w:val="center"/>
          </w:tcPr>
          <w:p w14:paraId="5BEA1FCB" w14:textId="77777777" w:rsidR="009B4E91" w:rsidRPr="00A97221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Регистрационный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  <w:r w:rsidR="009207C7"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заявки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3FD29F37" w14:textId="77777777" w:rsidR="009B4E91" w:rsidRPr="00A97221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72" w:type="pct"/>
            <w:shd w:val="clear" w:color="auto" w:fill="auto"/>
            <w:vAlign w:val="center"/>
          </w:tcPr>
          <w:p w14:paraId="0E32CD1C" w14:textId="77777777" w:rsidR="009B4E91" w:rsidRPr="00A97221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0" w:type="pct"/>
            <w:vAlign w:val="center"/>
          </w:tcPr>
          <w:p w14:paraId="4DF373A1" w14:textId="77777777" w:rsidR="009B4E91" w:rsidRPr="00A97221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Основание</w:t>
            </w:r>
          </w:p>
        </w:tc>
      </w:tr>
      <w:tr w:rsidR="00B076F2" w:rsidRPr="00A97221" w14:paraId="186E51B5" w14:textId="77777777" w:rsidTr="001C44E4">
        <w:trPr>
          <w:trHeight w:val="60"/>
        </w:trPr>
        <w:tc>
          <w:tcPr>
            <w:tcW w:w="891" w:type="pct"/>
            <w:shd w:val="clear" w:color="auto" w:fill="auto"/>
            <w:vAlign w:val="center"/>
          </w:tcPr>
          <w:p w14:paraId="2FA83C99" w14:textId="70A06202" w:rsidR="00B076F2" w:rsidRPr="00A97221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64297D9D" w14:textId="5B1B7B13" w:rsidR="00B076F2" w:rsidRPr="00A97221" w:rsidRDefault="00B076F2" w:rsidP="00B076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72" w:type="pct"/>
            <w:shd w:val="clear" w:color="auto" w:fill="auto"/>
          </w:tcPr>
          <w:p w14:paraId="26C4ED8B" w14:textId="5682E9D4" w:rsidR="00B076F2" w:rsidRPr="00A97221" w:rsidRDefault="00B076F2" w:rsidP="00B076F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00" w:type="pct"/>
          </w:tcPr>
          <w:p w14:paraId="775149B2" w14:textId="77777777" w:rsidR="00B076F2" w:rsidRPr="00593895" w:rsidRDefault="00B076F2" w:rsidP="00B076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4853026" w14:textId="77777777" w:rsidR="00B076F2" w:rsidRPr="00593895" w:rsidRDefault="00B076F2" w:rsidP="00B076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0494C64C" w:rsidR="00B076F2" w:rsidRPr="00A97221" w:rsidRDefault="00B076F2" w:rsidP="00B076F2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593895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B4E91" w:rsidRPr="00A97221" w14:paraId="73499215" w14:textId="77777777" w:rsidTr="0031545F"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9B4E91" w:rsidRPr="00A97221" w:rsidRDefault="009B4E91" w:rsidP="00A9722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97221">
              <w:rPr>
                <w:rFonts w:ascii="Times New Roman" w:hAnsi="Times New Roman" w:cs="Times New Roman"/>
                <w:sz w:val="21"/>
                <w:szCs w:val="21"/>
              </w:rPr>
              <w:t>Голосование: «за» - единогласно</w:t>
            </w:r>
          </w:p>
        </w:tc>
      </w:tr>
    </w:tbl>
    <w:p w14:paraId="413AE044" w14:textId="77777777" w:rsidR="00B076F2" w:rsidRPr="00B076F2" w:rsidRDefault="00B076F2" w:rsidP="00B076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0F34F6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745B20" w14:paraId="5A2DA4BF" w14:textId="77777777" w:rsidTr="006C225F">
        <w:trPr>
          <w:trHeight w:val="1124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6F2" w:rsidRPr="00745B20" w14:paraId="77FDAE31" w14:textId="77777777" w:rsidTr="006C225F">
        <w:trPr>
          <w:trHeight w:val="1170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161F23" w14:textId="5C37E528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53CD4" w14:textId="47E2860C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9D48" w14:textId="366A87EA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7811665785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745B20" w14:paraId="3881C21D" w14:textId="77777777" w:rsidTr="006C225F">
        <w:trPr>
          <w:trHeight w:val="1310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745B2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76F2" w:rsidRPr="00745B20" w14:paraId="3E921F9F" w14:textId="77777777" w:rsidTr="006C225F">
        <w:trPr>
          <w:trHeight w:val="1014"/>
        </w:trPr>
        <w:tc>
          <w:tcPr>
            <w:tcW w:w="1093" w:type="pct"/>
            <w:shd w:val="clear" w:color="auto" w:fill="auto"/>
            <w:vAlign w:val="center"/>
          </w:tcPr>
          <w:p w14:paraId="07534755" w14:textId="69C87913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1E748E20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ИННОВАЦИЯ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2A9A4B98" w:rsidR="00B076F2" w:rsidRPr="00745B20" w:rsidRDefault="00B076F2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6F2">
              <w:rPr>
                <w:rFonts w:ascii="Times New Roman" w:eastAsia="Times New Roman" w:hAnsi="Times New Roman" w:cs="Times New Roman"/>
                <w:lang w:eastAsia="ru-RU"/>
              </w:rPr>
              <w:t>7806294743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C0C9E4A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B076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3AF69" w14:textId="7F5C7D79" w:rsidR="006C225F" w:rsidRDefault="006C22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248DD40" w14:textId="77777777" w:rsidR="00A97221" w:rsidRPr="00745B20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4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9CE5F8" w14:textId="300190F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3C34" w14:textId="19144FF8" w:rsidR="006C225F" w:rsidRDefault="006C225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3F171A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B076F2" w:rsidRPr="00B076F2">
        <w:rPr>
          <w:rFonts w:ascii="Times New Roman" w:eastAsia="Calibri" w:hAnsi="Times New Roman" w:cs="Times New Roman"/>
          <w:color w:val="000000"/>
          <w:sz w:val="24"/>
          <w:szCs w:val="24"/>
        </w:rPr>
        <w:t>057270000012000214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25B27E57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CA13" w14:textId="2183CC58" w:rsidR="00AE47FB" w:rsidRDefault="00AE47FB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58431FD0" w14:textId="65DC4872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33F3" w14:textId="77777777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10C41B62" w14:textId="60344768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B6D806E" w14:textId="77777777" w:rsidTr="00676A43">
        <w:tc>
          <w:tcPr>
            <w:tcW w:w="3149" w:type="dxa"/>
          </w:tcPr>
          <w:p w14:paraId="039DE08F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5ABC725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0A7C3E45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D637612" w14:textId="77777777" w:rsidTr="00676A43">
        <w:tc>
          <w:tcPr>
            <w:tcW w:w="3149" w:type="dxa"/>
          </w:tcPr>
          <w:p w14:paraId="1C76F93E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1B4484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EA2FA2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469CFE83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ECDBD3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7C7C" w14:textId="285A74A2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3FA2" w14:textId="7777777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FB82C3B" w14:textId="739A9FB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6676" w14:textId="77777777" w:rsidR="00C461E8" w:rsidRPr="00D80ED7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E8B8791" w14:textId="2B383A39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412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</w:t>
      </w:r>
    </w:p>
    <w:p w14:paraId="79DCC98C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62CF413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4C41" w14:textId="77777777" w:rsidR="00C461E8" w:rsidRPr="0037555D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8261ACC" w14:textId="614E4109" w:rsidR="00C461E8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ИННОВАЦИЯ</w:t>
      </w:r>
      <w:r w:rsidRPr="00AB1C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DEE2426" w14:textId="7777777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F5512" w14:textId="23682832" w:rsidR="00C461E8" w:rsidRP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4.3.2. Раздела IV Документации об электронном аукционе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№1 раздела XIV, участник электронного аукциона выбирает конкретное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показателей, предлагаемого к поставке товара. Показатели, установленные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других альтернативных значений, участник вправе не указывать либо вместо 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показателя использовать слова/знаки: «не определяется», «не нормируется», «Х». Согласно п. 2.7.2.1.  ГОСТ 2889 «Для приготовления мастики должны применяться волокнистые или пылевидные наполнители.» </w:t>
      </w:r>
    </w:p>
    <w:p w14:paraId="0F4F57A7" w14:textId="77777777" w:rsidR="00C461E8" w:rsidRP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описании «Мастика тип 3 в соответствии с ГОСТ 2889» участник электронного аукциона указал значения для показателей №8 «Содержание наполнителя волокнистого», №9 «Содержание наполнителя пылевидного», которые являются взаимоисключающими. </w:t>
      </w:r>
    </w:p>
    <w:p w14:paraId="7B0E3C76" w14:textId="71E25969" w:rsidR="0098332F" w:rsidRP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1E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Товар, предлагаемый к поставке, не соответствует ГОСТ 2889.</w:t>
      </w:r>
    </w:p>
    <w:sectPr w:rsidR="0098332F" w:rsidRPr="00C461E8" w:rsidSect="00AE47FB">
      <w:footerReference w:type="even" r:id="rId15"/>
      <w:footerReference w:type="default" r:id="rId16"/>
      <w:pgSz w:w="11906" w:h="16838"/>
      <w:pgMar w:top="851" w:right="567" w:bottom="14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461E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05201"/>
      <w:docPartObj>
        <w:docPartGallery w:val="Page Numbers (Bottom of Page)"/>
        <w:docPartUnique/>
      </w:docPartObj>
    </w:sdtPr>
    <w:sdtEndPr/>
    <w:sdtContent>
      <w:p w14:paraId="07CB2EA0" w14:textId="71AB9077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1E8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622AE"/>
    <w:rsid w:val="001862BB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C225F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E47FB"/>
    <w:rsid w:val="00AF0CD0"/>
    <w:rsid w:val="00B076F2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461E8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s://www.roseltorg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bstroi24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287C-924A-41E2-8B9E-C4235A4C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1907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54</cp:revision>
  <cp:lastPrinted>2020-03-23T12:27:00Z</cp:lastPrinted>
  <dcterms:created xsi:type="dcterms:W3CDTF">2017-03-31T09:14:00Z</dcterms:created>
  <dcterms:modified xsi:type="dcterms:W3CDTF">2020-03-25T11:56:00Z</dcterms:modified>
</cp:coreProperties>
</file>