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DA" w:rsidRDefault="0042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 w:rsidR="001D11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012420000062000113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D11D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D11DA" w:rsidRDefault="004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D11DA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D11DA" w:rsidRDefault="004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«26» марта 2020 года</w:t>
            </w:r>
          </w:p>
        </w:tc>
      </w:tr>
    </w:tbl>
    <w:p w:rsidR="00427898" w:rsidRDefault="00427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898" w:rsidRDefault="00427898" w:rsidP="00427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427898" w:rsidRDefault="00427898" w:rsidP="00427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427898" w:rsidRDefault="00427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777" w:rsidRDefault="00BB7545" w:rsidP="00F61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7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943">
        <w:rPr>
          <w:rFonts w:ascii="Times New Roman" w:hAnsi="Times New Roman" w:cs="Times New Roman"/>
          <w:bCs/>
          <w:sz w:val="24"/>
          <w:szCs w:val="24"/>
        </w:rPr>
        <w:t>Наименование процедуры предварительного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11DA" w:rsidRDefault="001D11DA" w:rsidP="00F61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(№05-20)</w:t>
      </w:r>
      <w:r w:rsidR="00F61777">
        <w:rPr>
          <w:rFonts w:ascii="Times New Roman" w:hAnsi="Times New Roman" w:cs="Times New Roman"/>
          <w:sz w:val="24"/>
          <w:szCs w:val="24"/>
        </w:rPr>
        <w:t>.</w:t>
      </w:r>
    </w:p>
    <w:p w:rsidR="00F61777" w:rsidRDefault="00F61777" w:rsidP="00F61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D11DA" w:rsidRDefault="001D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«06» февраля 2020 года на сайте Единой электронной торговой площадки (АО «ЕЭТП»), по адресу в сети «Интернет»: </w:t>
      </w:r>
      <w:hyperlink r:id="rId4" w:history="1">
        <w:r w:rsidR="00F61777" w:rsidRPr="002D136A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61777" w:rsidRDefault="00F61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61777" w:rsidRDefault="001D11DA" w:rsidP="00F61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</w:t>
      </w:r>
      <w:r w:rsidR="00F6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77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61777">
        <w:rPr>
          <w:rFonts w:ascii="Times New Roman" w:hAnsi="Times New Roman" w:cs="Times New Roman"/>
          <w:sz w:val="24"/>
          <w:szCs w:val="24"/>
        </w:rPr>
        <w:t>. 912.</w:t>
      </w:r>
    </w:p>
    <w:p w:rsidR="00F61777" w:rsidRDefault="00F61777" w:rsidP="00F61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777" w:rsidRDefault="00F61777" w:rsidP="00F61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 комиссии:</w:t>
      </w:r>
    </w:p>
    <w:p w:rsidR="00F61777" w:rsidRDefault="00F61777" w:rsidP="00F61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1D11DA" w:rsidRDefault="001D11DA" w:rsidP="00F61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Грекова Наталья Александровна</w:t>
      </w:r>
    </w:p>
    <w:p w:rsidR="001D11DA" w:rsidRDefault="001D11DA" w:rsidP="00F6177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Гашев Андрей Николаевич</w:t>
      </w:r>
    </w:p>
    <w:p w:rsidR="001D11DA" w:rsidRDefault="001D11DA" w:rsidP="00F6177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Самодова Елена Анатольевна</w:t>
      </w:r>
    </w:p>
    <w:p w:rsidR="001D11DA" w:rsidRDefault="001D11DA" w:rsidP="00F6177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Северьянов Константин Дмитриевич</w:t>
      </w:r>
    </w:p>
    <w:p w:rsidR="001D11DA" w:rsidRDefault="001D11DA" w:rsidP="00F6177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1D11DA" w:rsidRDefault="001D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D11DA" w:rsidRDefault="001D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«16» марта 2020 года было подано 4 заявки от участников, с порядковыми номерами: 1, 2, 3, 4.</w:t>
      </w:r>
    </w:p>
    <w:p w:rsidR="00F61777" w:rsidRDefault="00F61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61777" w:rsidRDefault="001D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012420000062000113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F61777" w:rsidRDefault="00F6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11DA" w:rsidRDefault="001D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506" w:type="dxa"/>
        <w:tblInd w:w="4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73"/>
        <w:gridCol w:w="2037"/>
        <w:gridCol w:w="2036"/>
        <w:gridCol w:w="1721"/>
        <w:gridCol w:w="4039"/>
      </w:tblGrid>
      <w:tr w:rsidR="001D11DA" w:rsidTr="00F705A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1D11DA" w:rsidTr="00F705A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«МОНТАЖСТРОЙ», 3525366949, 160002,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ВОЛОГОДСКАЯ, Г ВОЛОГДА, УЛ ЮЖАКОВА, ДОМ 2, КВАРТИРА 114, 79218243859, montazhst@bk.ru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F6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F6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F6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F61777" w:rsidTr="00F705A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77" w:rsidRDefault="00F6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77" w:rsidRDefault="00F6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"СТРОИТЕЛЬСТВО И ПРОЕКТЫ", 9710056580, 105082, Российская Федерация, Г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СПАРТАКОВСКАЯ, ДОМ 14, СТРОЕНИЕ 3, ЭТ 2 КОМ 9 ОФ 69, 79160801700, b9160801700@yandex.ru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77" w:rsidRDefault="00F61777" w:rsidP="0057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77" w:rsidRDefault="00F61777" w:rsidP="0057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77" w:rsidRDefault="00F61777" w:rsidP="0057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F61777" w:rsidTr="00F705A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77" w:rsidRDefault="00F6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77" w:rsidRDefault="00F6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"МОДУЛЬ-Р", 2901190488, 163045,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ТЕСНАНОВА, 10, 24, 78182243607, konsol-97@yandex.ru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77" w:rsidRDefault="00F61777" w:rsidP="0057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77" w:rsidRDefault="00F61777" w:rsidP="0057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77" w:rsidRDefault="00F61777" w:rsidP="0057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D11DA" w:rsidRPr="00FD6B84" w:rsidTr="00F705A5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"РАПИДА", 7816334642, 443079,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САМАРСКАЯ, Г САМАРА, ПРОЕЗД ГЕОРГИЯ МИТИРЕВА, ДОМ 11, ОФИС 328, 79297146220, rus-strike@mail.ru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5836A7" w:rsidP="0058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документы, за исключением </w:t>
            </w:r>
            <w:r w:rsidRPr="00FD6B8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84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C7FD9"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 работ, установленным документацией о проведении предварительного отбора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84" w:rsidRPr="00FD6B84" w:rsidRDefault="00FD6B84" w:rsidP="00FD6B84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FD6B8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FD6B84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FD6B84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FD6B8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FD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6B84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именно: </w:t>
            </w:r>
          </w:p>
          <w:p w:rsidR="00FD6B84" w:rsidRPr="00FD6B84" w:rsidRDefault="00FD6B84" w:rsidP="00FD6B84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4">
              <w:rPr>
                <w:rFonts w:ascii="Times New Roman" w:hAnsi="Times New Roman" w:cs="Times New Roman"/>
                <w:sz w:val="24"/>
                <w:szCs w:val="24"/>
              </w:rPr>
              <w:t>участником предварительного отбора не представлена 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по видам работ:</w:t>
            </w:r>
          </w:p>
          <w:p w:rsidR="00FD6B84" w:rsidRPr="00FD6B84" w:rsidRDefault="00FD6B84" w:rsidP="00FD6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4">
              <w:rPr>
                <w:rFonts w:ascii="Times New Roman" w:hAnsi="Times New Roman" w:cs="Times New Roman"/>
                <w:sz w:val="24"/>
                <w:szCs w:val="24"/>
              </w:rPr>
              <w:t>- реставрация, консервация и воссоздание оснований, фундаментов, кладок, ограждающих конструкций и распорных систем.</w:t>
            </w:r>
          </w:p>
          <w:p w:rsidR="00FD6B84" w:rsidRPr="00FD6B84" w:rsidRDefault="00FD6B84" w:rsidP="00FD6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4">
              <w:rPr>
                <w:rFonts w:ascii="Times New Roman" w:hAnsi="Times New Roman" w:cs="Times New Roman"/>
                <w:sz w:val="24"/>
                <w:szCs w:val="24"/>
              </w:rPr>
              <w:t>- реставрация, консервация и воссоздание металлических конструкций и деталей.</w:t>
            </w:r>
          </w:p>
          <w:p w:rsidR="00FD6B84" w:rsidRPr="00FD6B84" w:rsidRDefault="00FD6B84" w:rsidP="00FD6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4">
              <w:rPr>
                <w:rFonts w:ascii="Times New Roman" w:hAnsi="Times New Roman" w:cs="Times New Roman"/>
                <w:sz w:val="24"/>
                <w:szCs w:val="24"/>
              </w:rPr>
              <w:t>- реставрация, консервация и воссоздание деревянных конструкций и деталей.</w:t>
            </w:r>
          </w:p>
          <w:p w:rsidR="00FD6B84" w:rsidRPr="00FD6B84" w:rsidRDefault="00FD6B84" w:rsidP="00FD6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4">
              <w:rPr>
                <w:rFonts w:ascii="Times New Roman" w:hAnsi="Times New Roman" w:cs="Times New Roman"/>
                <w:sz w:val="24"/>
                <w:szCs w:val="24"/>
              </w:rPr>
              <w:t>- реставрация, консервация и воссоздание декоративно-художественных покрасок, штукатурной отделки и архитектурно-лепного декора.</w:t>
            </w:r>
          </w:p>
          <w:p w:rsidR="00FD6B84" w:rsidRPr="00FD6B84" w:rsidRDefault="00FD6B84" w:rsidP="00FD6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4">
              <w:rPr>
                <w:rFonts w:ascii="Times New Roman" w:hAnsi="Times New Roman" w:cs="Times New Roman"/>
                <w:sz w:val="24"/>
                <w:szCs w:val="24"/>
              </w:rPr>
              <w:t>- реставрация, консервация и воссоздание конструкций и деталей из естественного и искусственного камней.</w:t>
            </w:r>
          </w:p>
          <w:p w:rsidR="001D11DA" w:rsidRPr="00FD6B84" w:rsidRDefault="001D11DA" w:rsidP="00FD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1DA" w:rsidRDefault="001D1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1DA" w:rsidRDefault="001D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1061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260"/>
        <w:gridCol w:w="1366"/>
        <w:gridCol w:w="260"/>
        <w:gridCol w:w="1624"/>
        <w:gridCol w:w="260"/>
        <w:gridCol w:w="1554"/>
        <w:gridCol w:w="260"/>
        <w:gridCol w:w="3248"/>
        <w:gridCol w:w="98"/>
      </w:tblGrid>
      <w:tr w:rsidR="001D11DA" w:rsidTr="00BC7FD9">
        <w:trPr>
          <w:gridAfter w:val="1"/>
          <w:wAfter w:w="98" w:type="dxa"/>
          <w:trHeight w:val="100"/>
          <w:jc w:val="center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1D11DA" w:rsidTr="00BC7FD9">
        <w:trPr>
          <w:gridAfter w:val="1"/>
          <w:wAfter w:w="98" w:type="dxa"/>
          <w:trHeight w:val="100"/>
          <w:jc w:val="center"/>
        </w:trPr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1D11DA" w:rsidTr="00BC7FD9">
        <w:trPr>
          <w:gridAfter w:val="1"/>
          <w:wAfter w:w="98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1D11DA" w:rsidTr="00BC7FD9">
        <w:trPr>
          <w:gridAfter w:val="1"/>
          <w:wAfter w:w="98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1D11DA" w:rsidTr="00BC7FD9">
        <w:trPr>
          <w:gridAfter w:val="1"/>
          <w:wAfter w:w="98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1D11DA" w:rsidTr="00BC7FD9">
        <w:trPr>
          <w:gridAfter w:val="1"/>
          <w:wAfter w:w="98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1D11DA" w:rsidTr="00BC7FD9">
        <w:trPr>
          <w:gridAfter w:val="1"/>
          <w:wAfter w:w="98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1D11DA" w:rsidTr="00BC7FD9">
        <w:trPr>
          <w:gridAfter w:val="1"/>
          <w:wAfter w:w="98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1DA" w:rsidTr="00BC7FD9">
        <w:trPr>
          <w:gridAfter w:val="1"/>
          <w:wAfter w:w="98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1DA" w:rsidTr="00BC7FD9">
        <w:trPr>
          <w:gridAfter w:val="1"/>
          <w:wAfter w:w="98" w:type="dxa"/>
          <w:trHeight w:val="10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1DA" w:rsidTr="00BC7FD9">
        <w:trPr>
          <w:trHeight w:val="100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1D11DA" w:rsidTr="00BC7FD9">
        <w:trPr>
          <w:trHeight w:val="100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925669" w:rsidTr="00BC7FD9">
        <w:trPr>
          <w:trHeight w:val="10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 w:rsidP="004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</w:tr>
      <w:tr w:rsidR="00925669" w:rsidTr="00BC7FD9">
        <w:trPr>
          <w:trHeight w:val="10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 w:rsidP="004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</w:tr>
      <w:tr w:rsidR="00925669" w:rsidTr="00BC7FD9">
        <w:trPr>
          <w:trHeight w:val="10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 w:rsidP="004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</w:tr>
      <w:tr w:rsidR="00925669" w:rsidTr="00BC7FD9">
        <w:trPr>
          <w:trHeight w:val="10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 w:rsidP="004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о проведении предварительного отбора        </w:t>
            </w:r>
          </w:p>
        </w:tc>
      </w:tr>
      <w:tr w:rsidR="00925669" w:rsidTr="00BC7FD9">
        <w:trPr>
          <w:trHeight w:val="10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Шантурина Галина Олеговна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 w:rsidP="004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 </w:t>
            </w:r>
          </w:p>
        </w:tc>
      </w:tr>
      <w:tr w:rsidR="00925669" w:rsidTr="00BC7FD9">
        <w:trPr>
          <w:trHeight w:val="10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5669" w:rsidTr="00BC7FD9">
        <w:trPr>
          <w:trHeight w:val="10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669" w:rsidTr="00BC7FD9">
        <w:trPr>
          <w:trHeight w:val="10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9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D11DA" w:rsidRDefault="001D1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1DA" w:rsidRDefault="001D11DA" w:rsidP="00BC7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</w:t>
      </w:r>
      <w:r w:rsidR="0092566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реестр квалифицированных подрядных организаций.</w:t>
      </w:r>
    </w:p>
    <w:p w:rsidR="00925669" w:rsidRDefault="00925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1DA" w:rsidRDefault="001D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</w:t>
      </w:r>
      <w:r w:rsidR="009256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 по основаниям, указанным в графе «Основание для решения».</w:t>
      </w:r>
    </w:p>
    <w:p w:rsidR="00925669" w:rsidRDefault="00925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1DA" w:rsidRDefault="001D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1D11DA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работ, указанная в свидетельстве саморегулируемой организации </w:t>
            </w:r>
          </w:p>
        </w:tc>
      </w:tr>
      <w:tr w:rsidR="001D11DA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«МОНТАЖСТРОЙ»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1D11DA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"СТРОИТЕЛЬСТВО И ПРОЕКТЫ"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1D11DA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"МОДУЛЬ-Р"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</w:tbl>
    <w:p w:rsidR="001D11DA" w:rsidRDefault="001D1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D9" w:rsidRDefault="001D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C7FD9" w:rsidRDefault="00BC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5669" w:rsidRDefault="00925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2816"/>
        <w:gridCol w:w="3969"/>
      </w:tblGrid>
      <w:tr w:rsidR="001D11DA" w:rsidTr="00925669">
        <w:trPr>
          <w:cantSplit/>
          <w:trHeight w:val="567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055" w:rsidRDefault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D11DA" w:rsidRDefault="001D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1D11DA" w:rsidTr="0092566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1D11DA" w:rsidTr="0092566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1D11DA" w:rsidTr="0092566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1D11DA" w:rsidTr="0092566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/Северьянов Константин Дмитриевич/ </w:t>
            </w:r>
          </w:p>
        </w:tc>
      </w:tr>
      <w:tr w:rsidR="001D11DA" w:rsidTr="0092566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DA" w:rsidRDefault="001D11DA" w:rsidP="0092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1D11DA" w:rsidRDefault="001D1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1DA" w:rsidSect="00B210D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1353"/>
    <w:rsid w:val="001D11DA"/>
    <w:rsid w:val="003521FB"/>
    <w:rsid w:val="0037218F"/>
    <w:rsid w:val="00394055"/>
    <w:rsid w:val="00427898"/>
    <w:rsid w:val="005836A7"/>
    <w:rsid w:val="008E7B00"/>
    <w:rsid w:val="008F15CB"/>
    <w:rsid w:val="00925669"/>
    <w:rsid w:val="009E5494"/>
    <w:rsid w:val="00AB1353"/>
    <w:rsid w:val="00B210D0"/>
    <w:rsid w:val="00BB7545"/>
    <w:rsid w:val="00BC7FD9"/>
    <w:rsid w:val="00F61777"/>
    <w:rsid w:val="00F705A5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1025</Words>
  <Characters>7894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17</cp:revision>
  <dcterms:created xsi:type="dcterms:W3CDTF">2020-03-24T13:37:00Z</dcterms:created>
  <dcterms:modified xsi:type="dcterms:W3CDTF">2020-03-25T13:32:00Z</dcterms:modified>
</cp:coreProperties>
</file>