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DB5D79E" w:rsidR="004C03EE" w:rsidRDefault="00745B20" w:rsidP="00B076F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93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315</w:t>
      </w:r>
      <w:r w:rsidR="00B076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93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93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0283D1A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37E5F" w:rsidRPr="0093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756E7AA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7E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37E5F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37E5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77777777" w:rsidR="00CA5554" w:rsidRPr="00745B20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25B8BF36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937E5F">
        <w:rPr>
          <w:rFonts w:ascii="Times New Roman" w:hAnsi="Times New Roman"/>
          <w:sz w:val="24"/>
        </w:rPr>
        <w:t>ремонт фасада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498A3E1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37E5F">
        <w:rPr>
          <w:rFonts w:ascii="Times New Roman" w:eastAsia="Calibri" w:hAnsi="Times New Roman" w:cs="Times New Roman"/>
          <w:color w:val="000000"/>
          <w:sz w:val="24"/>
          <w:szCs w:val="24"/>
        </w:rPr>
        <w:t>19.02.2020 года № 315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937E5F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3B3A34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37E5F" w:rsidRPr="00937E5F">
        <w:rPr>
          <w:rFonts w:ascii="Times New Roman" w:eastAsia="Calibri" w:hAnsi="Times New Roman" w:cs="Times New Roman"/>
          <w:color w:val="000000"/>
          <w:sz w:val="24"/>
          <w:szCs w:val="24"/>
        </w:rPr>
        <w:t>057270000012000150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7B5963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37E5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937E5F">
        <w:rPr>
          <w:rFonts w:ascii="Times New Roman" w:hAnsi="Times New Roman"/>
          <w:bCs/>
          <w:sz w:val="24"/>
        </w:rPr>
        <w:t>1</w:t>
      </w:r>
      <w:r w:rsidR="00CD22B1" w:rsidRPr="0079006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9863076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37E5F" w:rsidRPr="00937E5F">
        <w:rPr>
          <w:rFonts w:ascii="Times New Roman" w:hAnsi="Times New Roman"/>
          <w:bCs/>
          <w:sz w:val="24"/>
        </w:rPr>
        <w:t>4 318 538,40 руб. (Четыре миллиона триста восемнадцать тысяч пятьсот тридцать восемь рублей 40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592"/>
        <w:gridCol w:w="631"/>
        <w:gridCol w:w="2182"/>
        <w:gridCol w:w="1607"/>
        <w:gridCol w:w="1869"/>
        <w:gridCol w:w="1683"/>
      </w:tblGrid>
      <w:tr w:rsidR="00937E5F" w:rsidRPr="00937E5F" w14:paraId="672C9B0E" w14:textId="77777777" w:rsidTr="00937E5F">
        <w:trPr>
          <w:cantSplit/>
          <w:trHeight w:val="1549"/>
          <w:jc w:val="center"/>
        </w:trPr>
        <w:tc>
          <w:tcPr>
            <w:tcW w:w="350" w:type="pct"/>
            <w:shd w:val="clear" w:color="auto" w:fill="auto"/>
            <w:textDirection w:val="btLr"/>
            <w:vAlign w:val="center"/>
            <w:hideMark/>
          </w:tcPr>
          <w:p w14:paraId="0F327FA0" w14:textId="77777777" w:rsidR="00937E5F" w:rsidRPr="00937E5F" w:rsidRDefault="00937E5F" w:rsidP="00937E5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E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45" w:type="pct"/>
            <w:shd w:val="clear" w:color="000000" w:fill="FFFFFF"/>
            <w:vAlign w:val="center"/>
            <w:hideMark/>
          </w:tcPr>
          <w:p w14:paraId="1F56DA32" w14:textId="77777777" w:rsidR="00937E5F" w:rsidRPr="00937E5F" w:rsidRDefault="00937E5F" w:rsidP="00937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1" w:type="pct"/>
            <w:shd w:val="clear" w:color="000000" w:fill="FFFFFF"/>
            <w:textDirection w:val="btLr"/>
            <w:vAlign w:val="center"/>
            <w:hideMark/>
          </w:tcPr>
          <w:p w14:paraId="61FD6510" w14:textId="77777777" w:rsidR="00937E5F" w:rsidRPr="00937E5F" w:rsidRDefault="00937E5F" w:rsidP="00937E5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E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1AF9CB" w14:textId="77777777" w:rsidR="00937E5F" w:rsidRPr="00937E5F" w:rsidRDefault="00937E5F" w:rsidP="00937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2EDB891" w14:textId="77777777" w:rsidR="00937E5F" w:rsidRPr="00937E5F" w:rsidRDefault="00937E5F" w:rsidP="00937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E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78" w:type="pct"/>
            <w:shd w:val="clear" w:color="000000" w:fill="FFFFFF"/>
            <w:vAlign w:val="center"/>
            <w:hideMark/>
          </w:tcPr>
          <w:p w14:paraId="44CE41A8" w14:textId="77777777" w:rsidR="00937E5F" w:rsidRPr="00937E5F" w:rsidRDefault="00937E5F" w:rsidP="00937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E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14:paraId="37B99F9A" w14:textId="77777777" w:rsidR="00937E5F" w:rsidRPr="00937E5F" w:rsidRDefault="00937E5F" w:rsidP="00937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E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937E5F" w:rsidRPr="00937E5F" w14:paraId="39F43977" w14:textId="77777777" w:rsidTr="00937E5F">
        <w:trPr>
          <w:cantSplit/>
          <w:trHeight w:val="1353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4632" w14:textId="77777777" w:rsidR="00937E5F" w:rsidRPr="00937E5F" w:rsidRDefault="00937E5F" w:rsidP="00937E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7E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CB66" w14:textId="77777777" w:rsidR="00937E5F" w:rsidRPr="00937E5F" w:rsidRDefault="00937E5F" w:rsidP="00937E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E5F">
              <w:rPr>
                <w:rFonts w:ascii="Times New Roman" w:hAnsi="Times New Roman" w:cs="Times New Roman"/>
                <w:bCs/>
                <w:sz w:val="20"/>
                <w:szCs w:val="20"/>
              </w:rPr>
              <w:t>Заводская ул., д.8 литера 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961DCBA" w14:textId="77777777" w:rsidR="00937E5F" w:rsidRPr="00937E5F" w:rsidRDefault="00937E5F" w:rsidP="00937E5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7E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127" w:type="pct"/>
            <w:vAlign w:val="center"/>
          </w:tcPr>
          <w:p w14:paraId="2A5D88CA" w14:textId="77777777" w:rsidR="00937E5F" w:rsidRPr="00937E5F" w:rsidRDefault="00937E5F" w:rsidP="00937E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E5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845" w:type="pct"/>
            <w:vAlign w:val="center"/>
          </w:tcPr>
          <w:p w14:paraId="61557038" w14:textId="77777777" w:rsidR="00937E5F" w:rsidRPr="00937E5F" w:rsidRDefault="00937E5F" w:rsidP="00937E5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7E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4 318 538,40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EEF15" w14:textId="77777777" w:rsidR="00937E5F" w:rsidRPr="00937E5F" w:rsidRDefault="00937E5F" w:rsidP="00937E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7E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4 318 538,40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6D132" w14:textId="77777777" w:rsidR="00937E5F" w:rsidRPr="00937E5F" w:rsidRDefault="00937E5F" w:rsidP="00937E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7E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4 318 538,40</w:t>
            </w:r>
          </w:p>
        </w:tc>
      </w:tr>
      <w:tr w:rsidR="00937E5F" w:rsidRPr="00937E5F" w14:paraId="3DC61D65" w14:textId="77777777" w:rsidTr="00937E5F">
        <w:trPr>
          <w:cantSplit/>
          <w:trHeight w:val="437"/>
          <w:jc w:val="center"/>
        </w:trPr>
        <w:tc>
          <w:tcPr>
            <w:tcW w:w="415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5CF3" w14:textId="77777777" w:rsidR="00937E5F" w:rsidRPr="00937E5F" w:rsidRDefault="00937E5F" w:rsidP="00937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E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3C47F" w14:textId="77777777" w:rsidR="00937E5F" w:rsidRPr="00937E5F" w:rsidRDefault="00937E5F" w:rsidP="00937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E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4 318 538,40</w:t>
            </w:r>
          </w:p>
        </w:tc>
      </w:tr>
    </w:tbl>
    <w:p w14:paraId="254D3C75" w14:textId="77777777" w:rsidR="00B076F2" w:rsidRDefault="00B076F2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C9D3028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06B3EFEC" w:rsidR="0031545F" w:rsidRPr="002A7F68" w:rsidRDefault="00937E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362D9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48A10B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27F617B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7E5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7E5F">
        <w:rPr>
          <w:rFonts w:ascii="Times New Roman" w:eastAsia="Calibri" w:hAnsi="Times New Roman" w:cs="Times New Roman"/>
          <w:color w:val="000000"/>
          <w:sz w:val="24"/>
          <w:szCs w:val="24"/>
        </w:rPr>
        <w:t>315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937E5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0D4D27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37E5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937E5F">
        <w:rPr>
          <w:rFonts w:ascii="Times New Roman" w:hAnsi="Times New Roman"/>
          <w:bCs/>
          <w:sz w:val="24"/>
        </w:rPr>
        <w:t>1</w:t>
      </w:r>
      <w:r w:rsidR="00CD22B1" w:rsidRPr="00790065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7E5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7E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281FA7F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C225F">
        <w:trPr>
          <w:trHeight w:val="235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F3EF6" w:rsidRPr="002355EB" w14:paraId="3EF25BCB" w14:textId="77777777" w:rsidTr="006C225F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02413DDC" w:rsidR="00EF3EF6" w:rsidRPr="002355EB" w:rsidRDefault="00937E5F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E5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"Эдельвейс"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1B8C42D8" w:rsidR="00EF3EF6" w:rsidRPr="002355EB" w:rsidRDefault="00937E5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E5F">
              <w:rPr>
                <w:rFonts w:ascii="Times New Roman" w:eastAsia="Times New Roman" w:hAnsi="Times New Roman" w:cs="Times New Roman"/>
                <w:lang w:eastAsia="ru-RU"/>
              </w:rPr>
              <w:t>195067, Российская Федерация, г. Санкт-Петербург, Екатерининский проспект, дом 3, литер А,  помещение 5Н №21, Edelweis2014@yandex.ru, 8 (812) 226-18-19,            +7 (911) 921-72-08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7E3AAD1E" w:rsidR="00EF3EF6" w:rsidRPr="002355EB" w:rsidRDefault="00937E5F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E5F">
              <w:rPr>
                <w:rFonts w:ascii="Times New Roman" w:eastAsia="Times New Roman" w:hAnsi="Times New Roman" w:cs="Times New Roman"/>
                <w:lang w:eastAsia="ru-RU"/>
              </w:rPr>
              <w:t>7806484335</w:t>
            </w:r>
          </w:p>
        </w:tc>
        <w:tc>
          <w:tcPr>
            <w:tcW w:w="2409" w:type="dxa"/>
          </w:tcPr>
          <w:p w14:paraId="1531236F" w14:textId="0B1699D8" w:rsidR="00913CD7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D189A81" w14:textId="650C90A0" w:rsidR="00927928" w:rsidRPr="002355EB" w:rsidRDefault="00927928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F3373CA" w14:textId="64624899" w:rsidR="00EF3EF6" w:rsidRPr="002355EB" w:rsidRDefault="00927928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3EDBD2A" w14:textId="7FC62556" w:rsidR="00EF3EF6" w:rsidRPr="002355EB" w:rsidRDefault="00927928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392E1DB" w:rsidR="00EF3EF6" w:rsidRPr="002355EB" w:rsidRDefault="00927928" w:rsidP="00EF3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6C225F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11582BE5" w:rsidR="00DF5EBF" w:rsidRPr="002355EB" w:rsidRDefault="00937E5F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E5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937E5F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937E5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03F4F710" w:rsidR="00DF5EBF" w:rsidRPr="002355EB" w:rsidRDefault="00937E5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E5F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Бухарестская ул., дом 24 литер А, корпус 1, помещение 32,33,34,35, eurocomplex@mail.ru, 7(812)643-02-07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5092AC25" w:rsidR="00DF5EBF" w:rsidRPr="002355EB" w:rsidRDefault="00937E5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E5F">
              <w:rPr>
                <w:rFonts w:ascii="Times New Roman" w:eastAsia="Times New Roman" w:hAnsi="Times New Roman" w:cs="Times New Roman"/>
                <w:lang w:eastAsia="ru-RU"/>
              </w:rPr>
              <w:t>7801437740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39B82FB1" w14:textId="77777777" w:rsidR="00B076F2" w:rsidRDefault="00B076F2" w:rsidP="00B076F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08DA4C92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B076F2">
        <w:trPr>
          <w:trHeight w:val="1192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076F2" w:rsidRPr="00745B20" w14:paraId="027776E9" w14:textId="77777777" w:rsidTr="00B076F2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209026D8" w14:textId="4A38D2F9" w:rsidR="00B076F2" w:rsidRPr="00745B20" w:rsidRDefault="00B076F2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ACC5C61" w:rsidR="00B076F2" w:rsidRPr="00745B20" w:rsidRDefault="00937E5F" w:rsidP="0093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E5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7E5F">
              <w:rPr>
                <w:rFonts w:ascii="Times New Roman" w:eastAsia="Times New Roman" w:hAnsi="Times New Roman" w:cs="Times New Roman"/>
                <w:lang w:eastAsia="ru-RU"/>
              </w:rPr>
              <w:t xml:space="preserve">«Строительная Компания </w:t>
            </w:r>
            <w:proofErr w:type="spellStart"/>
            <w:r w:rsidRPr="00937E5F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937E5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8D8288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FD678B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D678B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FD678B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7797B18F" w14:textId="77777777" w:rsidR="00937E5F" w:rsidRDefault="00937E5F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2115"/>
        <w:gridCol w:w="4429"/>
        <w:gridCol w:w="1835"/>
      </w:tblGrid>
      <w:tr w:rsidR="009B4E91" w:rsidRPr="00A97221" w14:paraId="0FA7B3C5" w14:textId="77777777" w:rsidTr="00937E5F">
        <w:trPr>
          <w:trHeight w:val="2151"/>
        </w:trPr>
        <w:tc>
          <w:tcPr>
            <w:tcW w:w="891" w:type="pct"/>
            <w:shd w:val="clear" w:color="auto" w:fill="auto"/>
            <w:vAlign w:val="center"/>
          </w:tcPr>
          <w:p w14:paraId="5BEA1FCB" w14:textId="77777777" w:rsidR="009B4E91" w:rsidRPr="00A9722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заявки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3FD29F37" w14:textId="77777777" w:rsidR="009B4E91" w:rsidRPr="00A9722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72" w:type="pct"/>
            <w:shd w:val="clear" w:color="auto" w:fill="auto"/>
            <w:vAlign w:val="center"/>
          </w:tcPr>
          <w:p w14:paraId="0E32CD1C" w14:textId="77777777" w:rsidR="009B4E91" w:rsidRPr="00A9722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00" w:type="pct"/>
            <w:vAlign w:val="center"/>
          </w:tcPr>
          <w:p w14:paraId="4DF373A1" w14:textId="77777777" w:rsidR="009B4E91" w:rsidRPr="00A9722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</w:tr>
      <w:tr w:rsidR="00B076F2" w:rsidRPr="00A97221" w14:paraId="186E51B5" w14:textId="77777777" w:rsidTr="001C44E4">
        <w:trPr>
          <w:trHeight w:val="60"/>
        </w:trPr>
        <w:tc>
          <w:tcPr>
            <w:tcW w:w="891" w:type="pct"/>
            <w:shd w:val="clear" w:color="auto" w:fill="auto"/>
            <w:vAlign w:val="center"/>
          </w:tcPr>
          <w:p w14:paraId="2FA83C99" w14:textId="70A06202" w:rsidR="00B076F2" w:rsidRPr="00A97221" w:rsidRDefault="00B076F2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64297D9D" w14:textId="0C405AF6" w:rsidR="00B076F2" w:rsidRPr="00A97221" w:rsidRDefault="00937E5F" w:rsidP="00B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7E5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"Эдельвейс"</w:t>
            </w:r>
          </w:p>
        </w:tc>
        <w:tc>
          <w:tcPr>
            <w:tcW w:w="2172" w:type="pct"/>
            <w:shd w:val="clear" w:color="auto" w:fill="auto"/>
          </w:tcPr>
          <w:p w14:paraId="26C4ED8B" w14:textId="5682E9D4" w:rsidR="00B076F2" w:rsidRPr="00A97221" w:rsidRDefault="00B076F2" w:rsidP="00B076F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00" w:type="pct"/>
          </w:tcPr>
          <w:p w14:paraId="775149B2" w14:textId="77777777" w:rsidR="00B076F2" w:rsidRPr="00593895" w:rsidRDefault="00B076F2" w:rsidP="00B076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04853026" w14:textId="77777777" w:rsidR="00B076F2" w:rsidRPr="00593895" w:rsidRDefault="00B076F2" w:rsidP="00B076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0494C64C" w:rsidR="00B076F2" w:rsidRPr="00A97221" w:rsidRDefault="00B076F2" w:rsidP="00B076F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97221" w14:paraId="73499215" w14:textId="77777777" w:rsidTr="0031545F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97221" w:rsidRDefault="009B4E91" w:rsidP="00A9722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Голосование: «за» - единогласно</w:t>
            </w:r>
          </w:p>
        </w:tc>
      </w:tr>
    </w:tbl>
    <w:p w14:paraId="413AE044" w14:textId="77777777" w:rsidR="00B076F2" w:rsidRPr="00B076F2" w:rsidRDefault="00B076F2" w:rsidP="00B076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70F34F6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252318" w14:paraId="5A2DA4BF" w14:textId="77777777" w:rsidTr="006C225F">
        <w:trPr>
          <w:trHeight w:val="1124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41299" w14:textId="77777777" w:rsidR="009207C7" w:rsidRPr="00252318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A6043" w14:textId="77777777" w:rsidR="009207C7" w:rsidRPr="00252318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B945F" w14:textId="77777777" w:rsidR="009207C7" w:rsidRPr="00252318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252318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6F2" w:rsidRPr="00252318" w14:paraId="77FDAE31" w14:textId="77777777" w:rsidTr="00937E5F">
        <w:trPr>
          <w:trHeight w:val="529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61F23" w14:textId="5C37E528" w:rsidR="00B076F2" w:rsidRPr="00252318" w:rsidRDefault="00B076F2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53CD4" w14:textId="4D4F7A72" w:rsidR="00B076F2" w:rsidRPr="00252318" w:rsidRDefault="00937E5F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25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ЕвроКомплекс</w:t>
            </w:r>
            <w:proofErr w:type="spellEnd"/>
            <w:r w:rsidRPr="0025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B9D48" w14:textId="4D1C456B" w:rsidR="00B076F2" w:rsidRPr="00252318" w:rsidRDefault="00937E5F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7801437740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312C60E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252318" w14:paraId="3881C21D" w14:textId="77777777" w:rsidTr="006C225F">
        <w:trPr>
          <w:trHeight w:val="1310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252318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252318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252318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252318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5F" w:rsidRPr="00252318" w14:paraId="3E921F9F" w14:textId="77777777" w:rsidTr="00937E5F">
        <w:trPr>
          <w:trHeight w:val="528"/>
        </w:trPr>
        <w:tc>
          <w:tcPr>
            <w:tcW w:w="1093" w:type="pct"/>
            <w:shd w:val="clear" w:color="auto" w:fill="auto"/>
            <w:vAlign w:val="center"/>
          </w:tcPr>
          <w:p w14:paraId="07534755" w14:textId="57964504" w:rsidR="00937E5F" w:rsidRPr="00252318" w:rsidRDefault="00937E5F" w:rsidP="009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0E43E94" w14:textId="1E4D8AAE" w:rsidR="00937E5F" w:rsidRPr="00252318" w:rsidRDefault="00937E5F" w:rsidP="009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"Эдельвейс"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F417E2B" w14:textId="045D1F19" w:rsidR="00937E5F" w:rsidRPr="00252318" w:rsidRDefault="00937E5F" w:rsidP="0093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7806484335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69FD7EB" w:rsidR="00E86FC8" w:rsidRPr="00937E5F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93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F50673" w:rsidRPr="0093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937E5F" w:rsidRPr="0093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«Строительная Компания </w:t>
      </w:r>
      <w:proofErr w:type="spellStart"/>
      <w:r w:rsidR="00937E5F" w:rsidRPr="00937E5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ЕвроКомплекс</w:t>
      </w:r>
      <w:proofErr w:type="spellEnd"/>
      <w:r w:rsidR="00937E5F" w:rsidRPr="00937E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7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33AF69" w14:textId="25587724" w:rsidR="006C225F" w:rsidRDefault="006C225F" w:rsidP="00C46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DF5F3E" w14:textId="695F81E2" w:rsidR="00937E5F" w:rsidRDefault="00937E5F" w:rsidP="00C46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069FEC" w14:textId="01B32172" w:rsidR="00937E5F" w:rsidRDefault="00937E5F" w:rsidP="00C46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16BE3F" w14:textId="77ECC411" w:rsidR="00937E5F" w:rsidRDefault="00937E5F" w:rsidP="00C46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2AA52E" w14:textId="0588B612" w:rsidR="00937E5F" w:rsidRDefault="00937E5F" w:rsidP="00C46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BD7208" w14:textId="6DA8987E" w:rsidR="00937E5F" w:rsidRDefault="00937E5F" w:rsidP="00C46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248DD40" w14:textId="5664F817" w:rsidR="00A97221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8E65D7" w14:textId="77777777" w:rsidR="00937E5F" w:rsidRPr="00745B20" w:rsidRDefault="00937E5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F55CF1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D9CE5F8" w14:textId="300190F5" w:rsidR="001C44E4" w:rsidRDefault="001C44E4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A3C34" w14:textId="19144FF8" w:rsidR="006C225F" w:rsidRDefault="006C225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E6939F5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37E5F" w:rsidRPr="00937E5F">
        <w:rPr>
          <w:rFonts w:ascii="Times New Roman" w:eastAsia="Calibri" w:hAnsi="Times New Roman" w:cs="Times New Roman"/>
          <w:color w:val="000000"/>
          <w:sz w:val="24"/>
          <w:szCs w:val="24"/>
        </w:rPr>
        <w:t>057270000012000150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A6C083" w14:textId="25B27E57" w:rsidR="00913CD7" w:rsidRDefault="00913CD7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5CA13" w14:textId="2183CC58" w:rsidR="00AE47FB" w:rsidRDefault="00AE47FB" w:rsidP="00AE47F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1 л.</w:t>
      </w:r>
    </w:p>
    <w:p w14:paraId="58431FD0" w14:textId="65DC4872" w:rsidR="00C461E8" w:rsidRDefault="00C461E8" w:rsidP="00AE47F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433F3" w14:textId="77777777" w:rsidR="00C461E8" w:rsidRDefault="00C461E8" w:rsidP="00AE47F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723A17C8" w14:textId="77777777" w:rsidR="00CF634C" w:rsidRDefault="00CF634C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565E1435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B6D806E" w14:textId="77777777" w:rsidTr="00676A43">
        <w:tc>
          <w:tcPr>
            <w:tcW w:w="3149" w:type="dxa"/>
          </w:tcPr>
          <w:p w14:paraId="039DE08F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5ABC725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C3E45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1C7F8B42" w14:textId="77777777" w:rsidR="00CF634C" w:rsidRDefault="00CF634C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4412B391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4AB1" w14:textId="4ECDBD35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07C7C" w14:textId="285A74A2" w:rsidR="00C461E8" w:rsidRDefault="00C461E8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46676" w14:textId="77777777" w:rsidR="00C461E8" w:rsidRPr="00D80ED7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E8B8791" w14:textId="4D2BFB9C" w:rsidR="00C461E8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E5F">
        <w:rPr>
          <w:rFonts w:ascii="Times New Roman" w:eastAsia="Times New Roman" w:hAnsi="Times New Roman" w:cs="Times New Roman"/>
          <w:sz w:val="24"/>
          <w:szCs w:val="24"/>
          <w:lang w:eastAsia="ru-RU"/>
        </w:rPr>
        <w:t>315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37E5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</w:p>
    <w:p w14:paraId="79DCC98C" w14:textId="77777777" w:rsidR="00C461E8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62CF413" w14:textId="77777777" w:rsidR="00C461E8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C4C41" w14:textId="77777777" w:rsidR="00C461E8" w:rsidRPr="0037555D" w:rsidRDefault="00C461E8" w:rsidP="00C461E8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78261ACC" w14:textId="002020E7" w:rsidR="00C461E8" w:rsidRDefault="00C461E8" w:rsidP="00C461E8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</w:t>
      </w:r>
      <w:r w:rsidRPr="00937E5F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937E5F" w:rsidRPr="0093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"Эдельвейс" </w:t>
      </w:r>
      <w:r w:rsidRPr="00937E5F">
        <w:rPr>
          <w:rFonts w:ascii="Times New Roman" w:hAnsi="Times New Roman" w:cs="Times New Roman"/>
          <w:sz w:val="24"/>
          <w:szCs w:val="24"/>
        </w:rPr>
        <w:t xml:space="preserve">предоставлены сведения и информация о характеристиках товаров, которые не соответствуют требованиям заказчика, установленным в разделе </w:t>
      </w:r>
      <w:r w:rsidRPr="00937E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7E5F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937E5F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937E5F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7B0E3C76" w14:textId="16036ABD" w:rsidR="0098332F" w:rsidRDefault="0098332F" w:rsidP="00C461E8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8F9E9" w14:textId="38FE0AC8" w:rsidR="00937E5F" w:rsidRPr="007A56D0" w:rsidRDefault="00937E5F" w:rsidP="0093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D0">
        <w:rPr>
          <w:rFonts w:ascii="Times New Roman" w:hAnsi="Times New Roman" w:cs="Times New Roman"/>
          <w:sz w:val="24"/>
          <w:szCs w:val="24"/>
        </w:rPr>
        <w:t>Согласно п 4.3.2.</w:t>
      </w:r>
      <w:r w:rsidRPr="007A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 об электронном аукционе «</w:t>
      </w:r>
      <w:r w:rsidRPr="007A56D0">
        <w:rPr>
          <w:rFonts w:ascii="Times New Roman" w:hAnsi="Times New Roman" w:cs="Times New Roman"/>
          <w:sz w:val="24"/>
          <w:szCs w:val="24"/>
        </w:rPr>
        <w:t xml:space="preserve">При указании значений показателей, представляемых участником электронного аукциона, не допускается использование слов, словосочетаний, математических и иных обозначений, не позволяющих однозначно определить конкретное значение таких показателей (пример: «не более», «не менее», «более», «менее», «&lt;», «&gt;», «не ниже», «не выше», «ниже», «выше», «от», «до», «не меньше», «не больше», «не хуже» и </w:t>
      </w:r>
      <w:proofErr w:type="gramStart"/>
      <w:r w:rsidRPr="007A56D0">
        <w:rPr>
          <w:rFonts w:ascii="Times New Roman" w:hAnsi="Times New Roman" w:cs="Times New Roman"/>
          <w:sz w:val="24"/>
          <w:szCs w:val="24"/>
        </w:rPr>
        <w:t>т.п.)…</w:t>
      </w:r>
      <w:proofErr w:type="gramEnd"/>
      <w:r w:rsidRPr="007A56D0">
        <w:rPr>
          <w:rFonts w:ascii="Times New Roman" w:hAnsi="Times New Roman" w:cs="Times New Roman"/>
          <w:sz w:val="24"/>
          <w:szCs w:val="24"/>
        </w:rPr>
        <w:t>».</w:t>
      </w:r>
    </w:p>
    <w:p w14:paraId="78882746" w14:textId="77777777" w:rsidR="00937E5F" w:rsidRPr="007A56D0" w:rsidRDefault="00937E5F" w:rsidP="00937E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79B26" w14:textId="02ECEF1F" w:rsidR="00937E5F" w:rsidRPr="007A56D0" w:rsidRDefault="00937E5F" w:rsidP="00937E5F">
      <w:pPr>
        <w:jc w:val="both"/>
        <w:rPr>
          <w:rFonts w:ascii="Times New Roman" w:hAnsi="Times New Roman" w:cs="Times New Roman"/>
          <w:sz w:val="24"/>
          <w:szCs w:val="24"/>
        </w:rPr>
      </w:pPr>
      <w:r w:rsidRPr="007A56D0">
        <w:rPr>
          <w:rFonts w:ascii="Times New Roman" w:hAnsi="Times New Roman" w:cs="Times New Roman"/>
          <w:sz w:val="24"/>
          <w:szCs w:val="24"/>
        </w:rPr>
        <w:t xml:space="preserve">В своей заявке, участник электронного аукциона, при описании «Раствор строительный тип 2», «Раствор строительный тип 3» в показателе №13 «Норма подвижности по погружению конуса» указании значений показателей - св.4 до 8, что противоречит п. 4.3.2. Документации об электронном аукционе. </w:t>
      </w:r>
    </w:p>
    <w:p w14:paraId="2DE7B7E1" w14:textId="77777777" w:rsidR="00937E5F" w:rsidRPr="007A56D0" w:rsidRDefault="00937E5F" w:rsidP="00937E5F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A56D0">
        <w:rPr>
          <w:rFonts w:ascii="Times New Roman" w:hAnsi="Times New Roman" w:cs="Times New Roman"/>
          <w:sz w:val="24"/>
          <w:szCs w:val="24"/>
        </w:rPr>
        <w:t xml:space="preserve">Согласно п. </w:t>
      </w:r>
      <w:r w:rsidRPr="007A56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4.10 ГОСТ 28013-98 «Прочность растворов на сжатие в проектном возрасте характеризуют марками: М4, М10, М25, М50, М75, М100, М150, М200.».</w:t>
      </w:r>
    </w:p>
    <w:p w14:paraId="2D85F99F" w14:textId="77777777" w:rsidR="00937E5F" w:rsidRPr="007A56D0" w:rsidRDefault="00937E5F" w:rsidP="00937E5F">
      <w:pPr>
        <w:pStyle w:val="TableParagraph"/>
        <w:spacing w:before="49" w:line="248" w:lineRule="auto"/>
        <w:ind w:left="35"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56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Участник электронного аукциона при описании «</w:t>
      </w:r>
      <w:r w:rsidRPr="007A56D0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Раствор</w:t>
      </w:r>
      <w:r w:rsidRPr="007A56D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A56D0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строительный</w:t>
      </w:r>
      <w:r w:rsidRPr="007A56D0">
        <w:rPr>
          <w:rFonts w:ascii="Times New Roman" w:hAnsi="Times New Roman" w:cs="Times New Roman"/>
          <w:sz w:val="24"/>
          <w:szCs w:val="24"/>
          <w:lang w:val="ru-RU"/>
        </w:rPr>
        <w:t xml:space="preserve"> тип</w:t>
      </w:r>
      <w:r w:rsidRPr="007A56D0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A56D0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7A56D0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ГОСТ 28013-98» в показателе №2 «Марка</w:t>
      </w:r>
      <w:r w:rsidRPr="007A56D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A56D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прочности</w:t>
      </w:r>
      <w:r w:rsidRPr="007A56D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56D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A56D0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A56D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сжатие» указал значение – М50. </w:t>
      </w:r>
      <w:r w:rsidRPr="007A56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обозначении марки растворов численное значение указывает на прочность на сжатие (кгс/см</w:t>
      </w:r>
      <w:r w:rsidRPr="007A56D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  <w:lang w:val="ru-RU"/>
        </w:rPr>
        <w:t>2</w:t>
      </w:r>
      <w:r w:rsidRPr="007A56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или МПа). В показатель №14 «</w:t>
      </w:r>
      <w:r w:rsidRPr="007A56D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Предел</w:t>
      </w:r>
      <w:r w:rsidRPr="007A56D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A56D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прочности</w:t>
      </w:r>
      <w:r w:rsidRPr="007A56D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56D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A56D0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A56D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сжатие», участник электронного аукциона, указал значение - 100 кгс/см², что противоречит показателю «Марка прочности на сжатие» - М50. </w:t>
      </w:r>
    </w:p>
    <w:p w14:paraId="1C228D62" w14:textId="77777777" w:rsidR="00937E5F" w:rsidRPr="00C461E8" w:rsidRDefault="00937E5F" w:rsidP="00C461E8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7E5F" w:rsidRPr="00C461E8" w:rsidSect="00937E5F">
      <w:footerReference w:type="even" r:id="rId14"/>
      <w:footerReference w:type="default" r:id="rId15"/>
      <w:pgSz w:w="11906" w:h="16838"/>
      <w:pgMar w:top="851" w:right="567" w:bottom="2127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5231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405201"/>
      <w:docPartObj>
        <w:docPartGallery w:val="Page Numbers (Bottom of Page)"/>
        <w:docPartUnique/>
      </w:docPartObj>
    </w:sdtPr>
    <w:sdtEndPr/>
    <w:sdtContent>
      <w:p w14:paraId="07CB2EA0" w14:textId="5FD6095B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318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52318"/>
    <w:rsid w:val="00264448"/>
    <w:rsid w:val="00271AEF"/>
    <w:rsid w:val="00282CFC"/>
    <w:rsid w:val="002B58D3"/>
    <w:rsid w:val="002D0B11"/>
    <w:rsid w:val="002E5969"/>
    <w:rsid w:val="0031545F"/>
    <w:rsid w:val="00316752"/>
    <w:rsid w:val="00397D0C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C225F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86F93"/>
    <w:rsid w:val="008E5DE1"/>
    <w:rsid w:val="00913CD7"/>
    <w:rsid w:val="009207C7"/>
    <w:rsid w:val="009244D4"/>
    <w:rsid w:val="00927928"/>
    <w:rsid w:val="00937E5F"/>
    <w:rsid w:val="00964D30"/>
    <w:rsid w:val="0098332F"/>
    <w:rsid w:val="009B4E91"/>
    <w:rsid w:val="00A37FB3"/>
    <w:rsid w:val="00A41FF2"/>
    <w:rsid w:val="00A44945"/>
    <w:rsid w:val="00A74FCF"/>
    <w:rsid w:val="00A85A1E"/>
    <w:rsid w:val="00A97221"/>
    <w:rsid w:val="00AA2408"/>
    <w:rsid w:val="00AE47FB"/>
    <w:rsid w:val="00AF0CD0"/>
    <w:rsid w:val="00B076F2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461E8"/>
    <w:rsid w:val="00C960B7"/>
    <w:rsid w:val="00CA5554"/>
    <w:rsid w:val="00CD22B1"/>
    <w:rsid w:val="00CE087C"/>
    <w:rsid w:val="00CF634C"/>
    <w:rsid w:val="00D040D4"/>
    <w:rsid w:val="00D61700"/>
    <w:rsid w:val="00D7301A"/>
    <w:rsid w:val="00DC7F8A"/>
    <w:rsid w:val="00DD33AA"/>
    <w:rsid w:val="00DE317E"/>
    <w:rsid w:val="00DF5EBF"/>
    <w:rsid w:val="00E43977"/>
    <w:rsid w:val="00E62106"/>
    <w:rsid w:val="00E86FC8"/>
    <w:rsid w:val="00E97D11"/>
    <w:rsid w:val="00EA6031"/>
    <w:rsid w:val="00EC1D93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customStyle="1" w:styleId="TableParagraph">
    <w:name w:val="Table Paragraph"/>
    <w:basedOn w:val="a"/>
    <w:uiPriority w:val="1"/>
    <w:qFormat/>
    <w:rsid w:val="00937E5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837C-2548-4896-998F-31B7347E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cp:lastPrinted>2020-03-23T12:27:00Z</cp:lastPrinted>
  <dcterms:created xsi:type="dcterms:W3CDTF">2017-03-31T09:14:00Z</dcterms:created>
  <dcterms:modified xsi:type="dcterms:W3CDTF">2020-04-13T12:09:00Z</dcterms:modified>
</cp:coreProperties>
</file>