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577C695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121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418/Б/Кр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3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1E98C61A" w:rsidR="00485F68" w:rsidRPr="00B31213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31213" w:rsidRPr="00B31213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3834B36D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B3121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477164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B31213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FFAE0E4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1213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082C25C8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B31213" w:rsidRPr="009E2716">
        <w:rPr>
          <w:rFonts w:ascii="Times New Roman" w:hAnsi="Times New Roman"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491302C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1213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49A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121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710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3121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31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F47C47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31213" w:rsidRPr="00B31213">
        <w:rPr>
          <w:rFonts w:ascii="Times New Roman" w:hAnsi="Times New Roman" w:cs="Times New Roman"/>
          <w:sz w:val="24"/>
          <w:szCs w:val="24"/>
        </w:rPr>
        <w:t>057270000012000241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2763BA8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B31213" w:rsidRPr="009E2716">
        <w:rPr>
          <w:rFonts w:ascii="Times New Roman" w:hAnsi="Times New Roman"/>
          <w:bCs/>
          <w:sz w:val="24"/>
        </w:rPr>
        <w:t>35 515 769,80 руб. (Тридцать пять миллионов пятьсот пятнадцать тысяч семьсот шестьдесят девять рублей 80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572"/>
        <w:gridCol w:w="674"/>
        <w:gridCol w:w="1391"/>
        <w:gridCol w:w="1307"/>
        <w:gridCol w:w="1244"/>
        <w:gridCol w:w="1714"/>
        <w:gridCol w:w="1545"/>
      </w:tblGrid>
      <w:tr w:rsidR="00B31213" w:rsidRPr="00B31213" w14:paraId="5F19FBB1" w14:textId="77777777" w:rsidTr="00AF7788">
        <w:trPr>
          <w:cantSplit/>
          <w:trHeight w:val="1134"/>
        </w:trPr>
        <w:tc>
          <w:tcPr>
            <w:tcW w:w="245" w:type="pct"/>
          </w:tcPr>
          <w:p w14:paraId="34ABDA75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90" w:type="pct"/>
          </w:tcPr>
          <w:p w14:paraId="3FE89325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43" w:type="pct"/>
            <w:textDirection w:val="btLr"/>
          </w:tcPr>
          <w:p w14:paraId="5861C7B5" w14:textId="77777777" w:rsidR="00B31213" w:rsidRPr="00B31213" w:rsidRDefault="00B31213" w:rsidP="00B31213">
            <w:pPr>
              <w:spacing w:after="0" w:line="240" w:lineRule="auto"/>
              <w:ind w:left="113" w:right="113"/>
              <w:jc w:val="center"/>
            </w:pPr>
            <w:r w:rsidRPr="00B3121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00" w:type="pct"/>
          </w:tcPr>
          <w:p w14:paraId="3A375FB8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58" w:type="pct"/>
          </w:tcPr>
          <w:p w14:paraId="795FDE12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27" w:type="pct"/>
          </w:tcPr>
          <w:p w14:paraId="6DD75CA3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61" w:type="pct"/>
          </w:tcPr>
          <w:p w14:paraId="7A09BC0B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77" w:type="pct"/>
          </w:tcPr>
          <w:p w14:paraId="627FE250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31213" w:rsidRPr="00B31213" w14:paraId="66165C45" w14:textId="77777777" w:rsidTr="00AF7788">
        <w:tc>
          <w:tcPr>
            <w:tcW w:w="245" w:type="pct"/>
            <w:vMerge w:val="restart"/>
            <w:vAlign w:val="center"/>
          </w:tcPr>
          <w:p w14:paraId="02D98CF9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90" w:type="pct"/>
            <w:vMerge w:val="restart"/>
            <w:vAlign w:val="center"/>
          </w:tcPr>
          <w:p w14:paraId="6F01CD7F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sz w:val="20"/>
              </w:rPr>
              <w:t>6-я Красноармейская ул., д.15 литера А</w:t>
            </w:r>
          </w:p>
        </w:tc>
        <w:tc>
          <w:tcPr>
            <w:tcW w:w="343" w:type="pct"/>
            <w:vMerge w:val="restart"/>
            <w:textDirection w:val="btLr"/>
            <w:vAlign w:val="center"/>
          </w:tcPr>
          <w:p w14:paraId="33358550" w14:textId="77777777" w:rsidR="00B31213" w:rsidRPr="00B31213" w:rsidRDefault="00B31213" w:rsidP="00B31213">
            <w:pPr>
              <w:spacing w:after="0" w:line="240" w:lineRule="auto"/>
              <w:ind w:left="113" w:right="113"/>
              <w:jc w:val="center"/>
            </w:pPr>
            <w:r w:rsidRPr="00B31213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  <w:p w14:paraId="27482881" w14:textId="77777777" w:rsidR="00B31213" w:rsidRPr="00B31213" w:rsidRDefault="00B31213" w:rsidP="00B31213">
            <w:pPr>
              <w:spacing w:after="0" w:line="240" w:lineRule="auto"/>
              <w:ind w:right="113" w:firstLine="584"/>
              <w:jc w:val="center"/>
            </w:pPr>
            <w:r w:rsidRPr="00B312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0" w:type="pct"/>
            <w:vMerge w:val="restart"/>
            <w:vAlign w:val="center"/>
          </w:tcPr>
          <w:p w14:paraId="1646998F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  <w:p w14:paraId="2D7DBB5F" w14:textId="77777777" w:rsidR="00B31213" w:rsidRPr="00B31213" w:rsidRDefault="00B31213" w:rsidP="00B31213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58" w:type="pct"/>
            <w:vAlign w:val="center"/>
          </w:tcPr>
          <w:p w14:paraId="4B89FCBC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7B18E3E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sz w:val="20"/>
              </w:rPr>
              <w:t>И/071019-КР-6К15А-ОКН</w:t>
            </w:r>
          </w:p>
          <w:p w14:paraId="41AAA11D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627" w:type="pct"/>
            <w:vAlign w:val="center"/>
          </w:tcPr>
          <w:p w14:paraId="49F39F0A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sz w:val="20"/>
              </w:rPr>
              <w:t>8 123 096,11</w:t>
            </w:r>
          </w:p>
        </w:tc>
        <w:tc>
          <w:tcPr>
            <w:tcW w:w="861" w:type="pct"/>
            <w:vMerge w:val="restart"/>
            <w:vAlign w:val="center"/>
          </w:tcPr>
          <w:p w14:paraId="222923BE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sz w:val="20"/>
              </w:rPr>
              <w:t>8 123 096,11</w:t>
            </w:r>
          </w:p>
        </w:tc>
        <w:tc>
          <w:tcPr>
            <w:tcW w:w="777" w:type="pct"/>
            <w:vMerge w:val="restart"/>
            <w:vAlign w:val="center"/>
          </w:tcPr>
          <w:p w14:paraId="1F4CF316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sz w:val="20"/>
              </w:rPr>
              <w:t>35 515 769,80</w:t>
            </w:r>
          </w:p>
        </w:tc>
      </w:tr>
      <w:tr w:rsidR="00B31213" w:rsidRPr="00B31213" w14:paraId="669EF97C" w14:textId="77777777" w:rsidTr="00AF7788">
        <w:tc>
          <w:tcPr>
            <w:tcW w:w="245" w:type="pct"/>
            <w:vMerge w:val="restart"/>
            <w:vAlign w:val="center"/>
          </w:tcPr>
          <w:p w14:paraId="02DEB5A3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90" w:type="pct"/>
            <w:vMerge w:val="restart"/>
            <w:vAlign w:val="center"/>
          </w:tcPr>
          <w:p w14:paraId="34EAD747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sz w:val="20"/>
              </w:rPr>
              <w:t>Гороховая ул., д.45 литера А</w:t>
            </w:r>
          </w:p>
        </w:tc>
        <w:tc>
          <w:tcPr>
            <w:tcW w:w="343" w:type="pct"/>
            <w:vMerge/>
            <w:vAlign w:val="center"/>
          </w:tcPr>
          <w:p w14:paraId="305186F4" w14:textId="77777777" w:rsidR="00B31213" w:rsidRPr="00B31213" w:rsidRDefault="00B31213" w:rsidP="00B31213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0" w:type="pct"/>
            <w:vMerge/>
            <w:vAlign w:val="center"/>
          </w:tcPr>
          <w:p w14:paraId="42B3060C" w14:textId="77777777" w:rsidR="00B31213" w:rsidRPr="00B31213" w:rsidRDefault="00B31213" w:rsidP="00B31213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58" w:type="pct"/>
            <w:vAlign w:val="center"/>
          </w:tcPr>
          <w:p w14:paraId="68FBD82B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0A0D359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sz w:val="20"/>
              </w:rPr>
              <w:t>758-Г45-ОКН</w:t>
            </w:r>
          </w:p>
          <w:p w14:paraId="54D8BC1F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627" w:type="pct"/>
            <w:vAlign w:val="center"/>
          </w:tcPr>
          <w:p w14:paraId="19B5D358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sz w:val="20"/>
              </w:rPr>
              <w:t>18 299 306,52</w:t>
            </w:r>
          </w:p>
        </w:tc>
        <w:tc>
          <w:tcPr>
            <w:tcW w:w="861" w:type="pct"/>
            <w:vMerge w:val="restart"/>
            <w:vAlign w:val="center"/>
          </w:tcPr>
          <w:p w14:paraId="6F79A7E4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sz w:val="20"/>
              </w:rPr>
              <w:t>18 299 306,52</w:t>
            </w:r>
          </w:p>
        </w:tc>
        <w:tc>
          <w:tcPr>
            <w:tcW w:w="777" w:type="pct"/>
            <w:vMerge/>
          </w:tcPr>
          <w:p w14:paraId="292AB643" w14:textId="77777777" w:rsidR="00B31213" w:rsidRPr="00B31213" w:rsidRDefault="00B31213" w:rsidP="00B31213">
            <w:pPr>
              <w:spacing w:before="120" w:after="0" w:line="240" w:lineRule="auto"/>
              <w:ind w:firstLine="584"/>
              <w:jc w:val="both"/>
            </w:pPr>
          </w:p>
        </w:tc>
      </w:tr>
      <w:tr w:rsidR="00B31213" w:rsidRPr="00B31213" w14:paraId="1DFDB9F0" w14:textId="77777777" w:rsidTr="00AF7788">
        <w:tc>
          <w:tcPr>
            <w:tcW w:w="245" w:type="pct"/>
            <w:vMerge w:val="restart"/>
            <w:vAlign w:val="center"/>
          </w:tcPr>
          <w:p w14:paraId="7BD5FF62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90" w:type="pct"/>
            <w:vMerge w:val="restart"/>
            <w:vAlign w:val="center"/>
          </w:tcPr>
          <w:p w14:paraId="5BB33DAC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sz w:val="20"/>
              </w:rPr>
              <w:t>Декабристов ул., д.32 литера А</w:t>
            </w:r>
          </w:p>
        </w:tc>
        <w:tc>
          <w:tcPr>
            <w:tcW w:w="343" w:type="pct"/>
            <w:vMerge/>
            <w:vAlign w:val="center"/>
          </w:tcPr>
          <w:p w14:paraId="0651DF0E" w14:textId="77777777" w:rsidR="00B31213" w:rsidRPr="00B31213" w:rsidRDefault="00B31213" w:rsidP="00B31213">
            <w:pPr>
              <w:spacing w:after="0" w:line="240" w:lineRule="auto"/>
              <w:jc w:val="center"/>
            </w:pPr>
          </w:p>
        </w:tc>
        <w:tc>
          <w:tcPr>
            <w:tcW w:w="700" w:type="pct"/>
            <w:vMerge/>
            <w:vAlign w:val="center"/>
          </w:tcPr>
          <w:p w14:paraId="0DE6E153" w14:textId="77777777" w:rsidR="00B31213" w:rsidRPr="00B31213" w:rsidRDefault="00B31213" w:rsidP="00B31213">
            <w:pPr>
              <w:spacing w:after="0" w:line="240" w:lineRule="auto"/>
              <w:jc w:val="center"/>
            </w:pPr>
          </w:p>
        </w:tc>
        <w:tc>
          <w:tcPr>
            <w:tcW w:w="658" w:type="pct"/>
            <w:vAlign w:val="center"/>
          </w:tcPr>
          <w:p w14:paraId="6D5EDA55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AEADD05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sz w:val="20"/>
              </w:rPr>
              <w:t>758-Д32-ОКН</w:t>
            </w:r>
          </w:p>
          <w:p w14:paraId="4F2E099E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627" w:type="pct"/>
            <w:vAlign w:val="center"/>
          </w:tcPr>
          <w:p w14:paraId="3433D588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sz w:val="20"/>
              </w:rPr>
              <w:t>9 093 367,17</w:t>
            </w:r>
          </w:p>
        </w:tc>
        <w:tc>
          <w:tcPr>
            <w:tcW w:w="861" w:type="pct"/>
            <w:vMerge w:val="restart"/>
            <w:vAlign w:val="center"/>
          </w:tcPr>
          <w:p w14:paraId="439381CC" w14:textId="77777777" w:rsidR="00B31213" w:rsidRPr="00B31213" w:rsidRDefault="00B31213" w:rsidP="00B31213">
            <w:pPr>
              <w:spacing w:after="0" w:line="240" w:lineRule="auto"/>
              <w:jc w:val="center"/>
            </w:pPr>
            <w:r w:rsidRPr="00B31213">
              <w:rPr>
                <w:rFonts w:ascii="Times New Roman" w:eastAsia="Times New Roman" w:hAnsi="Times New Roman" w:cs="Times New Roman"/>
                <w:sz w:val="20"/>
              </w:rPr>
              <w:t>9 093 367,17</w:t>
            </w:r>
          </w:p>
        </w:tc>
        <w:tc>
          <w:tcPr>
            <w:tcW w:w="777" w:type="pct"/>
            <w:vMerge/>
          </w:tcPr>
          <w:p w14:paraId="0CE73C37" w14:textId="77777777" w:rsidR="00B31213" w:rsidRPr="00B31213" w:rsidRDefault="00B31213" w:rsidP="00B31213">
            <w:pPr>
              <w:spacing w:before="120" w:after="0" w:line="240" w:lineRule="auto"/>
              <w:ind w:firstLine="584"/>
              <w:jc w:val="both"/>
            </w:pPr>
          </w:p>
        </w:tc>
      </w:tr>
      <w:tr w:rsidR="00B31213" w:rsidRPr="00B31213" w14:paraId="30919D5B" w14:textId="77777777" w:rsidTr="00AF7788">
        <w:tc>
          <w:tcPr>
            <w:tcW w:w="3363" w:type="pct"/>
            <w:gridSpan w:val="6"/>
            <w:vAlign w:val="center"/>
          </w:tcPr>
          <w:p w14:paraId="29D2E941" w14:textId="77777777" w:rsidR="00B31213" w:rsidRPr="00B31213" w:rsidRDefault="00B31213" w:rsidP="00B31213">
            <w:pPr>
              <w:spacing w:after="0" w:line="240" w:lineRule="auto"/>
              <w:jc w:val="center"/>
              <w:rPr>
                <w:b/>
              </w:rPr>
            </w:pPr>
            <w:r w:rsidRPr="00B31213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637" w:type="pct"/>
            <w:gridSpan w:val="2"/>
            <w:vAlign w:val="center"/>
          </w:tcPr>
          <w:p w14:paraId="1B4B3DE1" w14:textId="77777777" w:rsidR="00B31213" w:rsidRPr="00B31213" w:rsidRDefault="00B31213" w:rsidP="00B31213">
            <w:pPr>
              <w:spacing w:after="0" w:line="240" w:lineRule="auto"/>
              <w:jc w:val="center"/>
              <w:rPr>
                <w:b/>
              </w:rPr>
            </w:pPr>
            <w:r w:rsidRPr="00B31213">
              <w:rPr>
                <w:rFonts w:ascii="Times New Roman" w:eastAsia="Times New Roman" w:hAnsi="Times New Roman" w:cs="Times New Roman"/>
                <w:b/>
                <w:sz w:val="20"/>
              </w:rPr>
              <w:t>35 515 769,80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5644D028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B31213">
        <w:rPr>
          <w:rFonts w:ascii="Times New Roman" w:hAnsi="Times New Roman"/>
          <w:bCs/>
          <w:sz w:val="24"/>
        </w:rPr>
        <w:t>14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B31213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B31213">
        <w:rPr>
          <w:rFonts w:ascii="Times New Roman" w:hAnsi="Times New Roman"/>
          <w:bCs/>
          <w:sz w:val="24"/>
        </w:rPr>
        <w:t>5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31213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31213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84</cp:revision>
  <cp:lastPrinted>2019-09-11T12:52:00Z</cp:lastPrinted>
  <dcterms:created xsi:type="dcterms:W3CDTF">2017-02-15T12:18:00Z</dcterms:created>
  <dcterms:modified xsi:type="dcterms:W3CDTF">2020-04-15T08:23:00Z</dcterms:modified>
</cp:coreProperties>
</file>