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82B50D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A5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496/Б/Кр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6C50F4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3AF2" w:rsidRPr="003A3AF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6BE1D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BDE20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187E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AF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DB6CB0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A3AF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691854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A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254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3A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CF06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3A59" w:rsidRPr="00F43A59">
        <w:rPr>
          <w:rFonts w:ascii="Times New Roman" w:hAnsi="Times New Roman" w:cs="Times New Roman"/>
          <w:sz w:val="24"/>
          <w:szCs w:val="24"/>
        </w:rPr>
        <w:t>057270000012000302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80DB84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43A59" w:rsidRPr="009E2716">
        <w:rPr>
          <w:rFonts w:ascii="Times New Roman" w:hAnsi="Times New Roman"/>
          <w:bCs/>
          <w:sz w:val="24"/>
        </w:rPr>
        <w:t>8 339 613,54 руб. (Восемь миллионов триста тридцать девять тысяч шестьсот тринадцать рублей 54 копейки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221"/>
        <w:gridCol w:w="435"/>
        <w:gridCol w:w="1421"/>
        <w:gridCol w:w="1761"/>
        <w:gridCol w:w="1271"/>
        <w:gridCol w:w="1752"/>
        <w:gridCol w:w="1579"/>
      </w:tblGrid>
      <w:tr w:rsidR="00F43A59" w:rsidRPr="00F43A59" w14:paraId="499E1505" w14:textId="77777777" w:rsidTr="00F43A59">
        <w:trPr>
          <w:cantSplit/>
          <w:trHeight w:val="2218"/>
        </w:trPr>
        <w:tc>
          <w:tcPr>
            <w:tcW w:w="0" w:type="auto"/>
          </w:tcPr>
          <w:p w14:paraId="1109F3B6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5D741F1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E09968F" w14:textId="77777777" w:rsidR="00F43A59" w:rsidRPr="00F43A59" w:rsidRDefault="00F43A59" w:rsidP="00F43A59">
            <w:pPr>
              <w:spacing w:after="0" w:line="240" w:lineRule="auto"/>
              <w:ind w:left="113" w:right="113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0E1EE41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67DE24A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65F374E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DD98B79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DC85628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43A59" w:rsidRPr="00F43A59" w14:paraId="5C7204BA" w14:textId="77777777" w:rsidTr="00F43A59">
        <w:trPr>
          <w:trHeight w:val="2264"/>
        </w:trPr>
        <w:tc>
          <w:tcPr>
            <w:tcW w:w="0" w:type="auto"/>
            <w:vMerge w:val="restart"/>
            <w:vAlign w:val="center"/>
          </w:tcPr>
          <w:p w14:paraId="50994E83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465CE6F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Елизарова пр., д.6 корп. 2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AD3FCE" w14:textId="77777777" w:rsidR="00F43A59" w:rsidRPr="00F43A59" w:rsidRDefault="00F43A59" w:rsidP="00F43A59">
            <w:pPr>
              <w:spacing w:after="0" w:line="240" w:lineRule="auto"/>
              <w:ind w:left="113" w:right="113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Merge w:val="restart"/>
            <w:vAlign w:val="center"/>
          </w:tcPr>
          <w:p w14:paraId="4175A69D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985BAB6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A58C49C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12-918/Д/ФС/18/-Е6к2</w:t>
            </w:r>
          </w:p>
          <w:p w14:paraId="3A7B9579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32222617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0" w:type="auto"/>
            <w:vMerge w:val="restart"/>
            <w:vAlign w:val="center"/>
          </w:tcPr>
          <w:p w14:paraId="631BFFBE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3 683 620,00</w:t>
            </w:r>
          </w:p>
        </w:tc>
        <w:tc>
          <w:tcPr>
            <w:tcW w:w="0" w:type="auto"/>
            <w:vMerge w:val="restart"/>
            <w:vAlign w:val="center"/>
          </w:tcPr>
          <w:p w14:paraId="442F0F7D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8 339 613,54</w:t>
            </w:r>
          </w:p>
        </w:tc>
      </w:tr>
      <w:tr w:rsidR="00F43A59" w:rsidRPr="00F43A59" w14:paraId="2A475999" w14:textId="77777777" w:rsidTr="00F43A59">
        <w:trPr>
          <w:trHeight w:val="2268"/>
        </w:trPr>
        <w:tc>
          <w:tcPr>
            <w:tcW w:w="0" w:type="auto"/>
            <w:vMerge w:val="restart"/>
            <w:vAlign w:val="center"/>
          </w:tcPr>
          <w:p w14:paraId="1D2C3701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446D643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Октябрьская наб., д.106 литера А</w:t>
            </w:r>
          </w:p>
        </w:tc>
        <w:tc>
          <w:tcPr>
            <w:tcW w:w="0" w:type="auto"/>
            <w:vMerge/>
            <w:vAlign w:val="center"/>
          </w:tcPr>
          <w:p w14:paraId="6C96AB51" w14:textId="77777777" w:rsidR="00F43A59" w:rsidRPr="00F43A59" w:rsidRDefault="00F43A59" w:rsidP="00F43A59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B37409A" w14:textId="77777777" w:rsidR="00F43A59" w:rsidRPr="00F43A59" w:rsidRDefault="00F43A59" w:rsidP="00F43A5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1B64FA7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A1A8F51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11/18-817/Д/ФС/КР/2019-О106/К</w:t>
            </w:r>
          </w:p>
          <w:p w14:paraId="37F8BB24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5C302E11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4 655 993,54</w:t>
            </w:r>
          </w:p>
        </w:tc>
        <w:tc>
          <w:tcPr>
            <w:tcW w:w="0" w:type="auto"/>
            <w:vMerge w:val="restart"/>
            <w:vAlign w:val="center"/>
          </w:tcPr>
          <w:p w14:paraId="3F6421C9" w14:textId="77777777" w:rsidR="00F43A59" w:rsidRPr="00F43A59" w:rsidRDefault="00F43A59" w:rsidP="00F43A59">
            <w:pPr>
              <w:spacing w:after="0" w:line="240" w:lineRule="auto"/>
              <w:jc w:val="center"/>
            </w:pPr>
            <w:r w:rsidRPr="00F43A59">
              <w:rPr>
                <w:rFonts w:ascii="Times New Roman" w:eastAsia="Times New Roman" w:hAnsi="Times New Roman" w:cs="Times New Roman"/>
                <w:sz w:val="20"/>
              </w:rPr>
              <w:t>4 655 993,54</w:t>
            </w:r>
          </w:p>
        </w:tc>
        <w:tc>
          <w:tcPr>
            <w:tcW w:w="0" w:type="auto"/>
            <w:vMerge/>
          </w:tcPr>
          <w:p w14:paraId="7F70ED2A" w14:textId="77777777" w:rsidR="00F43A59" w:rsidRPr="00F43A59" w:rsidRDefault="00F43A59" w:rsidP="00F43A59">
            <w:pPr>
              <w:spacing w:before="120" w:after="0" w:line="240" w:lineRule="auto"/>
              <w:ind w:firstLine="584"/>
              <w:jc w:val="both"/>
            </w:pPr>
          </w:p>
        </w:tc>
      </w:tr>
      <w:tr w:rsidR="00F43A59" w:rsidRPr="00F43A59" w14:paraId="43A3C849" w14:textId="77777777" w:rsidTr="007E3A5A">
        <w:tc>
          <w:tcPr>
            <w:tcW w:w="0" w:type="auto"/>
            <w:gridSpan w:val="6"/>
            <w:vAlign w:val="center"/>
          </w:tcPr>
          <w:p w14:paraId="0E450772" w14:textId="77777777" w:rsidR="00F43A59" w:rsidRPr="00F43A59" w:rsidRDefault="00F43A59" w:rsidP="00F43A59">
            <w:pPr>
              <w:spacing w:after="0" w:line="240" w:lineRule="auto"/>
              <w:jc w:val="center"/>
              <w:rPr>
                <w:b/>
              </w:rPr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93B511F" w14:textId="77777777" w:rsidR="00F43A59" w:rsidRPr="00F43A59" w:rsidRDefault="00F43A59" w:rsidP="00F43A59">
            <w:pPr>
              <w:spacing w:after="0" w:line="240" w:lineRule="auto"/>
              <w:jc w:val="center"/>
              <w:rPr>
                <w:b/>
              </w:rPr>
            </w:pPr>
            <w:r w:rsidRPr="00F43A59">
              <w:rPr>
                <w:rFonts w:ascii="Times New Roman" w:eastAsia="Times New Roman" w:hAnsi="Times New Roman" w:cs="Times New Roman"/>
                <w:b/>
                <w:sz w:val="20"/>
              </w:rPr>
              <w:t>8 339 613,54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9C2EA2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3A3AF2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A47A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B234E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3A3AF2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B234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A3AF2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B234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43A5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89</cp:revision>
  <cp:lastPrinted>2019-09-11T12:52:00Z</cp:lastPrinted>
  <dcterms:created xsi:type="dcterms:W3CDTF">2017-02-15T12:18:00Z</dcterms:created>
  <dcterms:modified xsi:type="dcterms:W3CDTF">2020-05-08T11:11:00Z</dcterms:modified>
</cp:coreProperties>
</file>