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7771827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F21062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0A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5059503B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0AC2" w:rsidRP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фасада, ремонт крыши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C408D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0AC2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0AC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27BB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D0A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C7F5C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D0AC2" w:rsidRPr="00AD0AC2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C58CC5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AD0AC2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A1360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D0AC2" w:rsidRPr="009E2716">
        <w:rPr>
          <w:rFonts w:ascii="Times New Roman" w:hAnsi="Times New Roman"/>
          <w:bCs/>
          <w:sz w:val="24"/>
        </w:rPr>
        <w:t>23 122 689,60 руб. (Двадцать три миллиона сто двадцать две тысячи шестьсот восемьдесят девять рублей 60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403"/>
        <w:gridCol w:w="631"/>
        <w:gridCol w:w="2167"/>
        <w:gridCol w:w="1710"/>
        <w:gridCol w:w="1869"/>
        <w:gridCol w:w="15"/>
        <w:gridCol w:w="1746"/>
      </w:tblGrid>
      <w:tr w:rsidR="00AD0AC2" w:rsidRPr="00AD0AC2" w14:paraId="3D42F7F4" w14:textId="77777777" w:rsidTr="00AD0AC2">
        <w:trPr>
          <w:cantSplit/>
          <w:trHeight w:val="1690"/>
          <w:jc w:val="center"/>
        </w:trPr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14:paraId="24B478A9" w14:textId="77777777" w:rsidR="00AD0AC2" w:rsidRPr="00AD0AC2" w:rsidRDefault="00AD0AC2" w:rsidP="00AD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32" w:type="pct"/>
            <w:shd w:val="clear" w:color="000000" w:fill="FFFFFF"/>
            <w:vAlign w:val="center"/>
            <w:hideMark/>
          </w:tcPr>
          <w:p w14:paraId="3A85BBF1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3787F082" w14:textId="77777777" w:rsidR="00AD0AC2" w:rsidRPr="00AD0AC2" w:rsidRDefault="00AD0AC2" w:rsidP="00AD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75226A8A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45E1CA1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697D26ED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014B3528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D0AC2" w:rsidRPr="00AD0AC2" w14:paraId="033B5EFA" w14:textId="77777777" w:rsidTr="00AD0AC2">
        <w:trPr>
          <w:cantSplit/>
          <w:trHeight w:val="876"/>
          <w:jc w:val="center"/>
        </w:trPr>
        <w:tc>
          <w:tcPr>
            <w:tcW w:w="365" w:type="pct"/>
            <w:vMerge w:val="restart"/>
            <w:vAlign w:val="center"/>
          </w:tcPr>
          <w:p w14:paraId="4D2F1CDD" w14:textId="77777777" w:rsidR="00AD0AC2" w:rsidRPr="00AD0AC2" w:rsidRDefault="00AD0AC2" w:rsidP="00AD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2" w:type="pct"/>
            <w:vMerge w:val="restart"/>
            <w:vAlign w:val="center"/>
          </w:tcPr>
          <w:p w14:paraId="23732BB2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AC2">
              <w:rPr>
                <w:rFonts w:ascii="Times New Roman" w:eastAsia="Times New Roman" w:hAnsi="Times New Roman" w:cs="Times New Roman"/>
                <w:sz w:val="20"/>
              </w:rPr>
              <w:t>2-я Советская ул., д.12 литера А</w:t>
            </w:r>
          </w:p>
        </w:tc>
        <w:tc>
          <w:tcPr>
            <w:tcW w:w="221" w:type="pct"/>
            <w:vMerge w:val="restart"/>
            <w:shd w:val="clear" w:color="000000" w:fill="FFFFFF"/>
            <w:textDirection w:val="btLr"/>
            <w:vAlign w:val="center"/>
          </w:tcPr>
          <w:p w14:paraId="1460043D" w14:textId="77777777" w:rsidR="00AD0AC2" w:rsidRPr="00AD0AC2" w:rsidRDefault="00AD0AC2" w:rsidP="00AD0A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07" w:type="pct"/>
            <w:vAlign w:val="center"/>
          </w:tcPr>
          <w:p w14:paraId="428F50F5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AC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0F2194B5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eastAsia="Times New Roman" w:hAnsi="Times New Roman" w:cs="Times New Roman"/>
                <w:sz w:val="20"/>
              </w:rPr>
              <w:t>14 380 327,20</w:t>
            </w:r>
          </w:p>
        </w:tc>
        <w:tc>
          <w:tcPr>
            <w:tcW w:w="741" w:type="pct"/>
            <w:vMerge w:val="restart"/>
            <w:vAlign w:val="center"/>
          </w:tcPr>
          <w:p w14:paraId="1652A518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eastAsia="Times New Roman" w:hAnsi="Times New Roman" w:cs="Times New Roman"/>
                <w:sz w:val="20"/>
              </w:rPr>
              <w:t>23 122 689,60</w:t>
            </w:r>
          </w:p>
        </w:tc>
        <w:tc>
          <w:tcPr>
            <w:tcW w:w="951" w:type="pct"/>
            <w:gridSpan w:val="2"/>
            <w:vMerge w:val="restart"/>
            <w:shd w:val="clear" w:color="000000" w:fill="FFFFFF"/>
            <w:vAlign w:val="center"/>
          </w:tcPr>
          <w:p w14:paraId="7B944C2D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23 122 689,60</w:t>
            </w:r>
          </w:p>
        </w:tc>
      </w:tr>
      <w:tr w:rsidR="00AD0AC2" w:rsidRPr="00AD0AC2" w14:paraId="1EF53B4D" w14:textId="77777777" w:rsidTr="00AD0AC2">
        <w:trPr>
          <w:cantSplit/>
          <w:trHeight w:val="843"/>
          <w:jc w:val="center"/>
        </w:trPr>
        <w:tc>
          <w:tcPr>
            <w:tcW w:w="365" w:type="pct"/>
            <w:vMerge/>
          </w:tcPr>
          <w:p w14:paraId="17B73D6B" w14:textId="77777777" w:rsidR="00AD0AC2" w:rsidRPr="00AD0AC2" w:rsidRDefault="00AD0AC2" w:rsidP="00AD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14:paraId="6BBBE5DF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000000" w:fill="FFFFFF"/>
            <w:textDirection w:val="btLr"/>
            <w:vAlign w:val="center"/>
          </w:tcPr>
          <w:p w14:paraId="226E8F1B" w14:textId="77777777" w:rsidR="00AD0AC2" w:rsidRPr="00AD0AC2" w:rsidRDefault="00AD0AC2" w:rsidP="00AD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0674B24A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AC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3" w:type="pct"/>
            <w:vAlign w:val="center"/>
          </w:tcPr>
          <w:p w14:paraId="45E86C31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eastAsia="Times New Roman" w:hAnsi="Times New Roman" w:cs="Times New Roman"/>
                <w:sz w:val="20"/>
              </w:rPr>
              <w:t>8 742 362,40</w:t>
            </w:r>
          </w:p>
        </w:tc>
        <w:tc>
          <w:tcPr>
            <w:tcW w:w="741" w:type="pct"/>
            <w:vMerge/>
          </w:tcPr>
          <w:p w14:paraId="008B6D32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shd w:val="clear" w:color="000000" w:fill="FFFFFF"/>
            <w:vAlign w:val="center"/>
          </w:tcPr>
          <w:p w14:paraId="7FE8BF06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AC2" w:rsidRPr="00AD0AC2" w14:paraId="7EA97172" w14:textId="77777777" w:rsidTr="00AD0AC2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AA33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4D54" w14:textId="77777777" w:rsidR="00AD0AC2" w:rsidRPr="00AD0AC2" w:rsidRDefault="00AD0AC2" w:rsidP="00AD0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23 122 689,60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F5F0220" w:rsidR="00CC06E7" w:rsidRDefault="00AD0AC2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7DCF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6427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AD0A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BB439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D0AC2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BC8BDF6" w:rsidR="003D0EB3" w:rsidRPr="003D0EB3" w:rsidRDefault="00AD0AC2" w:rsidP="00AD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AC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0AC2">
              <w:rPr>
                <w:rFonts w:ascii="Times New Roman" w:eastAsia="Times New Roman" w:hAnsi="Times New Roman" w:cs="Times New Roman"/>
                <w:lang w:eastAsia="ru-RU"/>
              </w:rPr>
              <w:t>"ДСН Телеком"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E3061CA" w:rsidR="003D0EB3" w:rsidRPr="003D0EB3" w:rsidRDefault="00AD0AC2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AC2">
              <w:rPr>
                <w:rFonts w:ascii="Times New Roman" w:eastAsia="Times New Roman" w:hAnsi="Times New Roman" w:cs="Times New Roman"/>
                <w:lang w:eastAsia="ru-RU"/>
              </w:rPr>
              <w:t>197101, Российская Федерация, г. Санкт-Петербург, Большая Монетная ул., дом 31-33, литер В, помещение 2Н, 3105@inbox.ru,                           7(962)686-79-53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056D3B9" w:rsidR="003D0EB3" w:rsidRPr="002359B4" w:rsidRDefault="00AD0AC2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AC2">
              <w:rPr>
                <w:rFonts w:ascii="Times New Roman" w:eastAsia="Times New Roman" w:hAnsi="Times New Roman" w:cs="Times New Roman"/>
                <w:lang w:eastAsia="ru-RU"/>
              </w:rPr>
              <w:t>7814354393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2B48DF61" w:rsidR="00DC4E27" w:rsidRPr="00A00318" w:rsidRDefault="00DC4E27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5162111" w:rsidR="00DC4E27" w:rsidRPr="00A00318" w:rsidRDefault="00AD0AC2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"ДСН Телеком"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515677D8" w:rsidR="00DC4E27" w:rsidRPr="00DC4E27" w:rsidRDefault="00DC4E2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FA80BB4" w:rsidR="00DC4E27" w:rsidRPr="00DC4E27" w:rsidRDefault="00AD0AC2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"ДСН Телеком"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76B19D9" w:rsidR="00DC4E27" w:rsidRPr="00DC4E27" w:rsidRDefault="00AD0AC2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7814354393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CF78B78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AD0AC2" w:rsidRP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"ДСН Телеком"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18A053D5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CDA02" w14:textId="77777777" w:rsidR="00AD0AC2" w:rsidRDefault="00AD0A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FDCE4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0AC2" w:rsidRPr="00AD0AC2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23837D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2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C6427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27BB4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454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854E-5737-4C9A-B65E-394FFC2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23</cp:revision>
  <dcterms:created xsi:type="dcterms:W3CDTF">2016-12-12T06:38:00Z</dcterms:created>
  <dcterms:modified xsi:type="dcterms:W3CDTF">2020-05-20T14:21:00Z</dcterms:modified>
</cp:coreProperties>
</file>