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CA69C14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C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529BF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64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C6452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36F4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6452" w:rsidRPr="001C64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5A6D0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</w:t>
      </w:r>
      <w:r w:rsidR="001C6452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C6452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E1540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6452" w:rsidRPr="009E2716">
        <w:rPr>
          <w:rFonts w:ascii="Times New Roman" w:hAnsi="Times New Roman"/>
          <w:bCs/>
          <w:sz w:val="24"/>
        </w:rPr>
        <w:t>15 556 203,60 руб. (Пятнадцать миллионов пятьсот пятьдесят шесть тысяч двести три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529"/>
        <w:gridCol w:w="637"/>
        <w:gridCol w:w="1710"/>
        <w:gridCol w:w="1316"/>
        <w:gridCol w:w="1263"/>
        <w:gridCol w:w="1723"/>
        <w:gridCol w:w="1551"/>
      </w:tblGrid>
      <w:tr w:rsidR="001C6452" w:rsidRPr="001C6452" w14:paraId="49B2652B" w14:textId="77777777" w:rsidTr="001C6452">
        <w:trPr>
          <w:cantSplit/>
          <w:trHeight w:val="1694"/>
        </w:trPr>
        <w:tc>
          <w:tcPr>
            <w:tcW w:w="233" w:type="pct"/>
          </w:tcPr>
          <w:p w14:paraId="391D3AB4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9" w:type="pct"/>
          </w:tcPr>
          <w:p w14:paraId="3161DE7D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12" w:type="pct"/>
            <w:textDirection w:val="btLr"/>
          </w:tcPr>
          <w:p w14:paraId="12A125BF" w14:textId="77777777" w:rsidR="001C6452" w:rsidRPr="001C6452" w:rsidRDefault="001C6452" w:rsidP="001C6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8" w:type="pct"/>
          </w:tcPr>
          <w:p w14:paraId="4B31DD0A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45" w:type="pct"/>
          </w:tcPr>
          <w:p w14:paraId="52F99B81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9" w:type="pct"/>
          </w:tcPr>
          <w:p w14:paraId="4CCF79A8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4" w:type="pct"/>
          </w:tcPr>
          <w:p w14:paraId="4E7AFB0C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1" w:type="pct"/>
          </w:tcPr>
          <w:p w14:paraId="5EFDCD1B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C6452" w:rsidRPr="001C6452" w14:paraId="471A7DC7" w14:textId="77777777" w:rsidTr="001C6452">
        <w:trPr>
          <w:trHeight w:val="1420"/>
        </w:trPr>
        <w:tc>
          <w:tcPr>
            <w:tcW w:w="233" w:type="pct"/>
            <w:vMerge w:val="restart"/>
            <w:vAlign w:val="center"/>
          </w:tcPr>
          <w:p w14:paraId="5BDFECB9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14:paraId="388967B3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Большой </w:t>
            </w:r>
            <w:proofErr w:type="spellStart"/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Сампсониевский</w:t>
            </w:r>
            <w:proofErr w:type="spellEnd"/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д.83 литера А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0A5C067D" w14:textId="77777777" w:rsidR="001C6452" w:rsidRPr="001C6452" w:rsidRDefault="001C6452" w:rsidP="001C64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  <w:p w14:paraId="07718F54" w14:textId="77777777" w:rsidR="001C6452" w:rsidRPr="001C6452" w:rsidRDefault="001C6452" w:rsidP="001C6452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pct"/>
            <w:vMerge w:val="restart"/>
            <w:vAlign w:val="center"/>
          </w:tcPr>
          <w:p w14:paraId="2A94398C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45" w:type="pct"/>
            <w:vAlign w:val="center"/>
          </w:tcPr>
          <w:p w14:paraId="137073E6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C1AEF55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ТД.681/2019</w:t>
            </w:r>
          </w:p>
          <w:p w14:paraId="105C733D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19" w:type="pct"/>
            <w:vAlign w:val="center"/>
          </w:tcPr>
          <w:p w14:paraId="45BD9917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10 156 933,20</w:t>
            </w:r>
          </w:p>
        </w:tc>
        <w:tc>
          <w:tcPr>
            <w:tcW w:w="844" w:type="pct"/>
            <w:vMerge w:val="restart"/>
            <w:vAlign w:val="center"/>
          </w:tcPr>
          <w:p w14:paraId="15A6EE76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10 156 933,20</w:t>
            </w:r>
          </w:p>
        </w:tc>
        <w:tc>
          <w:tcPr>
            <w:tcW w:w="761" w:type="pct"/>
            <w:vMerge w:val="restart"/>
            <w:vAlign w:val="center"/>
          </w:tcPr>
          <w:p w14:paraId="4016D5F2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15 556 203,60</w:t>
            </w:r>
          </w:p>
        </w:tc>
      </w:tr>
      <w:tr w:rsidR="001C6452" w:rsidRPr="001C6452" w14:paraId="31CCB40C" w14:textId="77777777" w:rsidTr="001C6452">
        <w:trPr>
          <w:trHeight w:val="1553"/>
        </w:trPr>
        <w:tc>
          <w:tcPr>
            <w:tcW w:w="233" w:type="pct"/>
            <w:vMerge w:val="restart"/>
            <w:vAlign w:val="center"/>
          </w:tcPr>
          <w:p w14:paraId="5E582577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14:paraId="76A22ED4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д.11 корп. 2 литера Б</w:t>
            </w:r>
          </w:p>
        </w:tc>
        <w:tc>
          <w:tcPr>
            <w:tcW w:w="312" w:type="pct"/>
            <w:vMerge/>
            <w:vAlign w:val="center"/>
          </w:tcPr>
          <w:p w14:paraId="46EB6ABC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  <w:vAlign w:val="center"/>
          </w:tcPr>
          <w:p w14:paraId="506A818B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14:paraId="20F883C5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E3E0F9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ТД.681/319</w:t>
            </w:r>
          </w:p>
          <w:p w14:paraId="593AAA70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19" w:type="pct"/>
            <w:vAlign w:val="center"/>
          </w:tcPr>
          <w:p w14:paraId="3AA97FCD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5 399 270,40</w:t>
            </w:r>
          </w:p>
        </w:tc>
        <w:tc>
          <w:tcPr>
            <w:tcW w:w="844" w:type="pct"/>
            <w:vMerge w:val="restart"/>
            <w:vAlign w:val="center"/>
          </w:tcPr>
          <w:p w14:paraId="1398B1A5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5 399 270,40</w:t>
            </w:r>
          </w:p>
        </w:tc>
        <w:tc>
          <w:tcPr>
            <w:tcW w:w="761" w:type="pct"/>
            <w:vMerge/>
          </w:tcPr>
          <w:p w14:paraId="63E3B612" w14:textId="77777777" w:rsidR="001C6452" w:rsidRPr="001C6452" w:rsidRDefault="001C6452" w:rsidP="001C64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452" w:rsidRPr="001C6452" w14:paraId="57AFC1A7" w14:textId="77777777" w:rsidTr="001C6452">
        <w:trPr>
          <w:trHeight w:val="371"/>
        </w:trPr>
        <w:tc>
          <w:tcPr>
            <w:tcW w:w="3395" w:type="pct"/>
            <w:gridSpan w:val="6"/>
            <w:vAlign w:val="center"/>
          </w:tcPr>
          <w:p w14:paraId="1523EC3B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05" w:type="pct"/>
            <w:gridSpan w:val="2"/>
            <w:vAlign w:val="center"/>
          </w:tcPr>
          <w:p w14:paraId="1E2A4BEF" w14:textId="77777777" w:rsidR="001C6452" w:rsidRPr="001C6452" w:rsidRDefault="001C6452" w:rsidP="001C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52">
              <w:rPr>
                <w:rFonts w:ascii="Times New Roman" w:eastAsia="Times New Roman" w:hAnsi="Times New Roman" w:cs="Times New Roman"/>
                <w:sz w:val="18"/>
                <w:szCs w:val="18"/>
              </w:rPr>
              <w:t>15 556 203,60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5658606" w:rsidR="00CC06E7" w:rsidRDefault="001C6452" w:rsidP="0055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23FE4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E11A7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C6452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9FE6309" w:rsidR="003D0EB3" w:rsidRPr="003D0EB3" w:rsidRDefault="001C6452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07649AC" w:rsidR="003D0EB3" w:rsidRPr="003D0EB3" w:rsidRDefault="001C6452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Фарфоровская ул.,       дом 12, литер Б, помещение 2-Н, офис 2, germes.sk@mail.ru,                       7-960-2817404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AACD197" w:rsidR="003D0EB3" w:rsidRPr="002359B4" w:rsidRDefault="001C6452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C6452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1C6452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1C6452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3C2BFAD" w:rsidR="00765C9C" w:rsidRPr="001C6452" w:rsidRDefault="001C6452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171A082" w:rsidR="00765C9C" w:rsidRPr="00765C9C" w:rsidRDefault="001C6452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7D25788" w:rsidR="00765C9C" w:rsidRPr="00765C9C" w:rsidRDefault="001C6452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E8BF22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1C6452" w:rsidRP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«Интерком»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05B79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C6452" w:rsidRPr="001C64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8DFF7D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5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C6452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E5A7-52CB-4BD2-BDD8-F0336833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dcterms:created xsi:type="dcterms:W3CDTF">2016-12-12T06:38:00Z</dcterms:created>
  <dcterms:modified xsi:type="dcterms:W3CDTF">2020-05-27T10:36:00Z</dcterms:modified>
</cp:coreProperties>
</file>