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95588F3" w:rsidR="00745B20" w:rsidRDefault="00745B20" w:rsidP="00003B1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F7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3C868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E4545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76A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A5109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76A65" w:rsidRPr="00F76A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80A844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76A65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1</w:t>
      </w:r>
      <w:r w:rsidR="00E65D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FE87F5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76A65" w:rsidRPr="0006227C">
        <w:rPr>
          <w:rFonts w:ascii="Times New Roman" w:hAnsi="Times New Roman"/>
          <w:bCs/>
          <w:sz w:val="24"/>
        </w:rPr>
        <w:t>889 824,00 руб. (Восемьсот восемьдесят девять тысяч восемьсот двадцать четыре рубля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118"/>
        <w:gridCol w:w="442"/>
        <w:gridCol w:w="1360"/>
        <w:gridCol w:w="442"/>
        <w:gridCol w:w="714"/>
        <w:gridCol w:w="1257"/>
        <w:gridCol w:w="1217"/>
        <w:gridCol w:w="1675"/>
        <w:gridCol w:w="1510"/>
      </w:tblGrid>
      <w:tr w:rsidR="00F76A65" w:rsidRPr="00F76A65" w14:paraId="77062474" w14:textId="77777777" w:rsidTr="00FC780E">
        <w:trPr>
          <w:cantSplit/>
          <w:trHeight w:val="2479"/>
        </w:trPr>
        <w:tc>
          <w:tcPr>
            <w:tcW w:w="229" w:type="pct"/>
            <w:vAlign w:val="center"/>
          </w:tcPr>
          <w:p w14:paraId="4AB5BB58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8" w:type="pct"/>
            <w:vAlign w:val="center"/>
          </w:tcPr>
          <w:p w14:paraId="38E0EBFF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27CA64FD" w14:textId="77777777" w:rsidR="00F76A65" w:rsidRPr="00F76A65" w:rsidRDefault="00F76A65" w:rsidP="00F76A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7" w:type="pct"/>
            <w:vAlign w:val="center"/>
          </w:tcPr>
          <w:p w14:paraId="1A90FF1A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5" w:type="pct"/>
            <w:textDirection w:val="btLr"/>
            <w:vAlign w:val="center"/>
          </w:tcPr>
          <w:p w14:paraId="47973CF8" w14:textId="77777777" w:rsidR="00F76A65" w:rsidRPr="00F76A65" w:rsidRDefault="00F76A65" w:rsidP="00F76A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49" w:type="pct"/>
            <w:vAlign w:val="center"/>
          </w:tcPr>
          <w:p w14:paraId="100ADC9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17" w:type="pct"/>
            <w:vAlign w:val="center"/>
          </w:tcPr>
          <w:p w14:paraId="0BBD9FA5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7" w:type="pct"/>
            <w:vAlign w:val="center"/>
          </w:tcPr>
          <w:p w14:paraId="04A22A0D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2" w:type="pct"/>
            <w:vAlign w:val="center"/>
          </w:tcPr>
          <w:p w14:paraId="5C33F58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1" w:type="pct"/>
            <w:vAlign w:val="center"/>
          </w:tcPr>
          <w:p w14:paraId="505F672E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76A65" w:rsidRPr="00F76A65" w14:paraId="4C64260B" w14:textId="77777777" w:rsidTr="00FC780E">
        <w:trPr>
          <w:trHeight w:val="567"/>
        </w:trPr>
        <w:tc>
          <w:tcPr>
            <w:tcW w:w="229" w:type="pct"/>
            <w:vMerge w:val="restart"/>
            <w:vAlign w:val="center"/>
          </w:tcPr>
          <w:p w14:paraId="41B160B0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vMerge w:val="restart"/>
            <w:vAlign w:val="center"/>
          </w:tcPr>
          <w:p w14:paraId="4CD7252A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д.29, корп. 1,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74B9A54E" w14:textId="77777777" w:rsidR="00F76A65" w:rsidRPr="00F76A65" w:rsidRDefault="00F76A65" w:rsidP="00F76A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67" w:type="pct"/>
            <w:vMerge w:val="restart"/>
            <w:vAlign w:val="center"/>
          </w:tcPr>
          <w:p w14:paraId="11079481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215" w:type="pct"/>
            <w:vMerge w:val="restart"/>
            <w:vAlign w:val="center"/>
          </w:tcPr>
          <w:p w14:paraId="6AD8D361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  <w:vAlign w:val="center"/>
          </w:tcPr>
          <w:p w14:paraId="1B322B20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03302</w:t>
            </w:r>
          </w:p>
        </w:tc>
        <w:tc>
          <w:tcPr>
            <w:tcW w:w="617" w:type="pct"/>
            <w:vAlign w:val="center"/>
          </w:tcPr>
          <w:p w14:paraId="6EAD19E7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01C7A45D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 w:val="restart"/>
            <w:vAlign w:val="center"/>
          </w:tcPr>
          <w:p w14:paraId="62F9378F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889 824,00</w:t>
            </w:r>
          </w:p>
        </w:tc>
        <w:tc>
          <w:tcPr>
            <w:tcW w:w="741" w:type="pct"/>
            <w:vMerge w:val="restart"/>
            <w:vAlign w:val="center"/>
          </w:tcPr>
          <w:p w14:paraId="0DD55680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889 824,00</w:t>
            </w:r>
          </w:p>
        </w:tc>
      </w:tr>
      <w:tr w:rsidR="00F76A65" w:rsidRPr="00F76A65" w14:paraId="70425B2E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3914610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5DDABB4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B508BE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4C1424B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BD052D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4208142C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03467</w:t>
            </w:r>
          </w:p>
        </w:tc>
        <w:tc>
          <w:tcPr>
            <w:tcW w:w="617" w:type="pct"/>
            <w:vAlign w:val="center"/>
          </w:tcPr>
          <w:p w14:paraId="4AFAA9AF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0D4C8647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4BC81441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5BDDFD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6AEF1EE2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3CB0E68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6987A0D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331C72D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77B2BAD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EB7FFB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3D8D463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03470</w:t>
            </w:r>
          </w:p>
        </w:tc>
        <w:tc>
          <w:tcPr>
            <w:tcW w:w="617" w:type="pct"/>
            <w:vAlign w:val="center"/>
          </w:tcPr>
          <w:p w14:paraId="00589E74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62C37C5D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0086ECC8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3367338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0EF647E0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7280ACD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4D73FEA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75FC8C27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7499A54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4567AC5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354AEA42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03469</w:t>
            </w:r>
          </w:p>
        </w:tc>
        <w:tc>
          <w:tcPr>
            <w:tcW w:w="617" w:type="pct"/>
            <w:vAlign w:val="center"/>
          </w:tcPr>
          <w:p w14:paraId="1609B45B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0D58BA63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1FF32BB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4EE053A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7A0504D1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193008C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62CEBC0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0100F51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732867CC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7022E0FC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051E28B3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03468</w:t>
            </w:r>
          </w:p>
        </w:tc>
        <w:tc>
          <w:tcPr>
            <w:tcW w:w="617" w:type="pct"/>
            <w:vAlign w:val="center"/>
          </w:tcPr>
          <w:p w14:paraId="710C05F5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754D8B46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3AE505A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F15951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20CCFF69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2D96BD2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0AE2C142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81CB6C7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409CB3C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56AAB29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6D911826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03472</w:t>
            </w:r>
          </w:p>
        </w:tc>
        <w:tc>
          <w:tcPr>
            <w:tcW w:w="617" w:type="pct"/>
            <w:vAlign w:val="center"/>
          </w:tcPr>
          <w:p w14:paraId="725861D6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43AE4EA5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110BEC2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1706B31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143151D0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736F12F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07388EC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FCAA03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3B724197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94B1A3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413A94F0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03301</w:t>
            </w:r>
          </w:p>
        </w:tc>
        <w:tc>
          <w:tcPr>
            <w:tcW w:w="617" w:type="pct"/>
            <w:vAlign w:val="center"/>
          </w:tcPr>
          <w:p w14:paraId="7F70A1E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1F0068F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6DC7DFB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27DE3F5B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1DF2A9F3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431C648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3349E30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496E4F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1BDAFA1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AB9828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79D128AA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03303</w:t>
            </w:r>
          </w:p>
        </w:tc>
        <w:tc>
          <w:tcPr>
            <w:tcW w:w="617" w:type="pct"/>
            <w:vAlign w:val="center"/>
          </w:tcPr>
          <w:p w14:paraId="681207BA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16BF6215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47228E9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3C59505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03E9FF81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016E8D8C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0938E52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66BC43A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5F7CBA11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4EFB168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19B6E7E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02999</w:t>
            </w:r>
          </w:p>
        </w:tc>
        <w:tc>
          <w:tcPr>
            <w:tcW w:w="617" w:type="pct"/>
            <w:vAlign w:val="center"/>
          </w:tcPr>
          <w:p w14:paraId="12EA9584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4C76B634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0138CD2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B22DFA0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04AC4D83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42FBB8F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4DF422BD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9E5974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67E9913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06744EE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37030985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03473</w:t>
            </w:r>
          </w:p>
        </w:tc>
        <w:tc>
          <w:tcPr>
            <w:tcW w:w="617" w:type="pct"/>
            <w:vAlign w:val="center"/>
          </w:tcPr>
          <w:p w14:paraId="0A910FDB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7A1A048B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532D4D58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BFD04C2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629A376C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6126558F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16AD26EB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0BBAC24B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16BC5E3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5377027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7A6D964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03300</w:t>
            </w:r>
          </w:p>
        </w:tc>
        <w:tc>
          <w:tcPr>
            <w:tcW w:w="617" w:type="pct"/>
            <w:vAlign w:val="center"/>
          </w:tcPr>
          <w:p w14:paraId="76EE875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37CB601D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1032F8E7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E836A85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5E1619D0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514D1289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14CCE59E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3919BB1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540E9F1B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4FFAA56D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5DA91F8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02998</w:t>
            </w:r>
          </w:p>
        </w:tc>
        <w:tc>
          <w:tcPr>
            <w:tcW w:w="617" w:type="pct"/>
            <w:vAlign w:val="center"/>
          </w:tcPr>
          <w:p w14:paraId="3C2BBBE9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74D4BE1F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208E9B5B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9EAC1B6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39D747F6" w14:textId="77777777" w:rsidTr="00FC780E">
        <w:trPr>
          <w:trHeight w:val="567"/>
        </w:trPr>
        <w:tc>
          <w:tcPr>
            <w:tcW w:w="229" w:type="pct"/>
            <w:vMerge/>
            <w:vAlign w:val="center"/>
          </w:tcPr>
          <w:p w14:paraId="10E93155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5D164B84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3B5BE54A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4F7815A8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4CE3BCB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57CB03BB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03471</w:t>
            </w:r>
          </w:p>
        </w:tc>
        <w:tc>
          <w:tcPr>
            <w:tcW w:w="617" w:type="pct"/>
            <w:vAlign w:val="center"/>
          </w:tcPr>
          <w:p w14:paraId="225AFB92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97" w:type="pct"/>
            <w:vAlign w:val="center"/>
          </w:tcPr>
          <w:p w14:paraId="1771D354" w14:textId="77777777" w:rsidR="00F76A65" w:rsidRPr="00F76A65" w:rsidRDefault="00F76A65" w:rsidP="00F76A65">
            <w:pPr>
              <w:spacing w:after="0"/>
              <w:jc w:val="center"/>
              <w:rPr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sz w:val="18"/>
                <w:szCs w:val="18"/>
              </w:rPr>
              <w:t>68 448,00</w:t>
            </w:r>
          </w:p>
        </w:tc>
        <w:tc>
          <w:tcPr>
            <w:tcW w:w="822" w:type="pct"/>
            <w:vMerge/>
            <w:vAlign w:val="center"/>
          </w:tcPr>
          <w:p w14:paraId="04C4F557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304CA73" w14:textId="77777777" w:rsidR="00F76A65" w:rsidRPr="00F76A65" w:rsidRDefault="00F76A65" w:rsidP="00F76A65">
            <w:pPr>
              <w:jc w:val="center"/>
              <w:rPr>
                <w:sz w:val="18"/>
                <w:szCs w:val="18"/>
              </w:rPr>
            </w:pPr>
          </w:p>
        </w:tc>
      </w:tr>
      <w:tr w:rsidR="00F76A65" w:rsidRPr="00F76A65" w14:paraId="1A78C0BB" w14:textId="77777777" w:rsidTr="00FC780E">
        <w:trPr>
          <w:trHeight w:val="567"/>
        </w:trPr>
        <w:tc>
          <w:tcPr>
            <w:tcW w:w="3437" w:type="pct"/>
            <w:gridSpan w:val="8"/>
            <w:vAlign w:val="center"/>
          </w:tcPr>
          <w:p w14:paraId="12F08C53" w14:textId="77777777" w:rsidR="00F76A65" w:rsidRPr="00F76A65" w:rsidRDefault="00F76A65" w:rsidP="00F76A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3" w:type="pct"/>
            <w:gridSpan w:val="2"/>
            <w:vAlign w:val="center"/>
          </w:tcPr>
          <w:p w14:paraId="31440B78" w14:textId="77777777" w:rsidR="00F76A65" w:rsidRPr="00F76A65" w:rsidRDefault="00F76A65" w:rsidP="00F76A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76A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889 824,00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5"/>
        <w:gridCol w:w="4101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E65D60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E65D60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461DDB2A" w:rsidR="00DD559C" w:rsidRPr="00073FFB" w:rsidRDefault="00E65D60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05DB0D6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7379776B" w14:textId="77777777" w:rsidTr="00E65D60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E65D60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E65D60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0C5F2311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3FDD917B" w:rsidR="00DD559C" w:rsidRPr="00073FFB" w:rsidRDefault="00E65D60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443BF720" w14:textId="77777777" w:rsidTr="00E65D60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5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E65D60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5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04FA849F" w:rsidR="00DD559C" w:rsidRPr="00073FFB" w:rsidRDefault="00F76A65" w:rsidP="00E6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33113221" w:rsidR="00DD559C" w:rsidRPr="00E65D60" w:rsidRDefault="00E65D60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5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О.О.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948A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663DD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59EF6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.05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F76A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5CBE8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76A65">
        <w:rPr>
          <w:rFonts w:ascii="Times New Roman" w:hAnsi="Times New Roman"/>
          <w:bCs/>
          <w:sz w:val="24"/>
        </w:rPr>
        <w:t xml:space="preserve"> час. 1</w:t>
      </w:r>
      <w:r w:rsidR="00E65D60">
        <w:rPr>
          <w:rFonts w:ascii="Times New Roman" w:hAnsi="Times New Roman"/>
          <w:bCs/>
          <w:sz w:val="24"/>
        </w:rPr>
        <w:t>5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D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55148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E65D60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E65D60" w:rsidRPr="00745B20" w14:paraId="442352C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DB1858A" w14:textId="31BCD364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5CBE25" w14:textId="619E795B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A27D70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4FB3024F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F7886D" w14:textId="216C7BA0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9A886" w14:textId="59CF6451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73A8B346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9F2690F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3B53C30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02D7F2" w14:textId="6AD2F22C" w:rsidR="00E65D60" w:rsidRPr="00E65D60" w:rsidRDefault="00E65D60" w:rsidP="00E65D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1E051BA9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16A690F" w14:textId="037BB402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A4D4FD3" w14:textId="13856CCF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8856DAD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296D2864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22FC105F" w14:textId="3E0D907F" w:rsidR="00F76A65" w:rsidRPr="00BE1FA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CC143" w14:textId="662A1130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0F1C7B01" w14:textId="30BB94D7" w:rsidR="00F76A65" w:rsidRPr="004F1354" w:rsidRDefault="004F1354" w:rsidP="004F135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76A65" w:rsidRPr="004F135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</w:t>
            </w:r>
            <w:bookmarkStart w:id="3" w:name="_GoBack"/>
            <w:bookmarkEnd w:id="3"/>
            <w:r w:rsidR="00F76A65" w:rsidRPr="004F1354">
              <w:rPr>
                <w:rFonts w:ascii="Times New Roman" w:eastAsia="Times New Roman" w:hAnsi="Times New Roman" w:cs="Times New Roman"/>
                <w:lang w:eastAsia="ru-RU"/>
              </w:rPr>
              <w:t>электронном аукционе по Форме 1</w:t>
            </w:r>
          </w:p>
          <w:p w14:paraId="52A79B32" w14:textId="64C094A2" w:rsidR="00F76A65" w:rsidRPr="004F1354" w:rsidRDefault="004F1354" w:rsidP="004F1354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F76A65" w:rsidRPr="004F1354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2F9B219" w14:textId="259336AF" w:rsidR="00F76A65" w:rsidRPr="004F1354" w:rsidRDefault="004F1354" w:rsidP="004F1354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76A65" w:rsidRPr="004F13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35EFC61" w14:textId="5F4311F6" w:rsidR="00F76A65" w:rsidRPr="00F76A65" w:rsidRDefault="004F1354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F76A65"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2F6A2753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EF8B1A2" w14:textId="00B9138B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5C37E53" w14:textId="63D4ECA2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BF0640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1F3BE637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47D21456" w14:textId="2D75E76C" w:rsidR="00F76A65" w:rsidRPr="00BE1FA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30D71" w14:textId="277D48C4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289C51BD" w14:textId="77777777" w:rsidR="00F76A65" w:rsidRPr="00E65D60" w:rsidRDefault="00F76A65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FF894B5" w14:textId="77777777" w:rsidR="00F76A65" w:rsidRPr="00E65D60" w:rsidRDefault="00F76A65" w:rsidP="00F76A65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4E6D9D73" w14:textId="77777777" w:rsidR="00F76A65" w:rsidRPr="00E65D60" w:rsidRDefault="00F76A65" w:rsidP="00F76A65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0079EF7" w14:textId="5E3E195F" w:rsidR="00F76A65" w:rsidRPr="00E65D60" w:rsidRDefault="00F76A65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028D8406" w14:textId="77777777" w:rsidTr="00E65D60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49C7502" w14:textId="6949BCB8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141B4C2" w14:textId="60F365DC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9796B0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67CE21C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2FFB35E6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534F776B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20C02097" w14:textId="2AA52CEC" w:rsidR="00F76A65" w:rsidRPr="00BE1FA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EF77B" w14:textId="1DB9268A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63083693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D229951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3609231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458ED1F" w14:textId="6AD52C81" w:rsidR="00F76A65" w:rsidRDefault="00F76A65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46D0E377" w14:textId="77777777" w:rsidTr="009E2E92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94A022B" w14:textId="62098754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41EC22" w14:textId="608171F2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B64C060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</w:t>
            </w:r>
          </w:p>
          <w:p w14:paraId="6E3894AC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370CBD41" w14:textId="0F0FDA5B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5257A" w14:textId="1F26F5AD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  <w:vAlign w:val="center"/>
          </w:tcPr>
          <w:p w14:paraId="0F02D34D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A70F48F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A62FCA5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C3BA25E" w14:textId="228338F5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4169DF7B" w14:textId="77777777" w:rsidTr="009E2E92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B3C6146" w14:textId="637199D2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BB0CCC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266C75B3" w14:textId="6DE6C33A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DC6F19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29EC2181" w14:textId="4B9EE2A1" w:rsidR="00F76A65" w:rsidRPr="00BE1FA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E24A8" w14:textId="29691E72" w:rsidR="00F76A65" w:rsidRPr="006E128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  <w:vAlign w:val="center"/>
          </w:tcPr>
          <w:p w14:paraId="40C1BABB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3255E11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B968C9E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9613639" w14:textId="499D4617" w:rsidR="00F76A65" w:rsidRDefault="00F76A65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7D65DE12" w14:textId="77777777" w:rsidTr="00FF5CC1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66FFDA4" w14:textId="7E6BBFB6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626D92" w14:textId="1E3653EA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53DF42D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8125095" w14:textId="54CD36B7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A361A" w14:textId="5FB8F88C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56240C8B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00209BC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93C57F3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9EA5259" w14:textId="0B06D947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60C4BBAC" w14:textId="77777777" w:rsidTr="00CF3B68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28CBAED" w14:textId="1144A8DD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BEBCB99" w14:textId="4F6395B6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A735629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5FEE7A95" w14:textId="75BD4413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18357" w14:textId="78E97D4B" w:rsidR="00F76A65" w:rsidRPr="00826C3F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307891C5" w14:textId="77777777" w:rsidR="00F76A65" w:rsidRPr="00E65D60" w:rsidRDefault="00F76A65" w:rsidP="00F76A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C7CFF38" w14:textId="77777777" w:rsidR="00F76A65" w:rsidRPr="00E65D60" w:rsidRDefault="00F76A65" w:rsidP="00F76A65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0257DA38" w14:textId="77777777" w:rsidR="00F76A65" w:rsidRPr="00E65D60" w:rsidRDefault="00F76A65" w:rsidP="00F76A65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87878F3" w14:textId="7F5B45C5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5368375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5DD524C" w14:textId="57097DD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AB080B" w14:textId="30EC06B0" w:rsidR="00F76A65" w:rsidRPr="0093746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9C95B30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A60976B" w14:textId="6CBC24B0" w:rsidR="00F76A65" w:rsidRPr="0093746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D9C72" w14:textId="08D8757E" w:rsidR="00F76A65" w:rsidRPr="0093746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  <w:vAlign w:val="center"/>
          </w:tcPr>
          <w:p w14:paraId="579D8A95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1DA481A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E0CDC58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877A35" w14:textId="0E6E0014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14355B68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4D3C581" w14:textId="720AAA74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4C9CB6" w14:textId="0FDB720D" w:rsidR="00F76A65" w:rsidRPr="0063771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F56A047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524CA75" w14:textId="3045C300" w:rsidR="00F76A65" w:rsidRPr="0063771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Народного ополчения </w:t>
            </w:r>
            <w:proofErr w:type="spellStart"/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А, 151Н, mari1103@rambler.ru,       7-812-6200001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7CA42" w14:textId="5F03CC02" w:rsidR="00F76A65" w:rsidRPr="00637713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  <w:vAlign w:val="center"/>
          </w:tcPr>
          <w:p w14:paraId="72862FE1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0E7C5FF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76A399D4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31974B6D" w14:textId="7D51642E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165DAF55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9ACE75C" w14:textId="6DA3E276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934BA51" w14:textId="3B8BA177" w:rsidR="00F76A65" w:rsidRPr="00003B14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6BE1EE1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76B396F8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76DCA60A" w14:textId="62B3A466" w:rsidR="00F76A65" w:rsidRPr="00F67519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ACE23" w14:textId="20B6C415" w:rsidR="00F76A65" w:rsidRPr="00003B14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46918605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7CF40C3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4F4559A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22DBF9" w14:textId="6C84C9D6" w:rsidR="00F76A65" w:rsidRPr="00B34E73" w:rsidRDefault="00F76A65" w:rsidP="00F76A6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76A65" w:rsidRPr="00745B20" w14:paraId="029581E0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E38DE05" w14:textId="283E064E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AA48CC" w14:textId="282A24E5" w:rsidR="00F76A65" w:rsidRPr="00E425C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E53A297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E524F5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</w:t>
            </w:r>
          </w:p>
          <w:p w14:paraId="0DB791EE" w14:textId="5BCD7A99" w:rsidR="00F76A65" w:rsidRPr="00E425C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60671" w14:textId="58B43E9F" w:rsidR="00F76A65" w:rsidRPr="00E425CD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D520C68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FB2D4AF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A9634C8" w14:textId="77777777" w:rsidR="00F76A65" w:rsidRPr="00B44D11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311F29F" w14:textId="1F73DC7C" w:rsidR="00F76A65" w:rsidRDefault="00F76A65" w:rsidP="00F7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76A65" w:rsidRPr="00745B20" w14:paraId="05AD1431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298668C1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9A3341" w14:textId="246D7D78" w:rsidR="00F76A65" w:rsidRPr="00745B20" w:rsidRDefault="00F76A65" w:rsidP="00F7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F76A65" w:rsidRPr="00745B20" w14:paraId="465795D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177337C4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1E8815" w14:textId="3A2F2582" w:rsidR="00F76A65" w:rsidRPr="00B30C82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F76A65" w:rsidRPr="00745B20" w14:paraId="3CB2C23D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3DBEB4C2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F539D1C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6A82C28" w14:textId="54E4245B" w:rsidR="00F76A65" w:rsidRPr="00745B20" w:rsidRDefault="00F76A65" w:rsidP="00F7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</w:tr>
      <w:tr w:rsidR="00F76A65" w:rsidRPr="00745B20" w14:paraId="011A51F7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42FE107A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A252D39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BBEC864" w14:textId="71C1FD74" w:rsidR="00F76A65" w:rsidRPr="00745B20" w:rsidRDefault="00F76A65" w:rsidP="00F7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A65" w:rsidRPr="00745B20" w14:paraId="75D37E45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3242835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3CB56F5B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F76A65" w:rsidRPr="00745B20" w14:paraId="6B18CE8A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177DCC3B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751EACE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D121E14" w14:textId="610C2233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F76A65" w:rsidRPr="00745B20" w14:paraId="1FE8E2A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1704A129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DA26872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A2A9D80" w14:textId="1526D412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A65" w:rsidRPr="00745B20" w14:paraId="63445BF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5A438684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EFB722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B2DB34D" w14:textId="49B975F9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A65" w:rsidRPr="00745B20" w14:paraId="53C29F73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056A1C0B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7E440F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765FC983" w14:textId="5F1CAF4F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F76A65" w:rsidRPr="00745B20" w14:paraId="1382BBDE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0E50248F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F40579" w14:textId="339742C3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A65" w:rsidRPr="00745B20" w14:paraId="3025023E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4624F89" w14:textId="4CE91140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A920DB7" w14:textId="244798FF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A65" w:rsidRPr="00745B20" w14:paraId="4E60D62E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73184C7" w14:textId="69C532D2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1BF9917" w14:textId="4D3B875E" w:rsidR="00F76A65" w:rsidRPr="00923A8A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</w:tbl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A65" w:rsidRPr="00745B20" w14:paraId="77FDAE31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22E41C81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4264C78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2DE447E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F76A65" w:rsidRPr="00745B20" w14:paraId="1DB404F5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C5055A2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60F210F9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73F65F46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F76A65" w:rsidRPr="00745B20" w14:paraId="6A9BB7E0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41821AAA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745CF6A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729C10B" w14:textId="0C32DF51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4DB207E6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F76A65" w:rsidRPr="00745B20" w14:paraId="3BE8211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16ADD6AF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611AA27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EF6C23C" w14:textId="0EB964F3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1E5EBFB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F76A65" w:rsidRPr="00745B20" w14:paraId="0AAAECC3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79627C64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524AF86C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2C9AC577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F76A65" w:rsidRPr="00745B20" w14:paraId="421568EA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212916E3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5FB92A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94C8A65" w14:textId="334F4AAA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4896326F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F76A65" w:rsidRPr="00745B20" w14:paraId="26B62577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03F01D66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DA48A07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1C4FFC52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5199BC0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F76A65" w:rsidRPr="00745B20" w14:paraId="75036D90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438F9E18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7B0E36B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661427D" w14:textId="581184DE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0278DCE9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F76A65" w:rsidRPr="00745B20" w14:paraId="6B7A9C2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33232260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5EA7BAA" w14:textId="77777777" w:rsidR="00F76A65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78EF735A" w14:textId="6F970AD6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71BF870C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F76A65" w:rsidRPr="00745B20" w14:paraId="4ECA1791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1087AB08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55FC5B" w14:textId="3FB90BFA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5BACBE3D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F76A65" w:rsidRPr="00745B20" w14:paraId="7E3A64B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4F5CFFEA" w14:textId="390D46E5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DD293B1" w14:textId="4D658732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78C56A" w14:textId="0D0B03B4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F76A65" w:rsidRPr="00745B20" w14:paraId="2EC18B1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ED4D98E" w14:textId="4B00785B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AB1B97" w14:textId="6C162A2D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D4E4533" w14:textId="7A99C630" w:rsidR="00F76A65" w:rsidRPr="00745B20" w:rsidRDefault="00F76A65" w:rsidP="00F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4A942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76A65" w:rsidRPr="00F76A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12E9" w:rsidRPr="00B34E73" w14:paraId="20FDA140" w14:textId="77777777" w:rsidTr="00826C3F">
        <w:tc>
          <w:tcPr>
            <w:tcW w:w="4638" w:type="dxa"/>
          </w:tcPr>
          <w:p w14:paraId="6481FB75" w14:textId="231BD866" w:rsidR="00C412E9" w:rsidRDefault="00C412E9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</w:tcPr>
          <w:p w14:paraId="6998ABA4" w14:textId="565D5F60" w:rsidR="00C412E9" w:rsidRPr="00B34E73" w:rsidRDefault="00C412E9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65D60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65D60" w:rsidRDefault="00E65D60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65D60" w:rsidRDefault="00E65D6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65D60" w:rsidRDefault="00E65D60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65D60" w:rsidRDefault="00E65D60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845102"/>
      <w:docPartObj>
        <w:docPartGallery w:val="Page Numbers (Bottom of Page)"/>
        <w:docPartUnique/>
      </w:docPartObj>
    </w:sdtPr>
    <w:sdtEndPr/>
    <w:sdtContent>
      <w:p w14:paraId="3DB09263" w14:textId="71CB6A1F" w:rsidR="00E65D60" w:rsidRDefault="00E65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54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E65D60" w:rsidRDefault="00E65D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65D60" w:rsidRDefault="00E65D60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65D60" w:rsidRDefault="00E65D6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B14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38BB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4F1354"/>
    <w:rsid w:val="005942EC"/>
    <w:rsid w:val="005B6B3C"/>
    <w:rsid w:val="00600F3D"/>
    <w:rsid w:val="00612F08"/>
    <w:rsid w:val="00615338"/>
    <w:rsid w:val="00637713"/>
    <w:rsid w:val="0064334A"/>
    <w:rsid w:val="00656BA9"/>
    <w:rsid w:val="006D1D05"/>
    <w:rsid w:val="006E67B5"/>
    <w:rsid w:val="007334FB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412E9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65D60"/>
    <w:rsid w:val="00E97D11"/>
    <w:rsid w:val="00EA2F8F"/>
    <w:rsid w:val="00EA4BC7"/>
    <w:rsid w:val="00ED0169"/>
    <w:rsid w:val="00F01BB3"/>
    <w:rsid w:val="00F67255"/>
    <w:rsid w:val="00F67519"/>
    <w:rsid w:val="00F754C9"/>
    <w:rsid w:val="00F76A65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54</cp:revision>
  <cp:lastPrinted>2020-06-11T12:36:00Z</cp:lastPrinted>
  <dcterms:created xsi:type="dcterms:W3CDTF">2017-03-31T09:14:00Z</dcterms:created>
  <dcterms:modified xsi:type="dcterms:W3CDTF">2020-06-11T13:34:00Z</dcterms:modified>
</cp:coreProperties>
</file>