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64317AC8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03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D2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AB7C4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D2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1CF299F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25A45" w:rsidRPr="00D25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2EEC9C99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031D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3DB5EAD0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1545F" w:rsidRPr="00602B4D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31545F">
        <w:rPr>
          <w:rFonts w:ascii="Times New Roman" w:hAnsi="Times New Roman"/>
          <w:bCs/>
          <w:sz w:val="24"/>
        </w:rPr>
        <w:t>.</w:t>
      </w:r>
    </w:p>
    <w:p w14:paraId="42DA4F2C" w14:textId="77777777" w:rsidR="00D25A45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D25A45" w:rsidRPr="009E2716">
        <w:rPr>
          <w:rFonts w:ascii="Times New Roman" w:hAnsi="Times New Roman"/>
          <w:sz w:val="24"/>
        </w:rPr>
        <w:t>ремонт крыши.</w:t>
      </w:r>
    </w:p>
    <w:p w14:paraId="21241A54" w14:textId="29F16C7E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4031D0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.12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.2020 года № </w:t>
      </w:r>
      <w:r w:rsidR="004031D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D25A4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31545F" w:rsidRPr="0031545F">
        <w:rPr>
          <w:rFonts w:ascii="Times New Roman" w:eastAsia="Calibri" w:hAnsi="Times New Roman" w:cs="Times New Roman"/>
          <w:color w:val="000000"/>
          <w:sz w:val="24"/>
          <w:szCs w:val="24"/>
        </w:rPr>
        <w:t>/А/</w:t>
      </w:r>
      <w:proofErr w:type="spellStart"/>
      <w:r w:rsidR="00D25A45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491DB3F4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D25A45" w:rsidRPr="00D25A45">
        <w:rPr>
          <w:rFonts w:ascii="Times New Roman" w:eastAsia="Calibri" w:hAnsi="Times New Roman" w:cs="Times New Roman"/>
          <w:color w:val="000000"/>
          <w:sz w:val="24"/>
          <w:szCs w:val="24"/>
        </w:rPr>
        <w:t>057270000012000922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111385EB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D25A45">
        <w:rPr>
          <w:rFonts w:ascii="Times New Roman" w:hAnsi="Times New Roman"/>
          <w:bCs/>
          <w:sz w:val="24"/>
        </w:rPr>
        <w:t>2</w:t>
      </w:r>
      <w:r w:rsidR="0008322F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0631FFE7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D25A45" w:rsidRPr="009E2716">
        <w:rPr>
          <w:rFonts w:ascii="Times New Roman" w:hAnsi="Times New Roman"/>
          <w:bCs/>
          <w:sz w:val="24"/>
        </w:rPr>
        <w:t>26 588 434,80 руб. (Двадцать шесть миллионов пятьсот восемьдесят восемь тысяч четыреста тридцать четыре рубля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1403"/>
        <w:gridCol w:w="446"/>
        <w:gridCol w:w="1383"/>
        <w:gridCol w:w="1657"/>
        <w:gridCol w:w="1511"/>
        <w:gridCol w:w="1704"/>
        <w:gridCol w:w="1549"/>
      </w:tblGrid>
      <w:tr w:rsidR="00D25A45" w:rsidRPr="00D25A45" w14:paraId="6529F078" w14:textId="77777777" w:rsidTr="00D25A45">
        <w:trPr>
          <w:cantSplit/>
          <w:trHeight w:val="1564"/>
        </w:trPr>
        <w:tc>
          <w:tcPr>
            <w:tcW w:w="286" w:type="pct"/>
            <w:vAlign w:val="center"/>
          </w:tcPr>
          <w:p w14:paraId="32D15C31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703" w:type="pct"/>
            <w:vAlign w:val="center"/>
          </w:tcPr>
          <w:p w14:paraId="24CA915B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0A370377" w14:textId="77777777" w:rsidR="00D25A45" w:rsidRPr="00D25A45" w:rsidRDefault="00D25A45" w:rsidP="00D25A4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7" w:type="pct"/>
            <w:vAlign w:val="center"/>
          </w:tcPr>
          <w:p w14:paraId="7B8C9091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3" w:type="pct"/>
            <w:vAlign w:val="center"/>
          </w:tcPr>
          <w:p w14:paraId="5A930E8C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756" w:type="pct"/>
            <w:vAlign w:val="center"/>
          </w:tcPr>
          <w:p w14:paraId="56A20512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26" w:type="pct"/>
            <w:vAlign w:val="center"/>
          </w:tcPr>
          <w:p w14:paraId="20A9792E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74" w:type="pct"/>
            <w:vAlign w:val="center"/>
          </w:tcPr>
          <w:p w14:paraId="209A93EF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D25A45" w:rsidRPr="00D25A45" w14:paraId="2BA0285B" w14:textId="77777777" w:rsidTr="00D25A45">
        <w:trPr>
          <w:trHeight w:val="1564"/>
        </w:trPr>
        <w:tc>
          <w:tcPr>
            <w:tcW w:w="286" w:type="pct"/>
            <w:vAlign w:val="center"/>
          </w:tcPr>
          <w:p w14:paraId="14FB11B9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3" w:type="pct"/>
            <w:vAlign w:val="center"/>
          </w:tcPr>
          <w:p w14:paraId="7EE3AFC8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Ланское</w:t>
            </w:r>
            <w:proofErr w:type="spellEnd"/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шоссе, д.12 корп. 1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7FDB9A17" w14:textId="77777777" w:rsidR="00D25A45" w:rsidRPr="00D25A45" w:rsidRDefault="00D25A45" w:rsidP="00D25A4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697" w:type="pct"/>
            <w:vAlign w:val="center"/>
          </w:tcPr>
          <w:p w14:paraId="26B37019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3" w:type="pct"/>
            <w:vAlign w:val="center"/>
          </w:tcPr>
          <w:p w14:paraId="4CE03FC8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6" w:type="pct"/>
            <w:vAlign w:val="center"/>
          </w:tcPr>
          <w:p w14:paraId="51FBA72F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3 012 432,00</w:t>
            </w:r>
          </w:p>
        </w:tc>
        <w:tc>
          <w:tcPr>
            <w:tcW w:w="726" w:type="pct"/>
            <w:vAlign w:val="center"/>
          </w:tcPr>
          <w:p w14:paraId="3E499383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3 012 432,00</w:t>
            </w:r>
          </w:p>
        </w:tc>
        <w:tc>
          <w:tcPr>
            <w:tcW w:w="774" w:type="pct"/>
            <w:vMerge w:val="restart"/>
            <w:vAlign w:val="center"/>
          </w:tcPr>
          <w:p w14:paraId="27ACCF79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26 588 434,80</w:t>
            </w:r>
          </w:p>
        </w:tc>
      </w:tr>
      <w:tr w:rsidR="00D25A45" w:rsidRPr="00D25A45" w14:paraId="130B9D67" w14:textId="77777777" w:rsidTr="00D25A45">
        <w:trPr>
          <w:trHeight w:val="1564"/>
        </w:trPr>
        <w:tc>
          <w:tcPr>
            <w:tcW w:w="286" w:type="pct"/>
            <w:vAlign w:val="center"/>
          </w:tcPr>
          <w:p w14:paraId="3A38E4E7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3" w:type="pct"/>
            <w:vAlign w:val="center"/>
          </w:tcPr>
          <w:p w14:paraId="33B25473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Омская ул., д.22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5B5E9425" w14:textId="77777777" w:rsidR="00D25A45" w:rsidRPr="00D25A45" w:rsidRDefault="00D25A45" w:rsidP="00D25A4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697" w:type="pct"/>
            <w:vAlign w:val="center"/>
          </w:tcPr>
          <w:p w14:paraId="56663D83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3" w:type="pct"/>
            <w:vAlign w:val="center"/>
          </w:tcPr>
          <w:p w14:paraId="2B529DE9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6" w:type="pct"/>
            <w:vAlign w:val="center"/>
          </w:tcPr>
          <w:p w14:paraId="1B80CCE3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3 710 984,40</w:t>
            </w:r>
          </w:p>
        </w:tc>
        <w:tc>
          <w:tcPr>
            <w:tcW w:w="726" w:type="pct"/>
            <w:vAlign w:val="center"/>
          </w:tcPr>
          <w:p w14:paraId="3740E0C1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3 710 984,40</w:t>
            </w:r>
          </w:p>
        </w:tc>
        <w:tc>
          <w:tcPr>
            <w:tcW w:w="774" w:type="pct"/>
            <w:vMerge/>
            <w:vAlign w:val="center"/>
          </w:tcPr>
          <w:p w14:paraId="4EFB201B" w14:textId="77777777" w:rsidR="00D25A45" w:rsidRPr="00D25A45" w:rsidRDefault="00D25A45" w:rsidP="00D25A45">
            <w:pPr>
              <w:jc w:val="center"/>
              <w:rPr>
                <w:sz w:val="18"/>
                <w:szCs w:val="18"/>
              </w:rPr>
            </w:pPr>
          </w:p>
        </w:tc>
      </w:tr>
      <w:tr w:rsidR="00D25A45" w:rsidRPr="00D25A45" w14:paraId="29E75970" w14:textId="77777777" w:rsidTr="00D25A45">
        <w:trPr>
          <w:trHeight w:val="1564"/>
        </w:trPr>
        <w:tc>
          <w:tcPr>
            <w:tcW w:w="286" w:type="pct"/>
            <w:vAlign w:val="center"/>
          </w:tcPr>
          <w:p w14:paraId="3FA239FB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3" w:type="pct"/>
            <w:vAlign w:val="center"/>
          </w:tcPr>
          <w:p w14:paraId="4D97298D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Поликарпова а., д.5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3B21D81F" w14:textId="77777777" w:rsidR="00D25A45" w:rsidRPr="00D25A45" w:rsidRDefault="00D25A45" w:rsidP="00D25A4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697" w:type="pct"/>
            <w:vAlign w:val="center"/>
          </w:tcPr>
          <w:p w14:paraId="1C6CE532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3" w:type="pct"/>
            <w:vAlign w:val="center"/>
          </w:tcPr>
          <w:p w14:paraId="18A17107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6" w:type="pct"/>
            <w:vAlign w:val="center"/>
          </w:tcPr>
          <w:p w14:paraId="0479E66C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13 612 752,00</w:t>
            </w:r>
          </w:p>
        </w:tc>
        <w:tc>
          <w:tcPr>
            <w:tcW w:w="726" w:type="pct"/>
            <w:vAlign w:val="center"/>
          </w:tcPr>
          <w:p w14:paraId="53897EA5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13 612 752,00</w:t>
            </w:r>
          </w:p>
        </w:tc>
        <w:tc>
          <w:tcPr>
            <w:tcW w:w="774" w:type="pct"/>
            <w:vMerge/>
            <w:vAlign w:val="center"/>
          </w:tcPr>
          <w:p w14:paraId="5CCC6FBC" w14:textId="77777777" w:rsidR="00D25A45" w:rsidRPr="00D25A45" w:rsidRDefault="00D25A45" w:rsidP="00D25A45">
            <w:pPr>
              <w:jc w:val="center"/>
              <w:rPr>
                <w:sz w:val="18"/>
                <w:szCs w:val="18"/>
              </w:rPr>
            </w:pPr>
          </w:p>
        </w:tc>
      </w:tr>
      <w:tr w:rsidR="00D25A45" w:rsidRPr="00D25A45" w14:paraId="0A31D4AC" w14:textId="77777777" w:rsidTr="00D25A45">
        <w:trPr>
          <w:trHeight w:val="1564"/>
        </w:trPr>
        <w:tc>
          <w:tcPr>
            <w:tcW w:w="286" w:type="pct"/>
            <w:vAlign w:val="center"/>
          </w:tcPr>
          <w:p w14:paraId="2B5EE4DF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703" w:type="pct"/>
            <w:vAlign w:val="center"/>
          </w:tcPr>
          <w:p w14:paraId="727F07EA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Школьная ул., д.58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0E5F9219" w14:textId="77777777" w:rsidR="00D25A45" w:rsidRPr="00D25A45" w:rsidRDefault="00D25A45" w:rsidP="00D25A4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697" w:type="pct"/>
            <w:vAlign w:val="center"/>
          </w:tcPr>
          <w:p w14:paraId="037486C1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3" w:type="pct"/>
            <w:vAlign w:val="center"/>
          </w:tcPr>
          <w:p w14:paraId="28623A09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6" w:type="pct"/>
            <w:vAlign w:val="center"/>
          </w:tcPr>
          <w:p w14:paraId="5B592D48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4 315 095,60</w:t>
            </w:r>
          </w:p>
        </w:tc>
        <w:tc>
          <w:tcPr>
            <w:tcW w:w="726" w:type="pct"/>
            <w:vAlign w:val="center"/>
          </w:tcPr>
          <w:p w14:paraId="072AFDF9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4 315 095,60</w:t>
            </w:r>
          </w:p>
        </w:tc>
        <w:tc>
          <w:tcPr>
            <w:tcW w:w="774" w:type="pct"/>
            <w:vMerge/>
            <w:vAlign w:val="center"/>
          </w:tcPr>
          <w:p w14:paraId="175DF2A1" w14:textId="77777777" w:rsidR="00D25A45" w:rsidRPr="00D25A45" w:rsidRDefault="00D25A45" w:rsidP="00D25A45">
            <w:pPr>
              <w:jc w:val="center"/>
              <w:rPr>
                <w:sz w:val="18"/>
                <w:szCs w:val="18"/>
              </w:rPr>
            </w:pPr>
          </w:p>
        </w:tc>
      </w:tr>
      <w:tr w:rsidR="00D25A45" w:rsidRPr="00D25A45" w14:paraId="51787111" w14:textId="77777777" w:rsidTr="00D25A45">
        <w:trPr>
          <w:trHeight w:val="1564"/>
        </w:trPr>
        <w:tc>
          <w:tcPr>
            <w:tcW w:w="286" w:type="pct"/>
            <w:vAlign w:val="center"/>
          </w:tcPr>
          <w:p w14:paraId="34B87738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3" w:type="pct"/>
            <w:vAlign w:val="center"/>
          </w:tcPr>
          <w:p w14:paraId="23C263AE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Яхтенная ул., д.29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7376D6DC" w14:textId="77777777" w:rsidR="00D25A45" w:rsidRPr="00D25A45" w:rsidRDefault="00D25A45" w:rsidP="00D25A45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697" w:type="pct"/>
            <w:vAlign w:val="center"/>
          </w:tcPr>
          <w:p w14:paraId="311DAF28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3" w:type="pct"/>
            <w:vAlign w:val="center"/>
          </w:tcPr>
          <w:p w14:paraId="5AD56779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756" w:type="pct"/>
            <w:vAlign w:val="center"/>
          </w:tcPr>
          <w:p w14:paraId="47EF73E9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1 937 170,80</w:t>
            </w:r>
          </w:p>
        </w:tc>
        <w:tc>
          <w:tcPr>
            <w:tcW w:w="726" w:type="pct"/>
            <w:vAlign w:val="center"/>
          </w:tcPr>
          <w:p w14:paraId="483E7B26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1 937 170,80</w:t>
            </w:r>
          </w:p>
        </w:tc>
        <w:tc>
          <w:tcPr>
            <w:tcW w:w="774" w:type="pct"/>
            <w:vMerge/>
            <w:vAlign w:val="center"/>
          </w:tcPr>
          <w:p w14:paraId="200741EA" w14:textId="77777777" w:rsidR="00D25A45" w:rsidRPr="00D25A45" w:rsidRDefault="00D25A45" w:rsidP="00D25A45">
            <w:pPr>
              <w:jc w:val="center"/>
              <w:rPr>
                <w:sz w:val="18"/>
                <w:szCs w:val="18"/>
              </w:rPr>
            </w:pPr>
          </w:p>
        </w:tc>
      </w:tr>
      <w:tr w:rsidR="00D25A45" w:rsidRPr="00D25A45" w14:paraId="50E52D32" w14:textId="77777777" w:rsidTr="00D25A45">
        <w:trPr>
          <w:trHeight w:val="457"/>
        </w:trPr>
        <w:tc>
          <w:tcPr>
            <w:tcW w:w="4226" w:type="pct"/>
            <w:gridSpan w:val="7"/>
            <w:vAlign w:val="center"/>
          </w:tcPr>
          <w:p w14:paraId="149688D2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74" w:type="pct"/>
            <w:vAlign w:val="center"/>
          </w:tcPr>
          <w:p w14:paraId="6E0BAC7D" w14:textId="77777777" w:rsidR="00D25A45" w:rsidRPr="00D25A45" w:rsidRDefault="00D25A45" w:rsidP="00D25A45">
            <w:pPr>
              <w:spacing w:after="0"/>
              <w:jc w:val="center"/>
              <w:rPr>
                <w:sz w:val="18"/>
                <w:szCs w:val="18"/>
              </w:rPr>
            </w:pPr>
            <w:r w:rsidRPr="00D25A45">
              <w:rPr>
                <w:rFonts w:ascii="Times New Roman" w:eastAsia="Times New Roman" w:hAnsi="Times New Roman" w:cs="Times New Roman"/>
                <w:sz w:val="18"/>
                <w:szCs w:val="18"/>
              </w:rPr>
              <w:t>26 588 434,80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5556C9B6" w:rsidR="00595004" w:rsidRDefault="00D25A45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</w:t>
            </w:r>
            <w:r w:rsidR="00362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02B9B6F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2760ED56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267F604B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031D0">
        <w:rPr>
          <w:rFonts w:ascii="Times New Roman" w:eastAsia="Calibri" w:hAnsi="Times New Roman" w:cs="Times New Roman"/>
          <w:color w:val="000000"/>
          <w:sz w:val="24"/>
          <w:szCs w:val="24"/>
        </w:rPr>
        <w:t>10</w:t>
      </w:r>
      <w:r w:rsidR="00D25A45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CD22B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D25A45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2A68C53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D25A45">
        <w:rPr>
          <w:rFonts w:ascii="Times New Roman" w:hAnsi="Times New Roman"/>
          <w:bCs/>
          <w:sz w:val="24"/>
        </w:rPr>
        <w:t>2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031D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632DA6" w14:paraId="33C40913" w14:textId="77777777" w:rsidTr="00AB7C4B">
        <w:trPr>
          <w:trHeight w:val="3792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24B46F87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632DA6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A84F8B" w:rsidRPr="00632DA6" w14:paraId="3EF25BCB" w14:textId="77777777" w:rsidTr="006966D2">
        <w:trPr>
          <w:trHeight w:val="3285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A84F8B" w:rsidRPr="00632DA6" w:rsidRDefault="00A84F8B" w:rsidP="00A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18AECB91" w:rsidR="00A84F8B" w:rsidRPr="00632DA6" w:rsidRDefault="00D25A45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"ПЕТАР"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5CC096A4" w:rsidR="00A84F8B" w:rsidRPr="00632DA6" w:rsidRDefault="00D25A45" w:rsidP="00AB7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197227, Российская Федерация, г. Санкт-Петербург, Испытателей </w:t>
            </w:r>
            <w:proofErr w:type="spellStart"/>
            <w:r w:rsidRPr="00D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D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20, 77, GaponovAA123@mail.ru; promise@list.ru; 7(915)805-00-93; 7(921)992-67-28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60DF6E77" w:rsidR="00A84F8B" w:rsidRPr="00632DA6" w:rsidRDefault="00D25A45" w:rsidP="00A84F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7801482743</w:t>
            </w:r>
          </w:p>
        </w:tc>
        <w:tc>
          <w:tcPr>
            <w:tcW w:w="2409" w:type="dxa"/>
          </w:tcPr>
          <w:p w14:paraId="442A6E49" w14:textId="77777777" w:rsidR="00A84F8B" w:rsidRPr="00632DA6" w:rsidRDefault="00A84F8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A84F8B" w:rsidRPr="00632DA6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5FFEA080" w14:textId="48A58076" w:rsidR="00A84F8B" w:rsidRPr="00632DA6" w:rsidRDefault="00AB7C4B" w:rsidP="00A84F8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2951B751" w14:textId="64672A92" w:rsidR="00A84F8B" w:rsidRPr="00632DA6" w:rsidRDefault="00AB7C4B" w:rsidP="00A84F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4F8B"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A24351" w:rsidRPr="00632DA6" w14:paraId="1DF84854" w14:textId="77777777" w:rsidTr="006966D2">
        <w:trPr>
          <w:trHeight w:val="3197"/>
        </w:trPr>
        <w:tc>
          <w:tcPr>
            <w:tcW w:w="851" w:type="dxa"/>
            <w:shd w:val="clear" w:color="auto" w:fill="auto"/>
            <w:vAlign w:val="center"/>
          </w:tcPr>
          <w:p w14:paraId="029CE277" w14:textId="7E82BB1E" w:rsidR="00A24351" w:rsidRPr="00632DA6" w:rsidRDefault="00A24351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2F766EF3" w:rsidR="00A24351" w:rsidRPr="00632DA6" w:rsidRDefault="00D25A45" w:rsidP="00403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"ЭС-проект"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08458897" w:rsidR="00A24351" w:rsidRPr="00632DA6" w:rsidRDefault="00D25A45" w:rsidP="00D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199106,  Российская Федерация, г. Санкт-Петербург, Линия 22-я В.О., дом 3, корпу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5,     литер Е, помещение 1Н, </w:t>
            </w:r>
            <w:r w:rsidRPr="00D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13, info@eseng.ru, m.zenkin@eseng.ru, n.putenko@eseng.ru, 8(812)425-65-26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5BF87733" w:rsidR="00A24351" w:rsidRPr="00632DA6" w:rsidRDefault="00D25A45" w:rsidP="00A24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7801316908</w:t>
            </w:r>
          </w:p>
        </w:tc>
        <w:tc>
          <w:tcPr>
            <w:tcW w:w="2409" w:type="dxa"/>
          </w:tcPr>
          <w:p w14:paraId="3B8670FA" w14:textId="77777777" w:rsidR="00A24351" w:rsidRPr="00632DA6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A24351" w:rsidRPr="00632DA6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Выписка из ЕГРЮЛ </w:t>
            </w:r>
          </w:p>
          <w:p w14:paraId="02CD1696" w14:textId="77777777" w:rsidR="00A24351" w:rsidRPr="00632DA6" w:rsidRDefault="00A24351" w:rsidP="00A24351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Устав</w:t>
            </w:r>
          </w:p>
          <w:p w14:paraId="168240AF" w14:textId="10E82A53" w:rsidR="00A24351" w:rsidRPr="00632DA6" w:rsidRDefault="00A24351" w:rsidP="00A24351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632DA6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632DA6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D25A45" w:rsidRPr="00632DA6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4F6EBF15" w:rsidR="00D25A45" w:rsidRPr="00632DA6" w:rsidRDefault="00D25A45" w:rsidP="00D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6FE720B8" w:rsidR="00D25A45" w:rsidRPr="00632DA6" w:rsidRDefault="00D25A45" w:rsidP="00D25A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"ЭС-проект"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995"/>
        <w:gridCol w:w="4905"/>
        <w:gridCol w:w="1585"/>
      </w:tblGrid>
      <w:tr w:rsidR="00C13D7D" w:rsidRPr="00D25A45" w14:paraId="0FA7B3C5" w14:textId="77777777" w:rsidTr="0014192A">
        <w:trPr>
          <w:trHeight w:val="3392"/>
        </w:trPr>
        <w:tc>
          <w:tcPr>
            <w:tcW w:w="928" w:type="pct"/>
            <w:shd w:val="clear" w:color="auto" w:fill="auto"/>
            <w:vAlign w:val="center"/>
          </w:tcPr>
          <w:p w14:paraId="5BEA1FCB" w14:textId="77777777" w:rsidR="009B4E91" w:rsidRPr="00D25A45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A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</w:t>
            </w:r>
            <w:r w:rsidR="009207C7" w:rsidRPr="00D25A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5A45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D25A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25A45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FD29F37" w14:textId="77777777" w:rsidR="009B4E91" w:rsidRPr="00D25A45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25A45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35" w:type="pct"/>
            <w:shd w:val="clear" w:color="auto" w:fill="auto"/>
            <w:vAlign w:val="center"/>
          </w:tcPr>
          <w:p w14:paraId="0E32CD1C" w14:textId="77777777" w:rsidR="009B4E91" w:rsidRPr="00D25A45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A45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56" w:type="pct"/>
            <w:vAlign w:val="center"/>
          </w:tcPr>
          <w:p w14:paraId="4DF373A1" w14:textId="77777777" w:rsidR="009B4E91" w:rsidRPr="00D25A45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5A45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D25A45" w:rsidRPr="00D25A45" w14:paraId="49767EAA" w14:textId="77777777" w:rsidTr="0014192A">
        <w:trPr>
          <w:trHeight w:val="10621"/>
        </w:trPr>
        <w:tc>
          <w:tcPr>
            <w:tcW w:w="928" w:type="pct"/>
            <w:shd w:val="clear" w:color="auto" w:fill="auto"/>
            <w:vAlign w:val="center"/>
          </w:tcPr>
          <w:p w14:paraId="6BDE95B9" w14:textId="0048659B" w:rsidR="00D25A45" w:rsidRPr="00D25A45" w:rsidRDefault="00D25A45" w:rsidP="00D25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5522BBFD" w14:textId="54104835" w:rsidR="00D25A45" w:rsidRPr="00D25A45" w:rsidRDefault="00D25A45" w:rsidP="00D25A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"ПЕТАР"</w:t>
            </w:r>
          </w:p>
        </w:tc>
        <w:tc>
          <w:tcPr>
            <w:tcW w:w="213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CEFB089" w14:textId="77777777" w:rsidR="00D25A45" w:rsidRPr="00D25A45" w:rsidRDefault="00D25A45" w:rsidP="00D25A45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25A45">
              <w:rPr>
                <w:rFonts w:ascii="Times New Roman" w:eastAsia="Calibri" w:hAnsi="Times New Roman" w:cs="Times New Roman"/>
              </w:rPr>
              <w:t>1. В соответствии с пунктами 2. и 4.3.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</w:p>
          <w:p w14:paraId="625436B5" w14:textId="77777777" w:rsidR="00D25A45" w:rsidRPr="00D25A45" w:rsidRDefault="00D25A45" w:rsidP="00D25A45">
            <w:pPr>
              <w:spacing w:after="0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>При этом решение о назначении или об избрании физического лица на должность руководителя принятое после 01.09.2014 должно быть подтверждено в порядке, предусмотренном статьей 67.1 Гражданского кодекса Российской Федерации (далее – ГК Российской Федерации).</w:t>
            </w:r>
          </w:p>
          <w:p w14:paraId="53C3ADC5" w14:textId="77777777" w:rsidR="00D25A45" w:rsidRPr="00D25A45" w:rsidRDefault="00D25A45" w:rsidP="00D25A45">
            <w:pPr>
              <w:spacing w:after="0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 xml:space="preserve">Согласно п. 3 ст. 67.1. ГК Российской Федерации принятие общим собранием участников хозяйственного общества решения посредством очного голосования и состав участников общества, присутствовавших при его принятии, подтверждаются в отношении общества с ограниченной ответственностью путем нотариального удостоверения, если иной способ не предусмотрен уставом такого общества либо решением общего собрания участников общества, принятым участниками общества единогласно. </w:t>
            </w:r>
          </w:p>
          <w:p w14:paraId="14EE4D9D" w14:textId="77777777" w:rsidR="00D25A45" w:rsidRPr="00D25A45" w:rsidRDefault="00D25A45" w:rsidP="00D25A45">
            <w:pPr>
              <w:spacing w:after="0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>Кроме того, в соответствии с Обзором судебной практики, утвержденным Президиумом Верховного Суда Российской Федерации 25.12.2019 г., требование о нотариальном удостоверении, установленное подпунктом 3 пункта 3 статьи 67.1 ГК Российской Федерации, распространяется и на решение единственного участника общества.</w:t>
            </w:r>
          </w:p>
          <w:p w14:paraId="15243ADB" w14:textId="77777777" w:rsidR="00D25A45" w:rsidRPr="00D25A45" w:rsidRDefault="00D25A45" w:rsidP="00D25A45">
            <w:pPr>
              <w:spacing w:after="0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>В составе заявки участника электронного аукциона представлено Решение единственного учредителя общества с ограниченной ответственностью "ПЕТАР" (далее – Общество) от 08.09.2020 № 5 о назначении генерального директора Г.А.А.</w:t>
            </w:r>
          </w:p>
          <w:p w14:paraId="29F2AD97" w14:textId="77777777" w:rsidR="00D25A45" w:rsidRPr="00D25A45" w:rsidRDefault="00D25A45" w:rsidP="00D25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>При этом, указанное Решение нотариально не удостоверено, иной способ подтверждения решений, представленным в составе заявки Уставом Общества, не предусмотрен.</w:t>
            </w:r>
          </w:p>
          <w:p w14:paraId="5DFA3F03" w14:textId="77777777" w:rsidR="00D25A45" w:rsidRPr="00D25A45" w:rsidRDefault="00D25A45" w:rsidP="00D25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lastRenderedPageBreak/>
              <w:t>Таким образом, представленное Обществом Решение о назначении Генерального директора не соответствует требованиям статьи 67.1 ГК РФ, пункта 4.3. раздела IV документации об электронном аукционе.</w:t>
            </w:r>
          </w:p>
          <w:p w14:paraId="64504907" w14:textId="77777777" w:rsidR="00D25A45" w:rsidRPr="00D25A45" w:rsidRDefault="00D25A45" w:rsidP="00D25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 xml:space="preserve">2. 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</w:t>
            </w:r>
          </w:p>
          <w:p w14:paraId="770E83CE" w14:textId="77777777" w:rsidR="00D25A45" w:rsidRPr="00D25A45" w:rsidRDefault="00D25A45" w:rsidP="00D25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 xml:space="preserve">1) Участником в документах представлены сведения, предусмотренные с </w:t>
            </w:r>
            <w:proofErr w:type="spellStart"/>
            <w:r w:rsidRPr="00D25A45">
              <w:rPr>
                <w:rFonts w:ascii="Times New Roman" w:hAnsi="Times New Roman" w:cs="Times New Roman"/>
              </w:rPr>
              <w:t>пп</w:t>
            </w:r>
            <w:proofErr w:type="spellEnd"/>
            <w:r w:rsidRPr="00D25A45">
              <w:rPr>
                <w:rFonts w:ascii="Times New Roman" w:hAnsi="Times New Roman" w:cs="Times New Roman"/>
              </w:rPr>
              <w:t xml:space="preserve">. о) п. 23 Положения, утвержденного постановлением Правительства РФ № 615, о наличии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установленного пунктом 2 части 6 статьи 55.5 Градостроительного кодекса Российской Федерации. В прикрепленном документе «9_Штатное_расп_Петар. 17.09.2020» в штате участника отсутствуют должности </w:t>
            </w:r>
            <w:proofErr w:type="spellStart"/>
            <w:r w:rsidRPr="00D25A45">
              <w:rPr>
                <w:rFonts w:ascii="Times New Roman" w:hAnsi="Times New Roman" w:cs="Times New Roman"/>
              </w:rPr>
              <w:t>Воропинова</w:t>
            </w:r>
            <w:proofErr w:type="spellEnd"/>
            <w:r w:rsidRPr="00D25A45">
              <w:rPr>
                <w:rFonts w:ascii="Times New Roman" w:hAnsi="Times New Roman" w:cs="Times New Roman"/>
              </w:rPr>
              <w:t xml:space="preserve"> С.Н. и Палкина Б.А. (Ведущий инженер ПТО).</w:t>
            </w:r>
          </w:p>
          <w:p w14:paraId="3092B466" w14:textId="61C1B26D" w:rsidR="00D25A45" w:rsidRPr="00D25A45" w:rsidRDefault="00D25A45" w:rsidP="00D25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 xml:space="preserve">2) Представленный Обществом договор с ООО «Легат» выполнялся в 2017 году, при этом пунктом 13.1. указанного договора, Подрядчик (ООО «ПЕТАР») должен был иметь действующее свидетельство о допуске к работам от саморегулируемой организации. При этом, согласно данным сайта http://reestr.nostroy.ru/reestr/clients/236/members/5823217 ООО «ПЕТАР» стало членом саморегулируемой организации 25.09.2020.   </w:t>
            </w:r>
          </w:p>
        </w:tc>
        <w:tc>
          <w:tcPr>
            <w:tcW w:w="856" w:type="pct"/>
            <w:shd w:val="clear" w:color="auto" w:fill="auto"/>
          </w:tcPr>
          <w:p w14:paraId="62F1807B" w14:textId="040FA40D" w:rsidR="00D25A45" w:rsidRPr="00D25A45" w:rsidRDefault="00D25A45" w:rsidP="00D25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lastRenderedPageBreak/>
              <w:t>Подпункты б) и в) пункта 6 раздела VI документации об электронном аукционе</w:t>
            </w:r>
          </w:p>
          <w:p w14:paraId="65DAE298" w14:textId="77777777" w:rsidR="00D25A45" w:rsidRPr="00D25A45" w:rsidRDefault="00D25A45" w:rsidP="00D25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26CEE9ED" w:rsidR="00D25A45" w:rsidRPr="00D25A45" w:rsidRDefault="00D25A45" w:rsidP="00D25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>Подпункты б) и</w:t>
            </w:r>
            <w:r w:rsidRPr="00D25A45">
              <w:rPr>
                <w:rFonts w:ascii="Times New Roman" w:hAnsi="Times New Roman" w:cs="Times New Roman"/>
              </w:rPr>
              <w:t xml:space="preserve"> </w:t>
            </w:r>
            <w:r w:rsidRPr="00D25A45">
              <w:rPr>
                <w:rFonts w:ascii="Times New Roman" w:hAnsi="Times New Roman" w:cs="Times New Roman"/>
              </w:rPr>
              <w:t xml:space="preserve">в) </w:t>
            </w:r>
            <w:r w:rsidRPr="00D25A45">
              <w:rPr>
                <w:rFonts w:ascii="Times New Roman" w:hAnsi="Times New Roman" w:cs="Times New Roman"/>
              </w:rPr>
              <w:t>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D25A45" w14:paraId="65C8D1F5" w14:textId="77777777" w:rsidTr="009F6A98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EB4561" w:rsidRPr="00D25A45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D25A45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632DA6" w14:paraId="5A2DA4BF" w14:textId="77777777" w:rsidTr="006139B6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632DA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632DA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632DA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1477FCE5" w14:textId="77777777" w:rsidR="009207C7" w:rsidRPr="00632DA6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45" w:rsidRPr="00632DA6" w14:paraId="77FDAE31" w14:textId="77777777" w:rsidTr="006139B6">
        <w:trPr>
          <w:trHeight w:val="851"/>
        </w:trPr>
        <w:tc>
          <w:tcPr>
            <w:tcW w:w="1093" w:type="pct"/>
            <w:shd w:val="clear" w:color="auto" w:fill="auto"/>
            <w:vAlign w:val="center"/>
          </w:tcPr>
          <w:p w14:paraId="24161F23" w14:textId="325B84BC" w:rsidR="00D25A45" w:rsidRPr="00632DA6" w:rsidRDefault="00D25A45" w:rsidP="00D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6C71B68" w:rsidR="00D25A45" w:rsidRPr="00632DA6" w:rsidRDefault="00D25A45" w:rsidP="00D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"ЭС-проект"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553E0FC4" w:rsidR="00D25A45" w:rsidRPr="00632DA6" w:rsidRDefault="00D25A45" w:rsidP="00D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7801316908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4031D0" w14:paraId="3881C21D" w14:textId="77777777" w:rsidTr="009F6A98">
        <w:trPr>
          <w:trHeight w:val="1587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4031D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4031D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4031D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3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085B7AC6" w14:textId="77777777" w:rsidR="00437CC2" w:rsidRPr="004031D0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A45" w:rsidRPr="004031D0" w14:paraId="745B6768" w14:textId="77777777" w:rsidTr="00595004">
        <w:trPr>
          <w:trHeight w:val="860"/>
        </w:trPr>
        <w:tc>
          <w:tcPr>
            <w:tcW w:w="1093" w:type="pct"/>
            <w:shd w:val="clear" w:color="auto" w:fill="auto"/>
            <w:vAlign w:val="center"/>
          </w:tcPr>
          <w:p w14:paraId="6F47DB6F" w14:textId="3624727D" w:rsidR="00D25A45" w:rsidRPr="004031D0" w:rsidRDefault="00D25A45" w:rsidP="00D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D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1F04C575" w:rsidR="00D25A45" w:rsidRPr="004031D0" w:rsidRDefault="00D25A45" w:rsidP="00D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"ПЕТАР"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6A0C25C" w:rsidR="00D25A45" w:rsidRPr="004031D0" w:rsidRDefault="00D25A45" w:rsidP="00D2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7801482743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023E7649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bookmarkStart w:id="2" w:name="_GoBack"/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капитальному ремонту общего имущества в многоквартирном доме заключается с единственным участником, допущенным к электронному аукциону, </w:t>
      </w:r>
      <w:r w:rsidR="00696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обществом с ограниченной ответственностью </w:t>
      </w:r>
      <w:r w:rsidR="00D25A45" w:rsidRPr="00D25A45">
        <w:rPr>
          <w:rFonts w:ascii="Times New Roman" w:eastAsia="Times New Roman" w:hAnsi="Times New Roman" w:cs="Times New Roman"/>
          <w:sz w:val="24"/>
          <w:szCs w:val="24"/>
          <w:lang w:eastAsia="ru-RU"/>
        </w:rPr>
        <w:t>"ЭС-проект"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2"/>
    <w:p w14:paraId="38D77051" w14:textId="5A69A6AE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C50A2" w14:textId="78661E7E" w:rsidR="004031D0" w:rsidRDefault="004031D0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CB70C" w14:textId="77777777" w:rsidR="0014192A" w:rsidRDefault="0014192A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1764920" w14:textId="20DAEBFA" w:rsidR="00DC1752" w:rsidRDefault="00DC175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9B9331" w14:textId="1AFB0E76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77777777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E85DBAB" w14:textId="10B673F9" w:rsidR="004031D0" w:rsidRDefault="004031D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8BE36F" w14:textId="1D2582D6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1914DF" w14:textId="53A81F92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01148" w14:textId="36456F98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D6F183" w14:textId="77777777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AF519" w14:textId="77777777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4687339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D25A45" w:rsidRPr="00D25A45">
        <w:rPr>
          <w:rFonts w:ascii="Times New Roman" w:eastAsia="Calibri" w:hAnsi="Times New Roman" w:cs="Times New Roman"/>
          <w:color w:val="000000"/>
          <w:sz w:val="24"/>
          <w:szCs w:val="24"/>
        </w:rPr>
        <w:t>057270000012000922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231DB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A0E5" w14:textId="234524CE" w:rsidR="00A84F8B" w:rsidRDefault="00A84F8B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4192A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4121EA28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192A">
          <w:rPr>
            <w:noProof/>
          </w:rPr>
          <w:t>5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77AC"/>
    <w:rsid w:val="004C03EE"/>
    <w:rsid w:val="005047F0"/>
    <w:rsid w:val="00534538"/>
    <w:rsid w:val="005942EC"/>
    <w:rsid w:val="00595004"/>
    <w:rsid w:val="005E2EC6"/>
    <w:rsid w:val="00600F3D"/>
    <w:rsid w:val="006139B6"/>
    <w:rsid w:val="00632DA6"/>
    <w:rsid w:val="0064334A"/>
    <w:rsid w:val="00690D62"/>
    <w:rsid w:val="006966D2"/>
    <w:rsid w:val="006A1860"/>
    <w:rsid w:val="006F731B"/>
    <w:rsid w:val="00706DF3"/>
    <w:rsid w:val="00745B20"/>
    <w:rsid w:val="007803A4"/>
    <w:rsid w:val="007B1A1C"/>
    <w:rsid w:val="007B6E88"/>
    <w:rsid w:val="007C72F4"/>
    <w:rsid w:val="00837195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CFF2-A7D7-4645-BC2C-7CB25380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8</Pages>
  <Words>2033</Words>
  <Characters>11593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92</cp:revision>
  <cp:lastPrinted>2021-01-25T12:39:00Z</cp:lastPrinted>
  <dcterms:created xsi:type="dcterms:W3CDTF">2017-03-31T09:14:00Z</dcterms:created>
  <dcterms:modified xsi:type="dcterms:W3CDTF">2021-01-28T12:49:00Z</dcterms:modified>
</cp:coreProperties>
</file>