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69543" w14:textId="77777777" w:rsidR="001672B5" w:rsidRDefault="001672B5" w:rsidP="001672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99/А/ИС/ТС</w:t>
      </w:r>
    </w:p>
    <w:p w14:paraId="49B8EB8E" w14:textId="77777777" w:rsidR="001672B5" w:rsidRDefault="001672B5" w:rsidP="001672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631739C" w14:textId="77777777" w:rsidR="001672B5" w:rsidRDefault="001672B5" w:rsidP="001672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22D1D62" w14:textId="77777777" w:rsidR="001672B5" w:rsidRDefault="001672B5" w:rsidP="001672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C47B75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672B5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071425" w14:textId="77777777" w:rsidR="001672B5" w:rsidRDefault="001672B5" w:rsidP="00167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489CA41C" w14:textId="77777777" w:rsidR="001672B5" w:rsidRDefault="001672B5" w:rsidP="00167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3C50A9C1" w14:textId="77777777" w:rsidR="001672B5" w:rsidRPr="00745B20" w:rsidRDefault="001672B5" w:rsidP="00167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.2020 года № 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D8D13F2" w14:textId="77777777" w:rsidR="001672B5" w:rsidRPr="00745B20" w:rsidRDefault="001672B5" w:rsidP="00167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0F3F36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8432C04" w14:textId="77777777" w:rsidR="001672B5" w:rsidRPr="00745B20" w:rsidRDefault="001672B5" w:rsidP="001672B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Pr="009E2716">
        <w:rPr>
          <w:rFonts w:ascii="Times New Roman" w:hAnsi="Times New Roman"/>
          <w:bCs/>
          <w:sz w:val="24"/>
        </w:rPr>
        <w:t>10 час.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33FC6E18" w14:textId="77777777" w:rsidR="001672B5" w:rsidRPr="00745B20" w:rsidRDefault="001672B5" w:rsidP="001672B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761863FC" w:rsidR="0008322F" w:rsidRPr="0008322F" w:rsidRDefault="001672B5" w:rsidP="001672B5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27 648 073,78 руб. (Двадцать семь миллионов шестьсот сорок восемь тысяч семьдесят три рубля 78 копеек</w:t>
      </w:r>
      <w:r w:rsidRPr="00486C2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052"/>
        <w:gridCol w:w="622"/>
        <w:gridCol w:w="1400"/>
        <w:gridCol w:w="2436"/>
        <w:gridCol w:w="1173"/>
        <w:gridCol w:w="1611"/>
        <w:gridCol w:w="1453"/>
      </w:tblGrid>
      <w:tr w:rsidR="001672B5" w:rsidRPr="001672B5" w14:paraId="094FF08E" w14:textId="77777777" w:rsidTr="001672B5">
        <w:trPr>
          <w:cantSplit/>
          <w:trHeight w:val="1677"/>
        </w:trPr>
        <w:tc>
          <w:tcPr>
            <w:tcW w:w="224" w:type="pct"/>
          </w:tcPr>
          <w:p w14:paraId="6EA8F3A7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5" w:type="pct"/>
          </w:tcPr>
          <w:p w14:paraId="62982F13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05" w:type="pct"/>
            <w:textDirection w:val="btLr"/>
          </w:tcPr>
          <w:p w14:paraId="0352CAD7" w14:textId="77777777" w:rsidR="001672B5" w:rsidRPr="001672B5" w:rsidRDefault="001672B5" w:rsidP="00A80C9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6" w:type="pct"/>
          </w:tcPr>
          <w:p w14:paraId="1A3C52E7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94" w:type="pct"/>
          </w:tcPr>
          <w:p w14:paraId="174535A0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5" w:type="pct"/>
          </w:tcPr>
          <w:p w14:paraId="5526ED1A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9" w:type="pct"/>
          </w:tcPr>
          <w:p w14:paraId="5162DE34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2" w:type="pct"/>
          </w:tcPr>
          <w:p w14:paraId="58F34FF9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672B5" w:rsidRPr="001672B5" w14:paraId="17C444D4" w14:textId="77777777" w:rsidTr="001672B5">
        <w:tc>
          <w:tcPr>
            <w:tcW w:w="224" w:type="pct"/>
            <w:vMerge w:val="restart"/>
            <w:vAlign w:val="center"/>
          </w:tcPr>
          <w:p w14:paraId="5ACC3D0B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pct"/>
            <w:vMerge w:val="restart"/>
            <w:vAlign w:val="center"/>
          </w:tcPr>
          <w:p w14:paraId="684EB772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20-я </w:t>
            </w:r>
            <w:proofErr w:type="spellStart"/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., д.11 литера Б</w:t>
            </w:r>
          </w:p>
        </w:tc>
        <w:tc>
          <w:tcPr>
            <w:tcW w:w="305" w:type="pct"/>
            <w:vMerge w:val="restart"/>
            <w:textDirection w:val="btLr"/>
            <w:vAlign w:val="center"/>
          </w:tcPr>
          <w:p w14:paraId="2EE07232" w14:textId="77777777" w:rsidR="001672B5" w:rsidRPr="001672B5" w:rsidRDefault="001672B5" w:rsidP="00A80C9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  <w:p w14:paraId="7389C393" w14:textId="77777777" w:rsidR="001672B5" w:rsidRPr="001672B5" w:rsidRDefault="001672B5" w:rsidP="00A80C95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6" w:type="pct"/>
            <w:vAlign w:val="center"/>
          </w:tcPr>
          <w:p w14:paraId="0720CF53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94" w:type="pct"/>
            <w:vAlign w:val="center"/>
          </w:tcPr>
          <w:p w14:paraId="10BE4C71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5" w:type="pct"/>
            <w:vAlign w:val="center"/>
          </w:tcPr>
          <w:p w14:paraId="6F8741BF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674 958,00</w:t>
            </w:r>
          </w:p>
        </w:tc>
        <w:tc>
          <w:tcPr>
            <w:tcW w:w="789" w:type="pct"/>
            <w:vMerge w:val="restart"/>
            <w:vAlign w:val="center"/>
          </w:tcPr>
          <w:p w14:paraId="32F22D28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5 460 250,24</w:t>
            </w:r>
          </w:p>
        </w:tc>
        <w:tc>
          <w:tcPr>
            <w:tcW w:w="712" w:type="pct"/>
            <w:vMerge w:val="restart"/>
            <w:vAlign w:val="center"/>
          </w:tcPr>
          <w:p w14:paraId="0FBB193F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27 648 073,78</w:t>
            </w:r>
          </w:p>
        </w:tc>
      </w:tr>
      <w:tr w:rsidR="001672B5" w:rsidRPr="001672B5" w14:paraId="298AC042" w14:textId="77777777" w:rsidTr="001672B5">
        <w:tc>
          <w:tcPr>
            <w:tcW w:w="224" w:type="pct"/>
            <w:vMerge/>
          </w:tcPr>
          <w:p w14:paraId="5F9142AB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62B7892A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3615F171" w14:textId="77777777" w:rsidR="001672B5" w:rsidRPr="001672B5" w:rsidRDefault="001672B5" w:rsidP="00A80C95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02DC4616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94" w:type="pct"/>
            <w:vAlign w:val="center"/>
          </w:tcPr>
          <w:p w14:paraId="577958C9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5" w:type="pct"/>
            <w:vAlign w:val="center"/>
          </w:tcPr>
          <w:p w14:paraId="655009F6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547 641,60</w:t>
            </w:r>
          </w:p>
        </w:tc>
        <w:tc>
          <w:tcPr>
            <w:tcW w:w="789" w:type="pct"/>
            <w:vMerge/>
          </w:tcPr>
          <w:p w14:paraId="4A9B0546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</w:tcPr>
          <w:p w14:paraId="38261F47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672B5" w:rsidRPr="001672B5" w14:paraId="4D1ABA2E" w14:textId="77777777" w:rsidTr="001672B5">
        <w:tc>
          <w:tcPr>
            <w:tcW w:w="224" w:type="pct"/>
            <w:vMerge/>
          </w:tcPr>
          <w:p w14:paraId="4AFE792B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1F7B549E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5969FDC0" w14:textId="77777777" w:rsidR="001672B5" w:rsidRPr="001672B5" w:rsidRDefault="001672B5" w:rsidP="00A80C95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52388C1C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94" w:type="pct"/>
            <w:vAlign w:val="center"/>
          </w:tcPr>
          <w:p w14:paraId="5E63F473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BA5B74B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РЭС/Г/ИС/20ЛВО11Б/2020/ТС</w:t>
            </w:r>
          </w:p>
          <w:p w14:paraId="5F759814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5" w:type="pct"/>
            <w:vAlign w:val="center"/>
          </w:tcPr>
          <w:p w14:paraId="3D581D52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4 237 650,64</w:t>
            </w:r>
          </w:p>
        </w:tc>
        <w:tc>
          <w:tcPr>
            <w:tcW w:w="789" w:type="pct"/>
            <w:vMerge/>
          </w:tcPr>
          <w:p w14:paraId="78699566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</w:tcPr>
          <w:p w14:paraId="05955641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672B5" w:rsidRPr="001672B5" w14:paraId="640B88A2" w14:textId="77777777" w:rsidTr="001672B5">
        <w:tc>
          <w:tcPr>
            <w:tcW w:w="224" w:type="pct"/>
            <w:vMerge w:val="restart"/>
            <w:vAlign w:val="center"/>
          </w:tcPr>
          <w:p w14:paraId="156543E4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5" w:type="pct"/>
            <w:vMerge w:val="restart"/>
            <w:vAlign w:val="center"/>
          </w:tcPr>
          <w:p w14:paraId="68EA38C0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21-я </w:t>
            </w:r>
            <w:proofErr w:type="spellStart"/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., д.16 корп. 6 литера Е</w:t>
            </w:r>
          </w:p>
        </w:tc>
        <w:tc>
          <w:tcPr>
            <w:tcW w:w="305" w:type="pct"/>
            <w:vMerge/>
            <w:vAlign w:val="center"/>
          </w:tcPr>
          <w:p w14:paraId="7C8FFD0E" w14:textId="77777777" w:rsidR="001672B5" w:rsidRPr="001672B5" w:rsidRDefault="001672B5" w:rsidP="00A80C95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3AEC0416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94" w:type="pct"/>
            <w:vAlign w:val="center"/>
          </w:tcPr>
          <w:p w14:paraId="0B659F87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5" w:type="pct"/>
            <w:vAlign w:val="center"/>
          </w:tcPr>
          <w:p w14:paraId="54A5C839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1 034 709,60</w:t>
            </w:r>
          </w:p>
        </w:tc>
        <w:tc>
          <w:tcPr>
            <w:tcW w:w="789" w:type="pct"/>
            <w:vMerge w:val="restart"/>
            <w:vAlign w:val="center"/>
          </w:tcPr>
          <w:p w14:paraId="76FF05CD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12 249 948,96</w:t>
            </w:r>
          </w:p>
        </w:tc>
        <w:tc>
          <w:tcPr>
            <w:tcW w:w="712" w:type="pct"/>
            <w:vMerge/>
          </w:tcPr>
          <w:p w14:paraId="308E742C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672B5" w:rsidRPr="001672B5" w14:paraId="11910867" w14:textId="77777777" w:rsidTr="001672B5">
        <w:tc>
          <w:tcPr>
            <w:tcW w:w="224" w:type="pct"/>
            <w:vMerge/>
          </w:tcPr>
          <w:p w14:paraId="2985A816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078E29CA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73E5DD08" w14:textId="77777777" w:rsidR="001672B5" w:rsidRPr="001672B5" w:rsidRDefault="001672B5" w:rsidP="00A80C95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545D7404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94" w:type="pct"/>
            <w:vAlign w:val="center"/>
          </w:tcPr>
          <w:p w14:paraId="20389DE3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5" w:type="pct"/>
            <w:vAlign w:val="center"/>
          </w:tcPr>
          <w:p w14:paraId="370DDE8A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1 533 512,40</w:t>
            </w:r>
          </w:p>
        </w:tc>
        <w:tc>
          <w:tcPr>
            <w:tcW w:w="789" w:type="pct"/>
            <w:vMerge/>
          </w:tcPr>
          <w:p w14:paraId="2A1F1C24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</w:tcPr>
          <w:p w14:paraId="068759EA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672B5" w:rsidRPr="001672B5" w14:paraId="5FA1BB3E" w14:textId="77777777" w:rsidTr="001672B5">
        <w:tc>
          <w:tcPr>
            <w:tcW w:w="224" w:type="pct"/>
            <w:vMerge/>
          </w:tcPr>
          <w:p w14:paraId="03FC1936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795FCC29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6B282CCA" w14:textId="77777777" w:rsidR="001672B5" w:rsidRPr="001672B5" w:rsidRDefault="001672B5" w:rsidP="00A80C95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7F4B30CC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94" w:type="pct"/>
            <w:vAlign w:val="center"/>
          </w:tcPr>
          <w:p w14:paraId="029C0636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6A70216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РЭС/Г/ИС/21ЛВО 16_6Е/2020/ТС</w:t>
            </w:r>
          </w:p>
          <w:p w14:paraId="4007CFE0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5" w:type="pct"/>
            <w:vAlign w:val="center"/>
          </w:tcPr>
          <w:p w14:paraId="06BE929B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7 973 276,16</w:t>
            </w:r>
          </w:p>
        </w:tc>
        <w:tc>
          <w:tcPr>
            <w:tcW w:w="789" w:type="pct"/>
            <w:vMerge/>
          </w:tcPr>
          <w:p w14:paraId="580AE9B2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</w:tcPr>
          <w:p w14:paraId="35B44401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672B5" w:rsidRPr="001672B5" w14:paraId="7549B0A5" w14:textId="77777777" w:rsidTr="001672B5">
        <w:tc>
          <w:tcPr>
            <w:tcW w:w="224" w:type="pct"/>
            <w:vMerge/>
          </w:tcPr>
          <w:p w14:paraId="5A993468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427C4F6D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35FFD3AD" w14:textId="77777777" w:rsidR="001672B5" w:rsidRPr="001672B5" w:rsidRDefault="001672B5" w:rsidP="00A80C95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32686DD6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94" w:type="pct"/>
            <w:vAlign w:val="center"/>
          </w:tcPr>
          <w:p w14:paraId="6B4A8A59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5" w:type="pct"/>
            <w:vAlign w:val="center"/>
          </w:tcPr>
          <w:p w14:paraId="25AA6FD8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1 708 450,80</w:t>
            </w:r>
          </w:p>
        </w:tc>
        <w:tc>
          <w:tcPr>
            <w:tcW w:w="789" w:type="pct"/>
            <w:vMerge/>
          </w:tcPr>
          <w:p w14:paraId="16918085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</w:tcPr>
          <w:p w14:paraId="66FC39FE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672B5" w:rsidRPr="001672B5" w14:paraId="11722516" w14:textId="77777777" w:rsidTr="001672B5">
        <w:tc>
          <w:tcPr>
            <w:tcW w:w="224" w:type="pct"/>
            <w:vMerge w:val="restart"/>
            <w:vAlign w:val="center"/>
          </w:tcPr>
          <w:p w14:paraId="270A8EF2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5" w:type="pct"/>
            <w:vMerge w:val="restart"/>
            <w:vAlign w:val="center"/>
          </w:tcPr>
          <w:p w14:paraId="5B1AAE0F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6-я линия В.О., д.23 литера А</w:t>
            </w:r>
          </w:p>
        </w:tc>
        <w:tc>
          <w:tcPr>
            <w:tcW w:w="305" w:type="pct"/>
            <w:vMerge/>
            <w:vAlign w:val="center"/>
          </w:tcPr>
          <w:p w14:paraId="29944E9E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3998BCB8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94" w:type="pct"/>
            <w:vAlign w:val="center"/>
          </w:tcPr>
          <w:p w14:paraId="338CB6F6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5" w:type="pct"/>
            <w:vAlign w:val="center"/>
          </w:tcPr>
          <w:p w14:paraId="3853C639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514 939,20</w:t>
            </w:r>
          </w:p>
        </w:tc>
        <w:tc>
          <w:tcPr>
            <w:tcW w:w="789" w:type="pct"/>
            <w:vMerge w:val="restart"/>
            <w:vAlign w:val="center"/>
          </w:tcPr>
          <w:p w14:paraId="00E83DCC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9 937 874,58</w:t>
            </w:r>
          </w:p>
        </w:tc>
        <w:tc>
          <w:tcPr>
            <w:tcW w:w="712" w:type="pct"/>
            <w:vMerge/>
          </w:tcPr>
          <w:p w14:paraId="68975A5A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672B5" w:rsidRPr="001672B5" w14:paraId="72098BDC" w14:textId="77777777" w:rsidTr="001672B5">
        <w:trPr>
          <w:trHeight w:val="2276"/>
        </w:trPr>
        <w:tc>
          <w:tcPr>
            <w:tcW w:w="224" w:type="pct"/>
            <w:vMerge/>
          </w:tcPr>
          <w:p w14:paraId="63057BA1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6464C9FE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09A614CE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4378DC28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94" w:type="pct"/>
            <w:vAlign w:val="center"/>
          </w:tcPr>
          <w:p w14:paraId="0EA2C2A6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5122529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РЭС/Г/ИС/6ЛВО23А/2020/ТС</w:t>
            </w:r>
          </w:p>
          <w:p w14:paraId="74285AFA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5" w:type="pct"/>
            <w:vAlign w:val="center"/>
          </w:tcPr>
          <w:p w14:paraId="4B3714CB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7 919 156,58</w:t>
            </w:r>
          </w:p>
        </w:tc>
        <w:tc>
          <w:tcPr>
            <w:tcW w:w="789" w:type="pct"/>
            <w:vMerge/>
          </w:tcPr>
          <w:p w14:paraId="1B257FD9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</w:tcPr>
          <w:p w14:paraId="08A661FB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672B5" w:rsidRPr="001672B5" w14:paraId="3380C6CA" w14:textId="77777777" w:rsidTr="001672B5">
        <w:tc>
          <w:tcPr>
            <w:tcW w:w="224" w:type="pct"/>
            <w:vMerge/>
          </w:tcPr>
          <w:p w14:paraId="7347612B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14679E58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663242D9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313B7778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94" w:type="pct"/>
            <w:vAlign w:val="center"/>
          </w:tcPr>
          <w:p w14:paraId="5162FB01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5" w:type="pct"/>
            <w:vAlign w:val="center"/>
          </w:tcPr>
          <w:p w14:paraId="5D4428FB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586 758,00</w:t>
            </w:r>
          </w:p>
        </w:tc>
        <w:tc>
          <w:tcPr>
            <w:tcW w:w="789" w:type="pct"/>
            <w:vMerge/>
          </w:tcPr>
          <w:p w14:paraId="1AE51A4D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</w:tcPr>
          <w:p w14:paraId="622EABC6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672B5" w:rsidRPr="001672B5" w14:paraId="4DDC20DC" w14:textId="77777777" w:rsidTr="001672B5">
        <w:tc>
          <w:tcPr>
            <w:tcW w:w="224" w:type="pct"/>
            <w:vMerge/>
          </w:tcPr>
          <w:p w14:paraId="6E56F086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185626EA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14:paraId="3C1F9794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14:paraId="2306E7ED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94" w:type="pct"/>
            <w:vAlign w:val="center"/>
          </w:tcPr>
          <w:p w14:paraId="5AFC3CCC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5" w:type="pct"/>
            <w:vAlign w:val="center"/>
          </w:tcPr>
          <w:p w14:paraId="19B545D0" w14:textId="77777777" w:rsidR="001672B5" w:rsidRPr="001672B5" w:rsidRDefault="001672B5" w:rsidP="00A80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sz w:val="18"/>
                <w:szCs w:val="18"/>
              </w:rPr>
              <w:t>917 020,80</w:t>
            </w:r>
          </w:p>
        </w:tc>
        <w:tc>
          <w:tcPr>
            <w:tcW w:w="789" w:type="pct"/>
            <w:vMerge/>
          </w:tcPr>
          <w:p w14:paraId="5A43FF06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</w:tcPr>
          <w:p w14:paraId="7D9B6770" w14:textId="77777777" w:rsidR="001672B5" w:rsidRPr="001672B5" w:rsidRDefault="001672B5" w:rsidP="00A80C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672B5" w:rsidRPr="001672B5" w14:paraId="017F3572" w14:textId="77777777" w:rsidTr="001672B5">
        <w:tc>
          <w:tcPr>
            <w:tcW w:w="4288" w:type="pct"/>
            <w:gridSpan w:val="7"/>
            <w:vAlign w:val="center"/>
          </w:tcPr>
          <w:p w14:paraId="10E5646D" w14:textId="77777777" w:rsidR="001672B5" w:rsidRPr="001672B5" w:rsidRDefault="001672B5" w:rsidP="00A80C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2" w:type="pct"/>
            <w:vAlign w:val="center"/>
          </w:tcPr>
          <w:p w14:paraId="4B4A6E88" w14:textId="77777777" w:rsidR="001672B5" w:rsidRPr="001672B5" w:rsidRDefault="001672B5" w:rsidP="00A80C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2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27 648 073,78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2E41C73A" w:rsidR="00595004" w:rsidRDefault="001672B5" w:rsidP="001672B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61A7E2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672B5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72B5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1672B5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72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672B5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672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99</w:t>
      </w:r>
      <w:r w:rsid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8B103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1672B5">
        <w:rPr>
          <w:rFonts w:ascii="Times New Roman" w:hAnsi="Times New Roman"/>
          <w:bCs/>
          <w:sz w:val="24"/>
        </w:rPr>
        <w:t>1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632DA6" w14:paraId="33C40913" w14:textId="77777777" w:rsidTr="001672B5">
        <w:trPr>
          <w:trHeight w:val="2708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672B5" w:rsidRPr="00632DA6" w14:paraId="3EF25BCB" w14:textId="77777777" w:rsidTr="00AF6AF3">
        <w:trPr>
          <w:trHeight w:val="4512"/>
        </w:trPr>
        <w:tc>
          <w:tcPr>
            <w:tcW w:w="851" w:type="dxa"/>
            <w:shd w:val="clear" w:color="auto" w:fill="auto"/>
            <w:vAlign w:val="center"/>
          </w:tcPr>
          <w:p w14:paraId="2C11BF29" w14:textId="30D6803F" w:rsidR="001672B5" w:rsidRPr="00632DA6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2E0B901" w:rsidR="001672B5" w:rsidRPr="00632DA6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«Ремонтно-строительная организация Строй-Ка»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DF061B" w14:textId="77777777" w:rsidR="001672B5" w:rsidRPr="00A27F6F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 xml:space="preserve">196070, </w:t>
            </w:r>
          </w:p>
          <w:p w14:paraId="06F9DEAD" w14:textId="77777777" w:rsidR="001672B5" w:rsidRPr="00A27F6F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AE05469" w14:textId="77777777" w:rsidR="001672B5" w:rsidRPr="00A27F6F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Московский проспект, дом 163, корпус 2, </w:t>
            </w:r>
          </w:p>
          <w:p w14:paraId="77E05907" w14:textId="4B132303" w:rsidR="001672B5" w:rsidRPr="00632DA6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литера А, помещение 4Н, кабинет 18, petrunlv@mail.ru, 8(931)371-49-09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192A67A0" w:rsidR="001672B5" w:rsidRPr="00632DA6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7814720603</w:t>
            </w:r>
          </w:p>
        </w:tc>
        <w:tc>
          <w:tcPr>
            <w:tcW w:w="2409" w:type="dxa"/>
          </w:tcPr>
          <w:p w14:paraId="442A6E49" w14:textId="77777777" w:rsidR="001672B5" w:rsidRPr="00632DA6" w:rsidRDefault="001672B5" w:rsidP="001672B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1672B5" w:rsidRPr="00632DA6" w:rsidRDefault="001672B5" w:rsidP="001672B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FFEA080" w14:textId="48A58076" w:rsidR="001672B5" w:rsidRPr="00632DA6" w:rsidRDefault="001672B5" w:rsidP="001672B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4672A92" w:rsidR="001672B5" w:rsidRPr="00632DA6" w:rsidRDefault="001672B5" w:rsidP="001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72B5" w:rsidRPr="00632DA6" w14:paraId="1DF84854" w14:textId="77777777" w:rsidTr="00AF6AF3">
        <w:trPr>
          <w:trHeight w:val="4384"/>
        </w:trPr>
        <w:tc>
          <w:tcPr>
            <w:tcW w:w="851" w:type="dxa"/>
            <w:shd w:val="clear" w:color="auto" w:fill="auto"/>
            <w:vAlign w:val="center"/>
          </w:tcPr>
          <w:p w14:paraId="029CE277" w14:textId="54F0214B" w:rsidR="001672B5" w:rsidRPr="00632DA6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0CAA304" w:rsidR="001672B5" w:rsidRPr="00632DA6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Молодцов Алексей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C91015" w14:textId="77777777" w:rsidR="001672B5" w:rsidRPr="00A27F6F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 xml:space="preserve">198096, </w:t>
            </w:r>
          </w:p>
          <w:p w14:paraId="797AF11C" w14:textId="77777777" w:rsidR="001672B5" w:rsidRPr="00A27F6F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7C80A632" w:rsidR="001672B5" w:rsidRPr="00632DA6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проспект Стачек, 57, 18, 7-812-4933436, AVmolodtsov1807@gmail.com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06C93EF" w:rsidR="001672B5" w:rsidRPr="00632DA6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  <w:tc>
          <w:tcPr>
            <w:tcW w:w="2409" w:type="dxa"/>
          </w:tcPr>
          <w:p w14:paraId="3B8670FA" w14:textId="77777777" w:rsidR="001672B5" w:rsidRPr="00632DA6" w:rsidRDefault="001672B5" w:rsidP="001672B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1672B5" w:rsidRPr="00632DA6" w:rsidRDefault="001672B5" w:rsidP="001672B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02CD1696" w14:textId="77777777" w:rsidR="001672B5" w:rsidRPr="00632DA6" w:rsidRDefault="001672B5" w:rsidP="001672B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10E82A53" w:rsidR="001672B5" w:rsidRPr="00632DA6" w:rsidRDefault="001672B5" w:rsidP="001672B5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72B5" w:rsidRPr="00632DA6" w14:paraId="76158A37" w14:textId="77777777" w:rsidTr="00AF6AF3">
        <w:trPr>
          <w:trHeight w:val="4374"/>
        </w:trPr>
        <w:tc>
          <w:tcPr>
            <w:tcW w:w="851" w:type="dxa"/>
            <w:shd w:val="clear" w:color="auto" w:fill="auto"/>
            <w:vAlign w:val="center"/>
          </w:tcPr>
          <w:p w14:paraId="5A6F8B11" w14:textId="6CEB1A0D" w:rsidR="001672B5" w:rsidRPr="00632DA6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23DAEF47" w:rsidR="001672B5" w:rsidRPr="00595004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«Бастион»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BF9D9B" w14:textId="77777777" w:rsidR="001672B5" w:rsidRPr="00A27F6F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 xml:space="preserve">196135, </w:t>
            </w:r>
          </w:p>
          <w:p w14:paraId="5D0E09E4" w14:textId="77777777" w:rsidR="001672B5" w:rsidRPr="00A27F6F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AD9C6A8" w14:textId="7E9E4DB6" w:rsidR="001672B5" w:rsidRPr="00595004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Фрунзе ул., 17, лит.  А, пом. 1Н; bastionsk@mail.ru;             8 (812) 7260113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2CEEF93C" w:rsidR="001672B5" w:rsidRPr="00595004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  <w:tc>
          <w:tcPr>
            <w:tcW w:w="2409" w:type="dxa"/>
          </w:tcPr>
          <w:p w14:paraId="7594F94C" w14:textId="77777777" w:rsidR="001672B5" w:rsidRPr="007364A7" w:rsidRDefault="001672B5" w:rsidP="001672B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1672B5" w:rsidRPr="007364A7" w:rsidRDefault="001672B5" w:rsidP="001672B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24478F2D" w14:textId="77777777" w:rsidR="001672B5" w:rsidRPr="007364A7" w:rsidRDefault="001672B5" w:rsidP="001672B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3F2D656" w14:textId="684C7DFF" w:rsidR="001672B5" w:rsidRPr="00632DA6" w:rsidRDefault="001672B5" w:rsidP="001672B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1672B5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1672B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1672B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672B5" w:rsidRPr="001672B5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0E6A09FC" w:rsidR="001672B5" w:rsidRPr="001672B5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B0A02D1" w:rsidR="001672B5" w:rsidRPr="001672B5" w:rsidRDefault="001672B5" w:rsidP="00167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Молодцов Алексей Витальевич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6066B4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986"/>
        <w:gridCol w:w="4929"/>
        <w:gridCol w:w="1578"/>
      </w:tblGrid>
      <w:tr w:rsidR="00C13D7D" w:rsidRPr="001672B5" w14:paraId="0FA7B3C5" w14:textId="77777777" w:rsidTr="00AF6AF3">
        <w:trPr>
          <w:trHeight w:val="4105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672B5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</w:t>
            </w:r>
            <w:r w:rsidR="009207C7" w:rsidRPr="00167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67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672B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88" w:type="pct"/>
            <w:shd w:val="clear" w:color="auto" w:fill="auto"/>
            <w:vAlign w:val="center"/>
          </w:tcPr>
          <w:p w14:paraId="0E32CD1C" w14:textId="77777777" w:rsidR="009B4E91" w:rsidRPr="001672B5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203" w:type="pct"/>
            <w:vAlign w:val="center"/>
          </w:tcPr>
          <w:p w14:paraId="4DF373A1" w14:textId="77777777" w:rsidR="009B4E91" w:rsidRPr="001672B5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1672B5" w:rsidRPr="001672B5" w14:paraId="49767EAA" w14:textId="77777777" w:rsidTr="007364A7">
        <w:trPr>
          <w:trHeight w:val="556"/>
        </w:trPr>
        <w:tc>
          <w:tcPr>
            <w:tcW w:w="928" w:type="pct"/>
            <w:shd w:val="clear" w:color="auto" w:fill="auto"/>
            <w:vAlign w:val="center"/>
          </w:tcPr>
          <w:p w14:paraId="6BDE95B9" w14:textId="6539FCF2" w:rsidR="001672B5" w:rsidRPr="001672B5" w:rsidRDefault="001672B5" w:rsidP="00167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143E1EA6" w:rsidR="001672B5" w:rsidRPr="001672B5" w:rsidRDefault="001672B5" w:rsidP="00167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«Ремонтно-строительная организация Строй-Ка»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542FD8" w14:textId="77777777" w:rsidR="001672B5" w:rsidRPr="001672B5" w:rsidRDefault="001672B5" w:rsidP="001672B5">
            <w:pPr>
              <w:spacing w:after="0"/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</w:p>
          <w:p w14:paraId="3092B466" w14:textId="1EBC42D8" w:rsidR="001672B5" w:rsidRPr="001672B5" w:rsidRDefault="001672B5" w:rsidP="001672B5">
            <w:pPr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hAnsi="Times New Roman" w:cs="Times New Roman"/>
              </w:rPr>
              <w:t xml:space="preserve">В составе заявки на </w:t>
            </w:r>
            <w:proofErr w:type="spellStart"/>
            <w:r w:rsidRPr="001672B5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1672B5">
              <w:rPr>
                <w:rFonts w:ascii="Times New Roman" w:hAnsi="Times New Roman" w:cs="Times New Roman"/>
              </w:rPr>
              <w:t xml:space="preserve"> отбор, в соответствии с требованиями Положения, утвержденного постановлением Правительства РФ №615, участником представлен договор от 28.10.2019 г. № Рос/ОВ/72/40-01 на сумму 4 762 020,00 рублей.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 рублей, обязано являться членом СРО. При этом, согласно данным сайта http://reestr.nostroy.ru/reestr/clients/198/members/5810043, ООО «</w:t>
            </w:r>
            <w:r w:rsidRPr="0016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Ремонтно-строительная организация Строй-Ка» стало членом СРО только 20.11.2019 г. Таким образом, в документах, представленных участником, имеются недостоверные сведения о его соответствии </w:t>
            </w:r>
            <w:r w:rsidRPr="001672B5">
              <w:rPr>
                <w:rFonts w:ascii="Times New Roman" w:hAnsi="Times New Roman" w:cs="Times New Roman"/>
              </w:rPr>
              <w:t>подпункту п) пункта 23 Положения, утвержденного постановлением Правительства РФ № 615.</w:t>
            </w:r>
          </w:p>
        </w:tc>
        <w:tc>
          <w:tcPr>
            <w:tcW w:w="1203" w:type="pct"/>
            <w:shd w:val="clear" w:color="auto" w:fill="auto"/>
          </w:tcPr>
          <w:p w14:paraId="62F1807B" w14:textId="7E07547D" w:rsidR="001672B5" w:rsidRPr="001672B5" w:rsidRDefault="001672B5" w:rsidP="00167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65DAE298" w14:textId="77777777" w:rsidR="001672B5" w:rsidRPr="001672B5" w:rsidRDefault="001672B5" w:rsidP="00167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6921744F" w:rsidR="001672B5" w:rsidRPr="001672B5" w:rsidRDefault="001672B5" w:rsidP="00167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672B5" w14:paraId="65C8D1F5" w14:textId="77777777" w:rsidTr="009F6A98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672B5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1672B5" w:rsidRPr="001672B5" w14:paraId="0098B37E" w14:textId="77777777" w:rsidTr="001672B5">
        <w:trPr>
          <w:trHeight w:val="9487"/>
        </w:trPr>
        <w:tc>
          <w:tcPr>
            <w:tcW w:w="928" w:type="pct"/>
            <w:shd w:val="clear" w:color="auto" w:fill="auto"/>
            <w:vAlign w:val="center"/>
          </w:tcPr>
          <w:p w14:paraId="17463BC2" w14:textId="63CF1467" w:rsidR="001672B5" w:rsidRPr="001672B5" w:rsidRDefault="001672B5" w:rsidP="00167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C6F352C" w14:textId="541A9CCD" w:rsidR="001672B5" w:rsidRPr="001672B5" w:rsidRDefault="001672B5" w:rsidP="00167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«Бастион»</w:t>
            </w:r>
          </w:p>
        </w:tc>
        <w:tc>
          <w:tcPr>
            <w:tcW w:w="1788" w:type="pct"/>
            <w:shd w:val="clear" w:color="auto" w:fill="auto"/>
          </w:tcPr>
          <w:p w14:paraId="15532700" w14:textId="77777777" w:rsidR="001672B5" w:rsidRDefault="001672B5" w:rsidP="001672B5">
            <w:pPr>
              <w:spacing w:after="0"/>
              <w:rPr>
                <w:rFonts w:ascii="Times New Roman" w:hAnsi="Times New Roman" w:cs="Times New Roman"/>
              </w:rPr>
            </w:pPr>
            <w:r w:rsidRPr="009C5452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</w:p>
          <w:p w14:paraId="320BE465" w14:textId="77777777" w:rsidR="001672B5" w:rsidRDefault="001672B5" w:rsidP="001672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домов, участник должен был представить документы,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приложением № 2 к приказу Минстроя России от 06.04.2017 № 688/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</w:t>
            </w:r>
          </w:p>
          <w:p w14:paraId="5157E5EC" w14:textId="0D45D5C7" w:rsidR="001672B5" w:rsidRPr="001672B5" w:rsidRDefault="001672B5" w:rsidP="0016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представленных участником документах содержались сведения о трех таких специалистах, при этом установлено, что до настоящего момента в Национальном реестре специалистов в области строительства отсутствуют сведения о Боброве Е.А.</w:t>
            </w:r>
          </w:p>
        </w:tc>
        <w:tc>
          <w:tcPr>
            <w:tcW w:w="1203" w:type="pct"/>
            <w:shd w:val="clear" w:color="auto" w:fill="auto"/>
          </w:tcPr>
          <w:p w14:paraId="4DA517A3" w14:textId="77777777" w:rsidR="001672B5" w:rsidRPr="001672B5" w:rsidRDefault="001672B5" w:rsidP="00167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5188AD5E" w14:textId="77777777" w:rsidR="001672B5" w:rsidRPr="001672B5" w:rsidRDefault="001672B5" w:rsidP="001672B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036FD13C" w:rsidR="001672B5" w:rsidRPr="001672B5" w:rsidRDefault="001672B5" w:rsidP="00167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1672B5" w14:paraId="009C41D4" w14:textId="77777777" w:rsidTr="007364A7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EB7960" w14:textId="5BC72768" w:rsidR="007364A7" w:rsidRPr="001672B5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672B5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1672B5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1672B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1672B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1672B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1672B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2B5" w:rsidRPr="001672B5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3D690A29" w:rsidR="001672B5" w:rsidRPr="001672B5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BD357B7" w:rsidR="001672B5" w:rsidRPr="001672B5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Молодцов Алексей Витальевич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5904FAE" w:rsidR="001672B5" w:rsidRPr="001672B5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AF6AF3" w14:paraId="3881C21D" w14:textId="77777777" w:rsidTr="001672B5">
        <w:trPr>
          <w:trHeight w:val="132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AF6AF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AF6AF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AF6AF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AF6AF3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2B5" w:rsidRPr="00AF6AF3" w14:paraId="745B6768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F47DB6F" w14:textId="1B30F968" w:rsidR="001672B5" w:rsidRPr="00AF6AF3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733BD073" w:rsidR="001672B5" w:rsidRPr="00AF6AF3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«Ремонтно-строительная организация Строй-Ка»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40AFF91" w:rsidR="001672B5" w:rsidRPr="00AF6AF3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7814720603</w:t>
            </w:r>
          </w:p>
        </w:tc>
      </w:tr>
      <w:tr w:rsidR="001672B5" w:rsidRPr="00AF6AF3" w14:paraId="32FAC9DB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26398721" w14:textId="28C2DC7E" w:rsidR="001672B5" w:rsidRPr="00AF6AF3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29B0480D" w:rsidR="001672B5" w:rsidRPr="00AF6AF3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«Бастион»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1A8A89E1" w:rsidR="001672B5" w:rsidRPr="00AF6AF3" w:rsidRDefault="001672B5" w:rsidP="001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B5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C5BD7AA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</w:t>
      </w:r>
      <w:r w:rsidRP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1672B5" w:rsidRP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1672B5" w:rsidRP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1672B5" w:rsidRP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proofErr w:type="spellStart"/>
      <w:r w:rsidR="001672B5" w:rsidRP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</w:t>
      </w:r>
      <w:r w:rsidR="001672B5" w:rsidRP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1672B5" w:rsidRP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</w:t>
      </w:r>
      <w:r w:rsidR="001672B5" w:rsidRP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672B5" w:rsidRP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Витальевич</w:t>
      </w:r>
      <w:r w:rsidR="001672B5" w:rsidRPr="001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ем.</w:t>
      </w:r>
    </w:p>
    <w:p w14:paraId="01F5601A" w14:textId="2796E278" w:rsidR="00DC1752" w:rsidRDefault="00DC1752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ACE17" w14:textId="63B0D566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955B" w14:textId="77777777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3A7DAFDE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0AA86" w14:textId="77777777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CD3E5" w14:textId="77777777" w:rsidR="001672B5" w:rsidRDefault="001672B5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229F0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672B5" w:rsidRPr="001672B5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bookmarkStart w:id="3" w:name="_GoBack"/>
            <w:bookmarkEnd w:id="3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672B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5ED905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2B5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672B5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372D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72F4"/>
    <w:rsid w:val="0080651F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2BDD-7F3C-4C3F-B890-193C6661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95</cp:revision>
  <cp:lastPrinted>2021-01-25T12:39:00Z</cp:lastPrinted>
  <dcterms:created xsi:type="dcterms:W3CDTF">2017-03-31T09:14:00Z</dcterms:created>
  <dcterms:modified xsi:type="dcterms:W3CDTF">2021-01-28T13:30:00Z</dcterms:modified>
</cp:coreProperties>
</file>