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EBB5F87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D5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D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AB7C4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D2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1CF299F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25A45" w:rsidRPr="00D2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980D63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крыши.</w:t>
      </w:r>
    </w:p>
    <w:p w14:paraId="7860B078" w14:textId="175711E3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30F3643A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D5A8A" w:rsidRPr="00ED5A8A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723B2E3F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hAnsi="Times New Roman"/>
          <w:bCs/>
          <w:sz w:val="24"/>
        </w:rPr>
        <w:t>1</w:t>
      </w:r>
      <w:r w:rsidR="00ED5A8A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>час. 5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0EFCF5B0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D5A8A" w:rsidRPr="009E2716">
        <w:rPr>
          <w:rFonts w:ascii="Times New Roman" w:hAnsi="Times New Roman"/>
          <w:bCs/>
          <w:sz w:val="24"/>
        </w:rPr>
        <w:t>28 322 509,20 руб. (Двадцать восемь миллионов триста двадцать две тысячи пятьсот девять рублей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1585"/>
        <w:gridCol w:w="446"/>
        <w:gridCol w:w="1383"/>
        <w:gridCol w:w="1653"/>
        <w:gridCol w:w="1270"/>
        <w:gridCol w:w="1704"/>
        <w:gridCol w:w="1536"/>
      </w:tblGrid>
      <w:tr w:rsidR="00ED5A8A" w:rsidRPr="00ED5A8A" w14:paraId="147CE285" w14:textId="77777777" w:rsidTr="00ED5A8A">
        <w:trPr>
          <w:cantSplit/>
          <w:trHeight w:val="2294"/>
        </w:trPr>
        <w:tc>
          <w:tcPr>
            <w:tcW w:w="343" w:type="pct"/>
            <w:vAlign w:val="center"/>
          </w:tcPr>
          <w:p w14:paraId="0ADC4FFC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12" w:type="pct"/>
            <w:vAlign w:val="center"/>
          </w:tcPr>
          <w:p w14:paraId="40F5332A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6" w:type="pct"/>
            <w:textDirection w:val="btLr"/>
            <w:vAlign w:val="center"/>
          </w:tcPr>
          <w:p w14:paraId="19B8AA14" w14:textId="77777777" w:rsidR="00ED5A8A" w:rsidRPr="00ED5A8A" w:rsidRDefault="00ED5A8A" w:rsidP="00ED5A8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68" w:type="pct"/>
            <w:vAlign w:val="center"/>
          </w:tcPr>
          <w:p w14:paraId="5C61703F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99" w:type="pct"/>
            <w:vAlign w:val="center"/>
          </w:tcPr>
          <w:p w14:paraId="211BF675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7" w:type="pct"/>
            <w:vAlign w:val="center"/>
          </w:tcPr>
          <w:p w14:paraId="48CAAA9D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22002726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2" w:type="pct"/>
            <w:vAlign w:val="center"/>
          </w:tcPr>
          <w:p w14:paraId="7AEA95AC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D5A8A" w:rsidRPr="00ED5A8A" w14:paraId="4AD68696" w14:textId="77777777" w:rsidTr="00ED5A8A">
        <w:trPr>
          <w:trHeight w:val="1564"/>
        </w:trPr>
        <w:tc>
          <w:tcPr>
            <w:tcW w:w="343" w:type="pct"/>
            <w:vAlign w:val="center"/>
          </w:tcPr>
          <w:p w14:paraId="160AC5B0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2" w:type="pct"/>
            <w:vAlign w:val="center"/>
          </w:tcPr>
          <w:p w14:paraId="364E9B59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Ильюшина ул., д.1 корп. 1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00AA77D5" w14:textId="77777777" w:rsidR="00ED5A8A" w:rsidRPr="00ED5A8A" w:rsidRDefault="00ED5A8A" w:rsidP="00ED5A8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68" w:type="pct"/>
            <w:vAlign w:val="center"/>
          </w:tcPr>
          <w:p w14:paraId="26C3D955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9" w:type="pct"/>
            <w:vAlign w:val="center"/>
          </w:tcPr>
          <w:p w14:paraId="42755923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2AE96F17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5 735 528,40</w:t>
            </w:r>
          </w:p>
        </w:tc>
        <w:tc>
          <w:tcPr>
            <w:tcW w:w="764" w:type="pct"/>
            <w:vAlign w:val="center"/>
          </w:tcPr>
          <w:p w14:paraId="58579F91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5 735 528,40</w:t>
            </w:r>
          </w:p>
        </w:tc>
        <w:tc>
          <w:tcPr>
            <w:tcW w:w="742" w:type="pct"/>
            <w:vMerge w:val="restart"/>
            <w:vAlign w:val="center"/>
          </w:tcPr>
          <w:p w14:paraId="34917231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28 322 509,20</w:t>
            </w:r>
          </w:p>
        </w:tc>
      </w:tr>
      <w:tr w:rsidR="00ED5A8A" w:rsidRPr="00ED5A8A" w14:paraId="3B66925E" w14:textId="77777777" w:rsidTr="00ED5A8A">
        <w:trPr>
          <w:trHeight w:val="1564"/>
        </w:trPr>
        <w:tc>
          <w:tcPr>
            <w:tcW w:w="343" w:type="pct"/>
            <w:vAlign w:val="center"/>
          </w:tcPr>
          <w:p w14:paraId="22F5F898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2" w:type="pct"/>
            <w:vAlign w:val="center"/>
          </w:tcPr>
          <w:p w14:paraId="514E995D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Испытателей пр., д.28 корп. 3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4F5E5CD3" w14:textId="77777777" w:rsidR="00ED5A8A" w:rsidRPr="00ED5A8A" w:rsidRDefault="00ED5A8A" w:rsidP="00ED5A8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68" w:type="pct"/>
            <w:vAlign w:val="center"/>
          </w:tcPr>
          <w:p w14:paraId="721BF4E6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9" w:type="pct"/>
            <w:vAlign w:val="center"/>
          </w:tcPr>
          <w:p w14:paraId="358F0B20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4BAA8FEF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4 626 091,20</w:t>
            </w:r>
          </w:p>
        </w:tc>
        <w:tc>
          <w:tcPr>
            <w:tcW w:w="764" w:type="pct"/>
            <w:vAlign w:val="center"/>
          </w:tcPr>
          <w:p w14:paraId="69609E56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4 626 091,20</w:t>
            </w:r>
          </w:p>
        </w:tc>
        <w:tc>
          <w:tcPr>
            <w:tcW w:w="742" w:type="pct"/>
            <w:vMerge/>
            <w:vAlign w:val="center"/>
          </w:tcPr>
          <w:p w14:paraId="3AA73344" w14:textId="77777777" w:rsidR="00ED5A8A" w:rsidRPr="00ED5A8A" w:rsidRDefault="00ED5A8A" w:rsidP="00ED5A8A">
            <w:pPr>
              <w:jc w:val="center"/>
              <w:rPr>
                <w:sz w:val="18"/>
                <w:szCs w:val="18"/>
              </w:rPr>
            </w:pPr>
          </w:p>
        </w:tc>
      </w:tr>
      <w:tr w:rsidR="00ED5A8A" w:rsidRPr="00ED5A8A" w14:paraId="7FBB2F12" w14:textId="77777777" w:rsidTr="00ED5A8A">
        <w:trPr>
          <w:trHeight w:val="1564"/>
        </w:trPr>
        <w:tc>
          <w:tcPr>
            <w:tcW w:w="343" w:type="pct"/>
            <w:vAlign w:val="center"/>
          </w:tcPr>
          <w:p w14:paraId="6909F1BE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12" w:type="pct"/>
            <w:vAlign w:val="center"/>
          </w:tcPr>
          <w:p w14:paraId="3D8BFECF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Комендантский пр., д.21 корп. 2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3EBB1D8C" w14:textId="77777777" w:rsidR="00ED5A8A" w:rsidRPr="00ED5A8A" w:rsidRDefault="00ED5A8A" w:rsidP="00ED5A8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68" w:type="pct"/>
            <w:vAlign w:val="center"/>
          </w:tcPr>
          <w:p w14:paraId="2B694F3D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9" w:type="pct"/>
            <w:vAlign w:val="center"/>
          </w:tcPr>
          <w:p w14:paraId="0211A6AA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7A337084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10 055 751,60</w:t>
            </w:r>
          </w:p>
        </w:tc>
        <w:tc>
          <w:tcPr>
            <w:tcW w:w="764" w:type="pct"/>
            <w:vAlign w:val="center"/>
          </w:tcPr>
          <w:p w14:paraId="227070F7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10 055 751,60</w:t>
            </w:r>
          </w:p>
        </w:tc>
        <w:tc>
          <w:tcPr>
            <w:tcW w:w="742" w:type="pct"/>
            <w:vMerge/>
            <w:vAlign w:val="center"/>
          </w:tcPr>
          <w:p w14:paraId="4EAA8B9F" w14:textId="77777777" w:rsidR="00ED5A8A" w:rsidRPr="00ED5A8A" w:rsidRDefault="00ED5A8A" w:rsidP="00ED5A8A">
            <w:pPr>
              <w:jc w:val="center"/>
              <w:rPr>
                <w:sz w:val="18"/>
                <w:szCs w:val="18"/>
              </w:rPr>
            </w:pPr>
          </w:p>
        </w:tc>
      </w:tr>
      <w:tr w:rsidR="00ED5A8A" w:rsidRPr="00ED5A8A" w14:paraId="48227764" w14:textId="77777777" w:rsidTr="00ED5A8A">
        <w:trPr>
          <w:trHeight w:val="1564"/>
        </w:trPr>
        <w:tc>
          <w:tcPr>
            <w:tcW w:w="343" w:type="pct"/>
            <w:vAlign w:val="center"/>
          </w:tcPr>
          <w:p w14:paraId="4B09BD59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2" w:type="pct"/>
            <w:vAlign w:val="center"/>
          </w:tcPr>
          <w:p w14:paraId="4FB1EA41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Комендантский пр., д.31 корп. 1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7774A12B" w14:textId="77777777" w:rsidR="00ED5A8A" w:rsidRPr="00ED5A8A" w:rsidRDefault="00ED5A8A" w:rsidP="00ED5A8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68" w:type="pct"/>
            <w:vAlign w:val="center"/>
          </w:tcPr>
          <w:p w14:paraId="5057DB7E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9" w:type="pct"/>
            <w:vAlign w:val="center"/>
          </w:tcPr>
          <w:p w14:paraId="558C47C4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7" w:type="pct"/>
            <w:vAlign w:val="center"/>
          </w:tcPr>
          <w:p w14:paraId="01A9FFA0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7 905 138,00</w:t>
            </w:r>
          </w:p>
        </w:tc>
        <w:tc>
          <w:tcPr>
            <w:tcW w:w="764" w:type="pct"/>
            <w:vAlign w:val="center"/>
          </w:tcPr>
          <w:p w14:paraId="71C0534C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7 905 138,00</w:t>
            </w:r>
          </w:p>
        </w:tc>
        <w:tc>
          <w:tcPr>
            <w:tcW w:w="742" w:type="pct"/>
            <w:vMerge/>
            <w:vAlign w:val="center"/>
          </w:tcPr>
          <w:p w14:paraId="7A4870F6" w14:textId="77777777" w:rsidR="00ED5A8A" w:rsidRPr="00ED5A8A" w:rsidRDefault="00ED5A8A" w:rsidP="00ED5A8A">
            <w:pPr>
              <w:jc w:val="center"/>
              <w:rPr>
                <w:sz w:val="18"/>
                <w:szCs w:val="18"/>
              </w:rPr>
            </w:pPr>
          </w:p>
        </w:tc>
      </w:tr>
      <w:tr w:rsidR="00ED5A8A" w:rsidRPr="00ED5A8A" w14:paraId="62D3BD79" w14:textId="77777777" w:rsidTr="00ED5A8A">
        <w:trPr>
          <w:trHeight w:val="411"/>
        </w:trPr>
        <w:tc>
          <w:tcPr>
            <w:tcW w:w="4258" w:type="pct"/>
            <w:gridSpan w:val="7"/>
            <w:vAlign w:val="center"/>
          </w:tcPr>
          <w:p w14:paraId="6D4B1210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42" w:type="pct"/>
            <w:vAlign w:val="center"/>
          </w:tcPr>
          <w:p w14:paraId="7400EEBD" w14:textId="77777777" w:rsidR="00ED5A8A" w:rsidRPr="00ED5A8A" w:rsidRDefault="00ED5A8A" w:rsidP="00ED5A8A">
            <w:pPr>
              <w:spacing w:after="0"/>
              <w:jc w:val="center"/>
              <w:rPr>
                <w:sz w:val="18"/>
                <w:szCs w:val="18"/>
              </w:rPr>
            </w:pPr>
            <w:r w:rsidRPr="00ED5A8A">
              <w:rPr>
                <w:rFonts w:ascii="Times New Roman" w:eastAsia="Times New Roman" w:hAnsi="Times New Roman" w:cs="Times New Roman"/>
                <w:sz w:val="18"/>
                <w:szCs w:val="18"/>
              </w:rPr>
              <w:t>28 322 509,20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4CCEE569" w:rsidR="00595004" w:rsidRDefault="00ED5A8A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183ACB8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31D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D25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7AED92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325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ED5A8A">
        <w:rPr>
          <w:rFonts w:ascii="Times New Roman" w:hAnsi="Times New Roman"/>
          <w:bCs/>
          <w:sz w:val="24"/>
        </w:rPr>
        <w:t>5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C32589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325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C32589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4D1CA15" w:rsidR="00C32589" w:rsidRPr="00C32589" w:rsidRDefault="00ED5A8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8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"ПЕТАР"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5FC5932" w:rsidR="00C32589" w:rsidRPr="00C32589" w:rsidRDefault="00ED5A8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8A">
              <w:rPr>
                <w:rFonts w:ascii="Times New Roman" w:eastAsia="Times New Roman" w:hAnsi="Times New Roman" w:cs="Times New Roman"/>
                <w:lang w:eastAsia="ru-RU"/>
              </w:rPr>
              <w:t xml:space="preserve">197227, Российская Федерация, г. Санкт-Петербург, Испытателей </w:t>
            </w:r>
            <w:proofErr w:type="spellStart"/>
            <w:r w:rsidRPr="00ED5A8A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ED5A8A">
              <w:rPr>
                <w:rFonts w:ascii="Times New Roman" w:eastAsia="Times New Roman" w:hAnsi="Times New Roman" w:cs="Times New Roman"/>
                <w:lang w:eastAsia="ru-RU"/>
              </w:rPr>
              <w:t>, 20, 77, GaponovAA123@mail.ru; promise@list.ru; 7(915)805-00-93; 7(921)992-67-28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63507FE3" w:rsidR="00C32589" w:rsidRPr="00C32589" w:rsidRDefault="00ED5A8A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8A">
              <w:rPr>
                <w:rFonts w:ascii="Times New Roman" w:eastAsia="Times New Roman" w:hAnsi="Times New Roman" w:cs="Times New Roman"/>
                <w:lang w:eastAsia="ru-RU"/>
              </w:rPr>
              <w:t>7801482743</w:t>
            </w:r>
          </w:p>
        </w:tc>
        <w:tc>
          <w:tcPr>
            <w:tcW w:w="2409" w:type="dxa"/>
          </w:tcPr>
          <w:p w14:paraId="442A6E49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C32589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32589" w:rsidRPr="00C32589" w14:paraId="1DF84854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9CFBF68" w:rsidR="00C32589" w:rsidRPr="00C32589" w:rsidRDefault="00C32589" w:rsidP="00E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ED5A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«ЭС-проект»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452784" w14:textId="77777777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199106,  </w:t>
            </w:r>
          </w:p>
          <w:p w14:paraId="0609E79F" w14:textId="77777777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45076B1F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Линия 22-я В.О., дом 3, корпус 5, литер Е, помещение 1Н,          комната 13, info@eseng.ru, m.zenkin@eseng.ru, n.putenko@eseng.ru, 8(812)425-65-26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0865FC29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7801316908</w:t>
            </w:r>
          </w:p>
        </w:tc>
        <w:tc>
          <w:tcPr>
            <w:tcW w:w="2409" w:type="dxa"/>
          </w:tcPr>
          <w:p w14:paraId="3B8670FA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C32589" w:rsidRPr="00C32589" w:rsidRDefault="00C32589" w:rsidP="00C32589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25A45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F6EBF15" w:rsidR="00D25A45" w:rsidRPr="00300788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FE720B8" w:rsidR="00D25A45" w:rsidRPr="00300788" w:rsidRDefault="00D25A45" w:rsidP="00D25A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br/>
              <w:t>"ЭС-проект"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995"/>
        <w:gridCol w:w="4905"/>
        <w:gridCol w:w="1585"/>
      </w:tblGrid>
      <w:tr w:rsidR="00C13D7D" w:rsidRPr="00C32589" w14:paraId="0FA7B3C5" w14:textId="77777777" w:rsidTr="00C32589">
        <w:trPr>
          <w:trHeight w:val="3392"/>
        </w:trPr>
        <w:tc>
          <w:tcPr>
            <w:tcW w:w="841" w:type="pct"/>
            <w:shd w:val="clear" w:color="auto" w:fill="auto"/>
            <w:vAlign w:val="center"/>
          </w:tcPr>
          <w:p w14:paraId="5BEA1FCB" w14:textId="77777777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777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C32589" w:rsidRPr="00C32589" w14:paraId="49767EAA" w14:textId="77777777" w:rsidTr="00ED5A8A">
        <w:trPr>
          <w:trHeight w:val="7502"/>
        </w:trPr>
        <w:tc>
          <w:tcPr>
            <w:tcW w:w="841" w:type="pct"/>
            <w:shd w:val="clear" w:color="auto" w:fill="auto"/>
            <w:vAlign w:val="center"/>
          </w:tcPr>
          <w:p w14:paraId="6BDE95B9" w14:textId="79DC7464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5522BBFD" w14:textId="5CD80133" w:rsidR="00C32589" w:rsidRPr="00C32589" w:rsidRDefault="00ED5A8A" w:rsidP="00C32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A8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"ПЕТАР"</w:t>
            </w: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A70FDC" w14:textId="77777777" w:rsidR="00ED5A8A" w:rsidRPr="00D25A45" w:rsidRDefault="00ED5A8A" w:rsidP="00ED5A8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5A45">
              <w:rPr>
                <w:rFonts w:ascii="Times New Roman" w:eastAsia="Calibri" w:hAnsi="Times New Roman" w:cs="Times New Roman"/>
              </w:rPr>
              <w:t>1. 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42183720" w14:textId="77777777" w:rsidR="00ED5A8A" w:rsidRPr="00D25A45" w:rsidRDefault="00ED5A8A" w:rsidP="00ED5A8A">
            <w:pPr>
              <w:spacing w:after="0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>При этом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Гражданского кодекса Российской Федерации (далее – ГК Российской Федерации).</w:t>
            </w:r>
          </w:p>
          <w:p w14:paraId="3607960D" w14:textId="77777777" w:rsidR="00ED5A8A" w:rsidRPr="00D25A45" w:rsidRDefault="00ED5A8A" w:rsidP="00ED5A8A">
            <w:pPr>
              <w:spacing w:after="0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 xml:space="preserve">Согласно п. 3 ст. 67.1. ГК Российской Федерации принятие общим собранием участников хозяйственного общества решения посредством очного голосования и состав участников общества, присутствовавших при его принятии, подтверждаются в отношении общества с ограниченной ответственностью путем нотариального удостоверения, если иной способ не предусмотрен уставом такого общества либо решением общего собрания участников общества, принятым участниками общества единогласно. </w:t>
            </w:r>
          </w:p>
          <w:p w14:paraId="5C1438E1" w14:textId="77777777" w:rsidR="00ED5A8A" w:rsidRPr="00D25A45" w:rsidRDefault="00ED5A8A" w:rsidP="00ED5A8A">
            <w:pPr>
              <w:spacing w:after="0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>Кроме того, в соответствии с Обзором судебной практики, утвержденным Президиумом Верховного Суда Российской Федерации 25.12.2019 г., требование о нотариальном удостоверении, установленное подпунктом 3 пункта 3 статьи 67.1 ГК Российской Федерации, распространяется и на решение единственного участника общества.</w:t>
            </w:r>
          </w:p>
          <w:p w14:paraId="0ED6E682" w14:textId="77777777" w:rsidR="00ED5A8A" w:rsidRPr="00D25A45" w:rsidRDefault="00ED5A8A" w:rsidP="00ED5A8A">
            <w:pPr>
              <w:spacing w:after="0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>В составе заявки участника электронного аукциона представлено Решение единственного учредителя общества с ограниченной ответственностью "ПЕТАР" (далее – Общество) от 08.09.2020 № 5 о назначении генерального директора Г.А.А.</w:t>
            </w:r>
          </w:p>
          <w:p w14:paraId="6555C9BD" w14:textId="77777777" w:rsidR="00ED5A8A" w:rsidRPr="00D25A45" w:rsidRDefault="00ED5A8A" w:rsidP="00E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>При этом, указанное Решение нотариально не удостоверено, иной способ подтверждения решений, представленным в составе заявки Уставом Общества, не предусмотрен.</w:t>
            </w:r>
          </w:p>
          <w:p w14:paraId="27294090" w14:textId="77777777" w:rsidR="00ED5A8A" w:rsidRPr="00D25A45" w:rsidRDefault="00ED5A8A" w:rsidP="00E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lastRenderedPageBreak/>
              <w:t>Таким образом, представленное Обществом Решение о назначении Генерального директора не соответствует требованиям статьи 67.1 ГК РФ, пункта 4.3. раздела IV документации об электронном аукционе.</w:t>
            </w:r>
          </w:p>
          <w:p w14:paraId="749E932D" w14:textId="77777777" w:rsidR="00ED5A8A" w:rsidRPr="00D25A45" w:rsidRDefault="00ED5A8A" w:rsidP="00E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 xml:space="preserve">2. 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</w:t>
            </w:r>
          </w:p>
          <w:p w14:paraId="02810E67" w14:textId="77777777" w:rsidR="00ED5A8A" w:rsidRPr="00D25A45" w:rsidRDefault="00ED5A8A" w:rsidP="00E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 xml:space="preserve">1) Участником в документах представлены сведения, предусмотренные </w:t>
            </w:r>
            <w:proofErr w:type="spellStart"/>
            <w:r w:rsidRPr="00D25A45">
              <w:rPr>
                <w:rFonts w:ascii="Times New Roman" w:hAnsi="Times New Roman" w:cs="Times New Roman"/>
              </w:rPr>
              <w:t>пп</w:t>
            </w:r>
            <w:proofErr w:type="spellEnd"/>
            <w:r w:rsidRPr="00D25A45">
              <w:rPr>
                <w:rFonts w:ascii="Times New Roman" w:hAnsi="Times New Roman" w:cs="Times New Roman"/>
              </w:rPr>
              <w:t xml:space="preserve">. о) п. 23 Положения, утвержденного постановлением Правительства РФ № 615, о наличии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В прикрепленном документе «9_Штатное_расп_Петар. 17.09.2020» в штате участника отсутствуют должности </w:t>
            </w:r>
            <w:proofErr w:type="spellStart"/>
            <w:r w:rsidRPr="00D25A45">
              <w:rPr>
                <w:rFonts w:ascii="Times New Roman" w:hAnsi="Times New Roman" w:cs="Times New Roman"/>
              </w:rPr>
              <w:t>Воропинова</w:t>
            </w:r>
            <w:proofErr w:type="spellEnd"/>
            <w:r w:rsidRPr="00D25A45">
              <w:rPr>
                <w:rFonts w:ascii="Times New Roman" w:hAnsi="Times New Roman" w:cs="Times New Roman"/>
              </w:rPr>
              <w:t xml:space="preserve"> С.Н. и Палкина Б.А. (Ведущий инженер ПТО).</w:t>
            </w:r>
          </w:p>
          <w:p w14:paraId="3092B466" w14:textId="31772CA3" w:rsidR="00C32589" w:rsidRPr="002F4FB0" w:rsidRDefault="00ED5A8A" w:rsidP="00ED5A8A">
            <w:pPr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 xml:space="preserve">2) Представленный Обществом договор с ООО «Легат» выполнялся в 2017 году, при этом пунктом 13.1. указанного договора, Подрядчик (ООО «ПЕТАР») должен был иметь действующее свидетельство о допуске к работам от саморегулируемой организации. При этом, согласно данным сайта http://reestr.nostroy.ru/reestr/clients/236/members/5823217 ООО «ПЕТАР» стало членом саморегулируемой организации 25.09.2020.  </w:t>
            </w:r>
          </w:p>
        </w:tc>
        <w:tc>
          <w:tcPr>
            <w:tcW w:w="777" w:type="pct"/>
            <w:shd w:val="clear" w:color="auto" w:fill="auto"/>
          </w:tcPr>
          <w:p w14:paraId="62F1807B" w14:textId="157264D7" w:rsidR="00C32589" w:rsidRPr="002F4FB0" w:rsidRDefault="002F4FB0" w:rsidP="00C32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lastRenderedPageBreak/>
              <w:t>Подпункт</w:t>
            </w:r>
            <w:r w:rsidR="00ED5A8A">
              <w:rPr>
                <w:rFonts w:ascii="Times New Roman" w:hAnsi="Times New Roman" w:cs="Times New Roman"/>
              </w:rPr>
              <w:t>ы б</w:t>
            </w:r>
            <w:r w:rsidR="00C32589" w:rsidRPr="002F4FB0">
              <w:rPr>
                <w:rFonts w:ascii="Times New Roman" w:hAnsi="Times New Roman" w:cs="Times New Roman"/>
              </w:rPr>
              <w:t xml:space="preserve">) </w:t>
            </w:r>
            <w:r w:rsidR="00ED5A8A">
              <w:rPr>
                <w:rFonts w:ascii="Times New Roman" w:hAnsi="Times New Roman" w:cs="Times New Roman"/>
              </w:rPr>
              <w:t xml:space="preserve">и в) </w:t>
            </w:r>
            <w:r w:rsidR="00C32589"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65DAE298" w14:textId="77777777" w:rsidR="00C32589" w:rsidRPr="002F4FB0" w:rsidRDefault="00C32589" w:rsidP="00C32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2E5F9E62" w:rsidR="00C32589" w:rsidRPr="002F4FB0" w:rsidRDefault="00ED5A8A" w:rsidP="00E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ы б</w:t>
            </w:r>
            <w:r w:rsidRPr="002F4FB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 в) </w:t>
            </w:r>
            <w:r w:rsidR="00C32589"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9F6A98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ED5A8A">
        <w:trPr>
          <w:trHeight w:val="118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A45" w:rsidRPr="00C32589" w14:paraId="77FDAE31" w14:textId="77777777" w:rsidTr="00ED5A8A">
        <w:trPr>
          <w:trHeight w:val="836"/>
        </w:trPr>
        <w:tc>
          <w:tcPr>
            <w:tcW w:w="1093" w:type="pct"/>
            <w:shd w:val="clear" w:color="auto" w:fill="auto"/>
            <w:vAlign w:val="center"/>
          </w:tcPr>
          <w:p w14:paraId="24161F23" w14:textId="325B84BC" w:rsidR="00D25A45" w:rsidRPr="00C32589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6C71B68" w:rsidR="00D25A45" w:rsidRPr="00C32589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br/>
              <w:t>"ЭС-проект"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53E0FC4" w:rsidR="00D25A45" w:rsidRPr="00C32589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7801316908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ED5A8A">
        <w:trPr>
          <w:trHeight w:val="167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A8A" w:rsidRPr="00C32589" w14:paraId="745B6768" w14:textId="77777777" w:rsidTr="00ED5A8A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2B3EF393" w:rsidR="00ED5A8A" w:rsidRPr="00C32589" w:rsidRDefault="00ED5A8A" w:rsidP="00E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F40A117" w:rsidR="00ED5A8A" w:rsidRPr="00C32589" w:rsidRDefault="00ED5A8A" w:rsidP="00E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8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"ПЕТАР"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742491E" w:rsidR="00ED5A8A" w:rsidRPr="00C32589" w:rsidRDefault="00ED5A8A" w:rsidP="00E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8A">
              <w:rPr>
                <w:rFonts w:ascii="Times New Roman" w:eastAsia="Times New Roman" w:hAnsi="Times New Roman" w:cs="Times New Roman"/>
                <w:lang w:eastAsia="ru-RU"/>
              </w:rPr>
              <w:t>7801482743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23E7649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D25A45" w:rsidRPr="00D25A45">
        <w:rPr>
          <w:rFonts w:ascii="Times New Roman" w:eastAsia="Times New Roman" w:hAnsi="Times New Roman" w:cs="Times New Roman"/>
          <w:sz w:val="24"/>
          <w:szCs w:val="24"/>
          <w:lang w:eastAsia="ru-RU"/>
        </w:rPr>
        <w:t>"ЭС-проект"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D77051" w14:textId="5A69A6A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C50A2" w14:textId="78661E7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B9331" w14:textId="1AFB0E7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E85DBAB" w14:textId="4067B465" w:rsidR="004031D0" w:rsidRDefault="004031D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05584" w14:textId="77777777" w:rsidR="00ED5A8A" w:rsidRDefault="00ED5A8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6F183" w14:textId="3F0EC71B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62C6FFF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D5A8A" w:rsidRPr="00ED5A8A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bookmarkStart w:id="3" w:name="_GoBack"/>
            <w:bookmarkEnd w:id="3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D5A8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22923C6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A8A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A35C-D205-4BAD-9AF7-B6DAB55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96</cp:revision>
  <cp:lastPrinted>2021-01-25T12:39:00Z</cp:lastPrinted>
  <dcterms:created xsi:type="dcterms:W3CDTF">2017-03-31T09:14:00Z</dcterms:created>
  <dcterms:modified xsi:type="dcterms:W3CDTF">2021-02-01T09:14:00Z</dcterms:modified>
</cp:coreProperties>
</file>