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7A175239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67AE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41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67AE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E11918E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41233" w:rsidRPr="00941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4AAF1E03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1E539210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941233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21241A54" w14:textId="7FBF863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.12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367AEC" w:rsidRPr="00367A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123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367AEC" w:rsidRPr="00367AEC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</w:t>
      </w:r>
      <w:r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21A957D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41233" w:rsidRPr="00941233">
        <w:rPr>
          <w:rFonts w:ascii="Times New Roman" w:eastAsia="Calibri" w:hAnsi="Times New Roman" w:cs="Times New Roman"/>
          <w:color w:val="000000"/>
          <w:sz w:val="24"/>
          <w:szCs w:val="24"/>
        </w:rPr>
        <w:t>057270000012000957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31807C6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67A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12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941233">
        <w:rPr>
          <w:rFonts w:ascii="Times New Roman" w:hAnsi="Times New Roman"/>
          <w:bCs/>
          <w:sz w:val="24"/>
        </w:rPr>
        <w:t>2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36C768FF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41233" w:rsidRPr="009E2716">
        <w:rPr>
          <w:rFonts w:ascii="Times New Roman" w:hAnsi="Times New Roman"/>
          <w:bCs/>
          <w:sz w:val="24"/>
        </w:rPr>
        <w:t>31 883 619,60 руб. (Тридцать один миллион восемьсот восемьдесят три тысячи шестьсот девятнадцать рублей 60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92"/>
        <w:gridCol w:w="429"/>
        <w:gridCol w:w="1665"/>
        <w:gridCol w:w="1666"/>
        <w:gridCol w:w="1239"/>
        <w:gridCol w:w="1704"/>
        <w:gridCol w:w="1536"/>
      </w:tblGrid>
      <w:tr w:rsidR="00941233" w:rsidRPr="00941233" w14:paraId="0DF159D3" w14:textId="77777777" w:rsidTr="00941233">
        <w:trPr>
          <w:cantSplit/>
          <w:trHeight w:val="2226"/>
        </w:trPr>
        <w:tc>
          <w:tcPr>
            <w:tcW w:w="209" w:type="pct"/>
            <w:vAlign w:val="center"/>
          </w:tcPr>
          <w:p w14:paraId="1F04388B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56" w:type="pct"/>
            <w:vAlign w:val="center"/>
          </w:tcPr>
          <w:p w14:paraId="7FF9EB95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8" w:type="pct"/>
            <w:textDirection w:val="btLr"/>
            <w:vAlign w:val="center"/>
          </w:tcPr>
          <w:p w14:paraId="31CFB116" w14:textId="77777777" w:rsidR="00941233" w:rsidRPr="00941233" w:rsidRDefault="00941233" w:rsidP="0094123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903" w:type="pct"/>
            <w:vAlign w:val="center"/>
          </w:tcPr>
          <w:p w14:paraId="07C95982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03" w:type="pct"/>
            <w:vAlign w:val="center"/>
          </w:tcPr>
          <w:p w14:paraId="527B92C3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94" w:type="pct"/>
            <w:vAlign w:val="center"/>
          </w:tcPr>
          <w:p w14:paraId="69BA2811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64" w:type="pct"/>
            <w:vAlign w:val="center"/>
          </w:tcPr>
          <w:p w14:paraId="259FFD3A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64" w:type="pct"/>
            <w:vAlign w:val="center"/>
          </w:tcPr>
          <w:p w14:paraId="05C266E0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941233" w:rsidRPr="00941233" w14:paraId="000601A6" w14:textId="77777777" w:rsidTr="00941233">
        <w:tc>
          <w:tcPr>
            <w:tcW w:w="209" w:type="pct"/>
            <w:vMerge w:val="restart"/>
            <w:vAlign w:val="center"/>
          </w:tcPr>
          <w:p w14:paraId="7F0F9AD6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6" w:type="pct"/>
            <w:vMerge w:val="restart"/>
            <w:vAlign w:val="center"/>
          </w:tcPr>
          <w:p w14:paraId="14B403DF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Меньшиковский</w:t>
            </w:r>
            <w:proofErr w:type="spellEnd"/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д.17 литера А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59054CDD" w14:textId="77777777" w:rsidR="00941233" w:rsidRPr="00941233" w:rsidRDefault="00941233" w:rsidP="0094123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903" w:type="pct"/>
            <w:vAlign w:val="center"/>
          </w:tcPr>
          <w:p w14:paraId="3B62A5BC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03" w:type="pct"/>
            <w:vAlign w:val="center"/>
          </w:tcPr>
          <w:p w14:paraId="527CE2E8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1C19AE4F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3 536 557,20</w:t>
            </w:r>
          </w:p>
        </w:tc>
        <w:tc>
          <w:tcPr>
            <w:tcW w:w="764" w:type="pct"/>
            <w:vMerge w:val="restart"/>
            <w:vAlign w:val="center"/>
          </w:tcPr>
          <w:p w14:paraId="2040BFE1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6 009 861,60</w:t>
            </w:r>
          </w:p>
        </w:tc>
        <w:tc>
          <w:tcPr>
            <w:tcW w:w="764" w:type="pct"/>
            <w:vMerge w:val="restart"/>
            <w:vAlign w:val="center"/>
          </w:tcPr>
          <w:p w14:paraId="6F0DD089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31 883 619,60</w:t>
            </w:r>
          </w:p>
        </w:tc>
      </w:tr>
      <w:tr w:rsidR="00941233" w:rsidRPr="00941233" w14:paraId="2598DFFE" w14:textId="77777777" w:rsidTr="00941233">
        <w:tc>
          <w:tcPr>
            <w:tcW w:w="209" w:type="pct"/>
            <w:vMerge/>
            <w:vAlign w:val="center"/>
          </w:tcPr>
          <w:p w14:paraId="0179E3BF" w14:textId="77777777" w:rsidR="00941233" w:rsidRPr="00941233" w:rsidRDefault="00941233" w:rsidP="009412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14:paraId="3C22D0D5" w14:textId="77777777" w:rsidR="00941233" w:rsidRPr="00941233" w:rsidRDefault="00941233" w:rsidP="009412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1EB25696" w14:textId="77777777" w:rsidR="00941233" w:rsidRPr="00941233" w:rsidRDefault="00941233" w:rsidP="00941233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14:paraId="3AB0812C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03" w:type="pct"/>
            <w:vAlign w:val="center"/>
          </w:tcPr>
          <w:p w14:paraId="2058562B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77EE79A6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2 473 304,40</w:t>
            </w:r>
          </w:p>
        </w:tc>
        <w:tc>
          <w:tcPr>
            <w:tcW w:w="764" w:type="pct"/>
            <w:vMerge/>
            <w:vAlign w:val="center"/>
          </w:tcPr>
          <w:p w14:paraId="12BDC0D4" w14:textId="77777777" w:rsidR="00941233" w:rsidRPr="00941233" w:rsidRDefault="00941233" w:rsidP="009412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  <w:vMerge/>
            <w:vAlign w:val="center"/>
          </w:tcPr>
          <w:p w14:paraId="149B51AC" w14:textId="77777777" w:rsidR="00941233" w:rsidRPr="00941233" w:rsidRDefault="00941233" w:rsidP="009412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41233" w:rsidRPr="00941233" w14:paraId="3721E295" w14:textId="77777777" w:rsidTr="00941233">
        <w:tc>
          <w:tcPr>
            <w:tcW w:w="209" w:type="pct"/>
            <w:vMerge w:val="restart"/>
            <w:vAlign w:val="center"/>
          </w:tcPr>
          <w:p w14:paraId="74D5E910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56" w:type="pct"/>
            <w:vMerge w:val="restart"/>
            <w:vAlign w:val="center"/>
          </w:tcPr>
          <w:p w14:paraId="4D5B0A31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Пискаревский пр., д.56 корп. 1 литера А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38A2CB8C" w14:textId="77777777" w:rsidR="00941233" w:rsidRPr="00941233" w:rsidRDefault="00941233" w:rsidP="0094123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903" w:type="pct"/>
            <w:vAlign w:val="center"/>
          </w:tcPr>
          <w:p w14:paraId="58679A37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03" w:type="pct"/>
            <w:vAlign w:val="center"/>
          </w:tcPr>
          <w:p w14:paraId="19942073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62ADA7E7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3 544 317,60</w:t>
            </w:r>
          </w:p>
        </w:tc>
        <w:tc>
          <w:tcPr>
            <w:tcW w:w="764" w:type="pct"/>
            <w:vMerge w:val="restart"/>
            <w:vAlign w:val="center"/>
          </w:tcPr>
          <w:p w14:paraId="3B0F37BD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8 341 275,60</w:t>
            </w:r>
          </w:p>
        </w:tc>
        <w:tc>
          <w:tcPr>
            <w:tcW w:w="764" w:type="pct"/>
            <w:vMerge/>
            <w:vAlign w:val="center"/>
          </w:tcPr>
          <w:p w14:paraId="51DA19F0" w14:textId="77777777" w:rsidR="00941233" w:rsidRPr="00941233" w:rsidRDefault="00941233" w:rsidP="009412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41233" w:rsidRPr="00941233" w14:paraId="7DBF0CA8" w14:textId="77777777" w:rsidTr="00941233">
        <w:tc>
          <w:tcPr>
            <w:tcW w:w="209" w:type="pct"/>
            <w:vMerge/>
            <w:vAlign w:val="center"/>
          </w:tcPr>
          <w:p w14:paraId="29FE322A" w14:textId="77777777" w:rsidR="00941233" w:rsidRPr="00941233" w:rsidRDefault="00941233" w:rsidP="009412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14:paraId="17D74C67" w14:textId="77777777" w:rsidR="00941233" w:rsidRPr="00941233" w:rsidRDefault="00941233" w:rsidP="009412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399AC869" w14:textId="77777777" w:rsidR="00941233" w:rsidRPr="00941233" w:rsidRDefault="00941233" w:rsidP="00941233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14:paraId="02073871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03" w:type="pct"/>
            <w:vAlign w:val="center"/>
          </w:tcPr>
          <w:p w14:paraId="6A0D07C9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10F0A7D4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4 796 958,00</w:t>
            </w:r>
          </w:p>
        </w:tc>
        <w:tc>
          <w:tcPr>
            <w:tcW w:w="764" w:type="pct"/>
            <w:vMerge/>
            <w:vAlign w:val="center"/>
          </w:tcPr>
          <w:p w14:paraId="7B633984" w14:textId="77777777" w:rsidR="00941233" w:rsidRPr="00941233" w:rsidRDefault="00941233" w:rsidP="009412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  <w:vMerge/>
            <w:vAlign w:val="center"/>
          </w:tcPr>
          <w:p w14:paraId="28A2846D" w14:textId="77777777" w:rsidR="00941233" w:rsidRPr="00941233" w:rsidRDefault="00941233" w:rsidP="009412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41233" w:rsidRPr="00941233" w14:paraId="1C69ABB0" w14:textId="77777777" w:rsidTr="00941233">
        <w:tc>
          <w:tcPr>
            <w:tcW w:w="209" w:type="pct"/>
            <w:vMerge w:val="restart"/>
            <w:vAlign w:val="center"/>
          </w:tcPr>
          <w:p w14:paraId="255578AD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6" w:type="pct"/>
            <w:vMerge w:val="restart"/>
            <w:vAlign w:val="center"/>
          </w:tcPr>
          <w:p w14:paraId="5B035133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Пискаревский пр., д.56 корп. 3 литера А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294EEEE4" w14:textId="77777777" w:rsidR="00941233" w:rsidRPr="00941233" w:rsidRDefault="00941233" w:rsidP="0094123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903" w:type="pct"/>
            <w:vAlign w:val="center"/>
          </w:tcPr>
          <w:p w14:paraId="542F60BE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03" w:type="pct"/>
            <w:vAlign w:val="center"/>
          </w:tcPr>
          <w:p w14:paraId="389F308A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4E15FDF7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2 421 973,20</w:t>
            </w:r>
          </w:p>
        </w:tc>
        <w:tc>
          <w:tcPr>
            <w:tcW w:w="764" w:type="pct"/>
            <w:vMerge w:val="restart"/>
            <w:vAlign w:val="center"/>
          </w:tcPr>
          <w:p w14:paraId="3CBCD2C9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4 035 727,20</w:t>
            </w:r>
          </w:p>
        </w:tc>
        <w:tc>
          <w:tcPr>
            <w:tcW w:w="764" w:type="pct"/>
            <w:vMerge/>
            <w:vAlign w:val="center"/>
          </w:tcPr>
          <w:p w14:paraId="32EF2BA2" w14:textId="77777777" w:rsidR="00941233" w:rsidRPr="00941233" w:rsidRDefault="00941233" w:rsidP="009412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41233" w:rsidRPr="00941233" w14:paraId="5BAEC32A" w14:textId="77777777" w:rsidTr="00941233">
        <w:tc>
          <w:tcPr>
            <w:tcW w:w="209" w:type="pct"/>
            <w:vMerge/>
            <w:vAlign w:val="center"/>
          </w:tcPr>
          <w:p w14:paraId="1CEC3D81" w14:textId="77777777" w:rsidR="00941233" w:rsidRPr="00941233" w:rsidRDefault="00941233" w:rsidP="009412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14:paraId="2E004B0A" w14:textId="77777777" w:rsidR="00941233" w:rsidRPr="00941233" w:rsidRDefault="00941233" w:rsidP="009412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5C4B9BEB" w14:textId="77777777" w:rsidR="00941233" w:rsidRPr="00941233" w:rsidRDefault="00941233" w:rsidP="00941233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14:paraId="5BA965AE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03" w:type="pct"/>
            <w:vAlign w:val="center"/>
          </w:tcPr>
          <w:p w14:paraId="0CAE9FDA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2237274B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1 613 754,00</w:t>
            </w:r>
          </w:p>
        </w:tc>
        <w:tc>
          <w:tcPr>
            <w:tcW w:w="764" w:type="pct"/>
            <w:vMerge/>
            <w:vAlign w:val="center"/>
          </w:tcPr>
          <w:p w14:paraId="38EB2B75" w14:textId="77777777" w:rsidR="00941233" w:rsidRPr="00941233" w:rsidRDefault="00941233" w:rsidP="009412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  <w:vMerge/>
            <w:vAlign w:val="center"/>
          </w:tcPr>
          <w:p w14:paraId="30EEFEB9" w14:textId="77777777" w:rsidR="00941233" w:rsidRPr="00941233" w:rsidRDefault="00941233" w:rsidP="009412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41233" w:rsidRPr="00941233" w14:paraId="2BCD0C16" w14:textId="77777777" w:rsidTr="00941233">
        <w:tc>
          <w:tcPr>
            <w:tcW w:w="209" w:type="pct"/>
            <w:vMerge w:val="restart"/>
            <w:vAlign w:val="center"/>
          </w:tcPr>
          <w:p w14:paraId="5A8218CB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6" w:type="pct"/>
            <w:vMerge w:val="restart"/>
            <w:vAlign w:val="center"/>
          </w:tcPr>
          <w:p w14:paraId="4BFE0B39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Просвещения пр., д.86 корп. 3 литера А</w:t>
            </w:r>
          </w:p>
        </w:tc>
        <w:tc>
          <w:tcPr>
            <w:tcW w:w="208" w:type="pct"/>
            <w:vMerge w:val="restart"/>
            <w:textDirection w:val="btLr"/>
            <w:vAlign w:val="center"/>
          </w:tcPr>
          <w:p w14:paraId="6C015DA0" w14:textId="77777777" w:rsidR="00941233" w:rsidRPr="00941233" w:rsidRDefault="00941233" w:rsidP="0094123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903" w:type="pct"/>
            <w:vAlign w:val="center"/>
          </w:tcPr>
          <w:p w14:paraId="0B71ADC0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903" w:type="pct"/>
            <w:vAlign w:val="center"/>
          </w:tcPr>
          <w:p w14:paraId="23236483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1FD3AD30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3 296 766,00</w:t>
            </w:r>
          </w:p>
        </w:tc>
        <w:tc>
          <w:tcPr>
            <w:tcW w:w="764" w:type="pct"/>
            <w:vMerge w:val="restart"/>
            <w:vAlign w:val="center"/>
          </w:tcPr>
          <w:p w14:paraId="16A7DBBD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8 936 312,40</w:t>
            </w:r>
          </w:p>
        </w:tc>
        <w:tc>
          <w:tcPr>
            <w:tcW w:w="764" w:type="pct"/>
            <w:vMerge/>
            <w:vAlign w:val="center"/>
          </w:tcPr>
          <w:p w14:paraId="40A59835" w14:textId="77777777" w:rsidR="00941233" w:rsidRPr="00941233" w:rsidRDefault="00941233" w:rsidP="009412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41233" w:rsidRPr="00941233" w14:paraId="61369078" w14:textId="77777777" w:rsidTr="00941233">
        <w:tc>
          <w:tcPr>
            <w:tcW w:w="209" w:type="pct"/>
            <w:vMerge/>
            <w:vAlign w:val="center"/>
          </w:tcPr>
          <w:p w14:paraId="745571DE" w14:textId="77777777" w:rsidR="00941233" w:rsidRPr="00941233" w:rsidRDefault="00941233" w:rsidP="009412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14:paraId="0CFE559A" w14:textId="77777777" w:rsidR="00941233" w:rsidRPr="00941233" w:rsidRDefault="00941233" w:rsidP="009412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1426A37B" w14:textId="77777777" w:rsidR="00941233" w:rsidRPr="00941233" w:rsidRDefault="00941233" w:rsidP="00941233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14:paraId="295A5172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03" w:type="pct"/>
            <w:vAlign w:val="center"/>
          </w:tcPr>
          <w:p w14:paraId="08F338E4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75DA3853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2 475 298,80</w:t>
            </w:r>
          </w:p>
        </w:tc>
        <w:tc>
          <w:tcPr>
            <w:tcW w:w="764" w:type="pct"/>
            <w:vMerge/>
            <w:vAlign w:val="center"/>
          </w:tcPr>
          <w:p w14:paraId="4FAFBC84" w14:textId="77777777" w:rsidR="00941233" w:rsidRPr="00941233" w:rsidRDefault="00941233" w:rsidP="009412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  <w:vMerge/>
            <w:vAlign w:val="center"/>
          </w:tcPr>
          <w:p w14:paraId="23DFF13E" w14:textId="77777777" w:rsidR="00941233" w:rsidRPr="00941233" w:rsidRDefault="00941233" w:rsidP="009412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41233" w:rsidRPr="00941233" w14:paraId="7AF58261" w14:textId="77777777" w:rsidTr="00941233">
        <w:tc>
          <w:tcPr>
            <w:tcW w:w="209" w:type="pct"/>
            <w:vMerge/>
            <w:vAlign w:val="center"/>
          </w:tcPr>
          <w:p w14:paraId="0551273C" w14:textId="77777777" w:rsidR="00941233" w:rsidRPr="00941233" w:rsidRDefault="00941233" w:rsidP="009412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56" w:type="pct"/>
            <w:vMerge/>
            <w:vAlign w:val="center"/>
          </w:tcPr>
          <w:p w14:paraId="155AE1E5" w14:textId="77777777" w:rsidR="00941233" w:rsidRPr="00941233" w:rsidRDefault="00941233" w:rsidP="009412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pct"/>
            <w:vMerge/>
            <w:textDirection w:val="btLr"/>
            <w:vAlign w:val="center"/>
          </w:tcPr>
          <w:p w14:paraId="5A98D167" w14:textId="77777777" w:rsidR="00941233" w:rsidRPr="00941233" w:rsidRDefault="00941233" w:rsidP="00941233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pct"/>
            <w:vAlign w:val="center"/>
          </w:tcPr>
          <w:p w14:paraId="33A633A3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903" w:type="pct"/>
            <w:vAlign w:val="center"/>
          </w:tcPr>
          <w:p w14:paraId="0A17B82E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4B016685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3 164 247,60</w:t>
            </w:r>
          </w:p>
        </w:tc>
        <w:tc>
          <w:tcPr>
            <w:tcW w:w="764" w:type="pct"/>
            <w:vMerge/>
            <w:vAlign w:val="center"/>
          </w:tcPr>
          <w:p w14:paraId="0FC6E3CC" w14:textId="77777777" w:rsidR="00941233" w:rsidRPr="00941233" w:rsidRDefault="00941233" w:rsidP="009412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  <w:vMerge/>
            <w:vAlign w:val="center"/>
          </w:tcPr>
          <w:p w14:paraId="5C1DB6AA" w14:textId="77777777" w:rsidR="00941233" w:rsidRPr="00941233" w:rsidRDefault="00941233" w:rsidP="009412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41233" w:rsidRPr="00941233" w14:paraId="0F2EE8B9" w14:textId="77777777" w:rsidTr="00941233">
        <w:trPr>
          <w:trHeight w:val="1441"/>
        </w:trPr>
        <w:tc>
          <w:tcPr>
            <w:tcW w:w="209" w:type="pct"/>
            <w:vAlign w:val="center"/>
          </w:tcPr>
          <w:p w14:paraId="3797AF49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6" w:type="pct"/>
            <w:vAlign w:val="center"/>
          </w:tcPr>
          <w:p w14:paraId="512C5AA9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Тихорецкий пр., д.25 корп. 4 литера А</w:t>
            </w:r>
          </w:p>
        </w:tc>
        <w:tc>
          <w:tcPr>
            <w:tcW w:w="208" w:type="pct"/>
            <w:textDirection w:val="btLr"/>
            <w:vAlign w:val="center"/>
          </w:tcPr>
          <w:p w14:paraId="2D9EE8C0" w14:textId="77777777" w:rsidR="00941233" w:rsidRPr="00941233" w:rsidRDefault="00941233" w:rsidP="0094123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903" w:type="pct"/>
            <w:vAlign w:val="center"/>
          </w:tcPr>
          <w:p w14:paraId="4453E20B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903" w:type="pct"/>
            <w:vAlign w:val="center"/>
          </w:tcPr>
          <w:p w14:paraId="6113A719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49FE4186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4 560 442,80</w:t>
            </w:r>
          </w:p>
        </w:tc>
        <w:tc>
          <w:tcPr>
            <w:tcW w:w="764" w:type="pct"/>
            <w:vAlign w:val="center"/>
          </w:tcPr>
          <w:p w14:paraId="3A248A8C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4 560 442,80</w:t>
            </w:r>
          </w:p>
        </w:tc>
        <w:tc>
          <w:tcPr>
            <w:tcW w:w="764" w:type="pct"/>
            <w:vMerge/>
            <w:vAlign w:val="center"/>
          </w:tcPr>
          <w:p w14:paraId="26E3E0AC" w14:textId="77777777" w:rsidR="00941233" w:rsidRPr="00941233" w:rsidRDefault="00941233" w:rsidP="00941233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941233" w:rsidRPr="00941233" w14:paraId="73DB6559" w14:textId="77777777" w:rsidTr="00941233">
        <w:tc>
          <w:tcPr>
            <w:tcW w:w="4236" w:type="pct"/>
            <w:gridSpan w:val="7"/>
            <w:vAlign w:val="center"/>
          </w:tcPr>
          <w:p w14:paraId="15A2CA91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64" w:type="pct"/>
            <w:vAlign w:val="center"/>
          </w:tcPr>
          <w:p w14:paraId="2141C97C" w14:textId="77777777" w:rsidR="00941233" w:rsidRPr="00941233" w:rsidRDefault="00941233" w:rsidP="009412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41233">
              <w:rPr>
                <w:rFonts w:ascii="Times New Roman" w:eastAsia="Times New Roman" w:hAnsi="Times New Roman" w:cs="Times New Roman"/>
                <w:sz w:val="18"/>
                <w:szCs w:val="18"/>
              </w:rPr>
              <w:t>31 883 619,60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15B2568B" w:rsidR="00595004" w:rsidRDefault="00941233" w:rsidP="0080651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36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20288A0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47B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41233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230336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F845E6C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12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941233">
        <w:rPr>
          <w:rFonts w:ascii="Times New Roman" w:hAnsi="Times New Roman"/>
          <w:bCs/>
          <w:sz w:val="24"/>
        </w:rPr>
        <w:t>2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47B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E298E64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 «Единая электронная торговая площадка» поступило</w:t>
      </w:r>
      <w:r w:rsidR="0094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941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941233" w14:paraId="33C40913" w14:textId="77777777" w:rsidTr="00941233">
        <w:trPr>
          <w:trHeight w:val="21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941233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941233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941233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941233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941233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941233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941233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941233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94123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84F8B" w:rsidRPr="00941233" w14:paraId="3EF25BC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A84F8B" w:rsidRPr="00941233" w:rsidRDefault="00A84F8B" w:rsidP="00A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2358CB55" w:rsidR="00A84F8B" w:rsidRPr="00941233" w:rsidRDefault="00941233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13012158" w:rsidR="00A84F8B" w:rsidRPr="00941233" w:rsidRDefault="00941233" w:rsidP="00AB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198188, Российская Федерация, г. Санкт-Петербург, Возрождения ул., дом 20, литер А; d11211@yandex.ru;           8 (921) 7915301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74CC751C" w:rsidR="00A84F8B" w:rsidRPr="00941233" w:rsidRDefault="00941233" w:rsidP="0023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  <w:tc>
          <w:tcPr>
            <w:tcW w:w="2409" w:type="dxa"/>
          </w:tcPr>
          <w:p w14:paraId="442A6E49" w14:textId="77777777" w:rsidR="00A84F8B" w:rsidRPr="00941233" w:rsidRDefault="00A84F8B" w:rsidP="00A84F8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A84F8B" w:rsidRPr="00941233" w:rsidRDefault="00AB7C4B" w:rsidP="00A84F8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84F8B" w:rsidRPr="009412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84F8B" w:rsidRPr="0094123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A84F8B" w:rsidRPr="00941233" w:rsidRDefault="00AB7C4B" w:rsidP="00A84F8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84F8B" w:rsidRPr="009412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84F8B" w:rsidRPr="0094123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A84F8B" w:rsidRPr="00941233" w:rsidRDefault="00AB7C4B" w:rsidP="00A84F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84F8B" w:rsidRPr="00941233">
              <w:rPr>
                <w:rFonts w:ascii="Times New Roman" w:eastAsia="Times New Roman" w:hAnsi="Times New Roman" w:cs="Times New Roman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24351" w:rsidRPr="00941233" w14:paraId="1DF84854" w14:textId="77777777" w:rsidTr="00DF5D58">
        <w:trPr>
          <w:trHeight w:val="3520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A24351" w:rsidRPr="00941233" w:rsidRDefault="00A24351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2C08CCFD" w:rsidR="00A24351" w:rsidRPr="00941233" w:rsidRDefault="00941233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1D3432A6" w:rsidR="00A24351" w:rsidRPr="00941233" w:rsidRDefault="00941233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 xml:space="preserve">193168, Российская Федерация, г. Санкт-Петербург, </w:t>
            </w:r>
            <w:proofErr w:type="spellStart"/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Подвойского</w:t>
            </w:r>
            <w:proofErr w:type="spellEnd"/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13, корпус 2, литер  А, помещение 13Н,                         ist-03@mail.ru,                             8 (812) 640-97-99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02EE6C56" w:rsidR="00A24351" w:rsidRPr="00941233" w:rsidRDefault="00941233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  <w:tc>
          <w:tcPr>
            <w:tcW w:w="2409" w:type="dxa"/>
          </w:tcPr>
          <w:p w14:paraId="3B8670FA" w14:textId="77777777" w:rsidR="00A24351" w:rsidRPr="00941233" w:rsidRDefault="00A24351" w:rsidP="00A2435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A24351" w:rsidRPr="00941233" w:rsidRDefault="00A24351" w:rsidP="00A2435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A24351" w:rsidRPr="00941233" w:rsidRDefault="00A24351" w:rsidP="00A2435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A24351" w:rsidRPr="00941233" w:rsidRDefault="00A24351" w:rsidP="00A24351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D4853" w:rsidRPr="00941233" w14:paraId="76158A37" w14:textId="77777777" w:rsidTr="00941233">
        <w:trPr>
          <w:trHeight w:val="557"/>
        </w:trPr>
        <w:tc>
          <w:tcPr>
            <w:tcW w:w="851" w:type="dxa"/>
            <w:shd w:val="clear" w:color="auto" w:fill="auto"/>
            <w:vAlign w:val="center"/>
          </w:tcPr>
          <w:p w14:paraId="5A6F8B11" w14:textId="40E14D55" w:rsidR="00BD4853" w:rsidRPr="00941233" w:rsidRDefault="00BD4853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5E6BE79C" w:rsidR="00BD4853" w:rsidRPr="00941233" w:rsidRDefault="00941233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«Интерком»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D9C6A8" w14:textId="007288D4" w:rsidR="00BD4853" w:rsidRPr="00941233" w:rsidRDefault="00941233" w:rsidP="0094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192171, Российская Федерация, г. Санкт-Петербург, Фарфоровская ул., дом 12, литер Б, помещение 2-Н, офис 2, germes.sk@mail.ru,                       7-960-2817404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74E37B2F" w:rsidR="00BD4853" w:rsidRPr="00941233" w:rsidRDefault="00941233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5902994670</w:t>
            </w:r>
          </w:p>
        </w:tc>
        <w:tc>
          <w:tcPr>
            <w:tcW w:w="2409" w:type="dxa"/>
          </w:tcPr>
          <w:p w14:paraId="7594F94C" w14:textId="77777777" w:rsidR="007364A7" w:rsidRPr="00941233" w:rsidRDefault="007364A7" w:rsidP="007364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7364A7" w:rsidRPr="00941233" w:rsidRDefault="007364A7" w:rsidP="007364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4478F2D" w14:textId="77777777" w:rsidR="007364A7" w:rsidRPr="00941233" w:rsidRDefault="007364A7" w:rsidP="007364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F2D656" w14:textId="684C7DFF" w:rsidR="00BD4853" w:rsidRPr="00941233" w:rsidRDefault="007364A7" w:rsidP="007364A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 xml:space="preserve">4.   Документы, подтверждающие полномочия лица на осуществление действий от имени участника </w:t>
            </w: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электронного аукциона</w:t>
            </w:r>
          </w:p>
        </w:tc>
      </w:tr>
      <w:tr w:rsidR="00230336" w:rsidRPr="00941233" w14:paraId="658E2B52" w14:textId="77777777" w:rsidTr="00DF5D58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33719F0A" w14:textId="7BE51A55" w:rsidR="00230336" w:rsidRPr="00941233" w:rsidRDefault="00230336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EF03E6" w14:textId="678D1BFF" w:rsidR="00230336" w:rsidRPr="00941233" w:rsidRDefault="00941233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«ДЕСТРОЙТ»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754A0B" w14:textId="7D8370A7" w:rsidR="00230336" w:rsidRPr="00941233" w:rsidRDefault="00941233" w:rsidP="0023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196066, Российская Федерация, г. Санкт-Петербург, Московский проспект, дом 199,             литер А,                 помещение 10-Н, destroit2014@mail.ru, 7(966)783-80-22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A690BD" w14:textId="6EDE5276" w:rsidR="00230336" w:rsidRPr="00941233" w:rsidRDefault="00941233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7810462126</w:t>
            </w:r>
          </w:p>
        </w:tc>
        <w:tc>
          <w:tcPr>
            <w:tcW w:w="2409" w:type="dxa"/>
          </w:tcPr>
          <w:p w14:paraId="3BD84601" w14:textId="77777777" w:rsidR="00230336" w:rsidRPr="00941233" w:rsidRDefault="00230336" w:rsidP="0023033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3027984" w14:textId="77777777" w:rsidR="00230336" w:rsidRPr="00941233" w:rsidRDefault="00230336" w:rsidP="0023033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0FC9F09" w14:textId="77777777" w:rsidR="00230336" w:rsidRPr="00941233" w:rsidRDefault="00230336" w:rsidP="0023033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B0B8F88" w14:textId="366DED45" w:rsidR="00230336" w:rsidRPr="00941233" w:rsidRDefault="00230336" w:rsidP="0023033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41233" w:rsidRPr="00941233" w14:paraId="55856C32" w14:textId="77777777" w:rsidTr="00DF5D58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1A7F31C8" w14:textId="2DCC8E72" w:rsidR="00941233" w:rsidRPr="00941233" w:rsidRDefault="00941233" w:rsidP="0094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CA58160" w14:textId="4C6C2EF4" w:rsidR="00941233" w:rsidRPr="00941233" w:rsidRDefault="00941233" w:rsidP="0094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"КАСКАД"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6110CD" w14:textId="36A1C422" w:rsidR="00941233" w:rsidRPr="00941233" w:rsidRDefault="00941233" w:rsidP="0094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196143, Российская Федерация, г. Санкт-Петербург, Орджоникидзе ул.,       дом 23, литер А, помещение 4-Н,              bob-vitu@mail.ru; 7(911)915-88-45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CE428A" w14:textId="342F2A78" w:rsidR="00941233" w:rsidRPr="00941233" w:rsidRDefault="00941233" w:rsidP="0094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7810794996</w:t>
            </w:r>
          </w:p>
        </w:tc>
        <w:tc>
          <w:tcPr>
            <w:tcW w:w="2409" w:type="dxa"/>
          </w:tcPr>
          <w:p w14:paraId="66C5D063" w14:textId="77777777" w:rsidR="00941233" w:rsidRPr="00941233" w:rsidRDefault="00941233" w:rsidP="0094123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DD85BD4" w14:textId="77777777" w:rsidR="00941233" w:rsidRPr="00941233" w:rsidRDefault="00941233" w:rsidP="0094123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047A325" w14:textId="77777777" w:rsidR="00941233" w:rsidRPr="00941233" w:rsidRDefault="00941233" w:rsidP="0094123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5DB9F93" w14:textId="574A6EB9" w:rsidR="00941233" w:rsidRPr="00941233" w:rsidRDefault="00941233" w:rsidP="0094123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41233" w:rsidRPr="00941233" w14:paraId="5C566248" w14:textId="77777777" w:rsidTr="00DF5D58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2ACEABC8" w14:textId="035BF3F9" w:rsidR="00941233" w:rsidRPr="00941233" w:rsidRDefault="00941233" w:rsidP="0094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A0D6AC" w14:textId="6528DD6F" w:rsidR="00941233" w:rsidRPr="00941233" w:rsidRDefault="00941233" w:rsidP="0094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"Строительно-ремонтная фирма "ТЕМП АН"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58551C" w14:textId="5921CE73" w:rsidR="00941233" w:rsidRPr="00941233" w:rsidRDefault="00941233" w:rsidP="0094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414018,  Российская Федерация, Астраханская область, г. Астрахань, Адмирала Нахимова ул., дом  52, корпус 2,              квартира 21, temp_an@mail.ru, 8(988)069-53-32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C5D7BB" w14:textId="42D7D667" w:rsidR="00941233" w:rsidRPr="00941233" w:rsidRDefault="00941233" w:rsidP="0094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3015056019</w:t>
            </w:r>
          </w:p>
        </w:tc>
        <w:tc>
          <w:tcPr>
            <w:tcW w:w="2409" w:type="dxa"/>
          </w:tcPr>
          <w:p w14:paraId="52B6F546" w14:textId="77777777" w:rsidR="00941233" w:rsidRPr="00941233" w:rsidRDefault="00941233" w:rsidP="0094123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FEC538C" w14:textId="77777777" w:rsidR="00941233" w:rsidRPr="00941233" w:rsidRDefault="00941233" w:rsidP="0094123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84E08E3" w14:textId="77777777" w:rsidR="00941233" w:rsidRPr="00941233" w:rsidRDefault="00941233" w:rsidP="0094123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1F2027E" w14:textId="24B7BCF1" w:rsidR="00941233" w:rsidRPr="00941233" w:rsidRDefault="00941233" w:rsidP="0094123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941233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941233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94123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41233" w:rsidRPr="00941233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3C6CF5EE" w:rsidR="00941233" w:rsidRPr="00941233" w:rsidRDefault="00941233" w:rsidP="00941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9C9AEA8" w:rsidR="00941233" w:rsidRPr="00941233" w:rsidRDefault="00941233" w:rsidP="009412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«Интерком»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36066B4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364A7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364A7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"/>
        <w:gridCol w:w="2268"/>
        <w:gridCol w:w="4819"/>
        <w:gridCol w:w="1688"/>
        <w:gridCol w:w="7"/>
      </w:tblGrid>
      <w:tr w:rsidR="00DF47BB" w:rsidRPr="00960B6C" w14:paraId="0FA7B3C5" w14:textId="77777777" w:rsidTr="00EA36C2">
        <w:trPr>
          <w:gridAfter w:val="1"/>
          <w:wAfter w:w="7" w:type="dxa"/>
          <w:trHeight w:val="2540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960B6C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0B6C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 w:rsidRPr="00960B6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960B6C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960B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0B6C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960B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0B6C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3FD29F37" w14:textId="77777777" w:rsidR="009B4E91" w:rsidRPr="00960B6C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0B6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E32CD1C" w14:textId="77777777" w:rsidR="009B4E91" w:rsidRPr="00960B6C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6C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688" w:type="dxa"/>
            <w:vAlign w:val="center"/>
          </w:tcPr>
          <w:p w14:paraId="4DF373A1" w14:textId="77777777" w:rsidR="009B4E91" w:rsidRPr="00960B6C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6C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960B6C" w:rsidRPr="00960B6C" w14:paraId="49767EAA" w14:textId="77777777" w:rsidTr="00EA36C2">
        <w:trPr>
          <w:gridAfter w:val="1"/>
          <w:wAfter w:w="7" w:type="dxa"/>
          <w:trHeight w:val="556"/>
        </w:trPr>
        <w:tc>
          <w:tcPr>
            <w:tcW w:w="1411" w:type="dxa"/>
            <w:shd w:val="clear" w:color="auto" w:fill="auto"/>
            <w:vAlign w:val="center"/>
          </w:tcPr>
          <w:p w14:paraId="6BDE95B9" w14:textId="3FBEBB38" w:rsidR="00960B6C" w:rsidRPr="00960B6C" w:rsidRDefault="00960B6C" w:rsidP="0096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5522BBFD" w14:textId="253A1723" w:rsidR="00960B6C" w:rsidRPr="00960B6C" w:rsidRDefault="00960B6C" w:rsidP="0096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819" w:type="dxa"/>
            <w:shd w:val="clear" w:color="auto" w:fill="auto"/>
          </w:tcPr>
          <w:p w14:paraId="3092B466" w14:textId="3812D371" w:rsidR="00960B6C" w:rsidRPr="00960B6C" w:rsidRDefault="00960B6C" w:rsidP="00960B6C">
            <w:pPr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1) 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</w:t>
            </w:r>
            <w:r w:rsidRPr="00960B6C">
              <w:rPr>
                <w:rFonts w:ascii="Times New Roman" w:hAnsi="Times New Roman" w:cs="Times New Roman"/>
              </w:rPr>
              <w:lastRenderedPageBreak/>
              <w:t>2 к приказу Минстроя России от 06.04.2017 № 688/</w:t>
            </w:r>
            <w:proofErr w:type="spellStart"/>
            <w:r w:rsidRPr="00960B6C">
              <w:rPr>
                <w:rFonts w:ascii="Times New Roman" w:hAnsi="Times New Roman" w:cs="Times New Roman"/>
              </w:rPr>
              <w:t>пр</w:t>
            </w:r>
            <w:proofErr w:type="spellEnd"/>
            <w:r w:rsidRPr="00960B6C">
              <w:rPr>
                <w:rFonts w:ascii="Times New Roman" w:hAnsi="Times New Roman" w:cs="Times New Roman"/>
              </w:rPr>
              <w:t xml:space="preserve"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 При этом установлено, что на 01.08.2019 года в Национальном реестре специалистов в области строительства отсутствовали сведения о трех из пяти представленных участником специалистах. Тем самым, участник предоставил недостоверные сведения о сотрудниках, имеющих соответствующую квалификацию. 2) Наличие недостоверных сведений в части опыта выполненных работ, а именно в составе документов представлен контракт от 18.09.2017 г. № И-2017/09 на выполнение работ по капитальному ремонту здания, расположенного по адресу: Московская область, г. Мытищи, ул. Веры Волошиной, д. 31 и акт о приемке выполненных работ в период с 18.09.2017 по 29.01.2018 на сумму 60 086 342,01 рублей. При этом, согласно реестру контрактов ЕИС работы по капитальному ремонту помещений общежития МГОУ по адресу: Московская область, </w:t>
            </w:r>
            <w:proofErr w:type="spellStart"/>
            <w:r w:rsidRPr="00960B6C">
              <w:rPr>
                <w:rFonts w:ascii="Times New Roman" w:hAnsi="Times New Roman" w:cs="Times New Roman"/>
              </w:rPr>
              <w:t>г.Мытищи</w:t>
            </w:r>
            <w:proofErr w:type="spellEnd"/>
            <w:r w:rsidRPr="00960B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0B6C">
              <w:rPr>
                <w:rFonts w:ascii="Times New Roman" w:hAnsi="Times New Roman" w:cs="Times New Roman"/>
              </w:rPr>
              <w:t>ул.Веры</w:t>
            </w:r>
            <w:proofErr w:type="spellEnd"/>
            <w:r w:rsidRPr="00960B6C">
              <w:rPr>
                <w:rFonts w:ascii="Times New Roman" w:hAnsi="Times New Roman" w:cs="Times New Roman"/>
              </w:rPr>
              <w:t xml:space="preserve"> Волошиной, д.31 выполнялись в период с 31.05.2016 г. по 23.12.2016 г. Заказчик работ - Московский государственный областной университет, подрядчик - ООО "Ависта". Начальная цена - 60 086 342,01 рублей, итоговая стоимость работ (с учетом штрафных санкций) - 54 036 955,95 рублей.</w:t>
            </w:r>
          </w:p>
        </w:tc>
        <w:tc>
          <w:tcPr>
            <w:tcW w:w="1688" w:type="dxa"/>
            <w:shd w:val="clear" w:color="auto" w:fill="auto"/>
          </w:tcPr>
          <w:p w14:paraId="62F1807B" w14:textId="7E07547D" w:rsidR="00960B6C" w:rsidRPr="00960B6C" w:rsidRDefault="00960B6C" w:rsidP="00960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65DAE298" w14:textId="77777777" w:rsidR="00960B6C" w:rsidRPr="00960B6C" w:rsidRDefault="00960B6C" w:rsidP="00960B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6921744F" w:rsidR="00960B6C" w:rsidRPr="00960B6C" w:rsidRDefault="00960B6C" w:rsidP="00960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960B6C" w:rsidRPr="00960B6C" w14:paraId="65C8D1F5" w14:textId="77777777" w:rsidTr="009951DA">
        <w:trPr>
          <w:trHeight w:val="370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592B1B72" w14:textId="622F4122" w:rsidR="00960B6C" w:rsidRPr="00960B6C" w:rsidRDefault="00960B6C" w:rsidP="00960B6C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960B6C" w:rsidRPr="00960B6C" w14:paraId="0098B37E" w14:textId="77777777" w:rsidTr="00EA36C2">
        <w:trPr>
          <w:gridAfter w:val="1"/>
          <w:wAfter w:w="7" w:type="dxa"/>
          <w:trHeight w:val="4444"/>
        </w:trPr>
        <w:tc>
          <w:tcPr>
            <w:tcW w:w="1411" w:type="dxa"/>
            <w:shd w:val="clear" w:color="auto" w:fill="auto"/>
            <w:vAlign w:val="center"/>
          </w:tcPr>
          <w:p w14:paraId="17463BC2" w14:textId="5ABED9BA" w:rsidR="00960B6C" w:rsidRPr="00960B6C" w:rsidRDefault="00960B6C" w:rsidP="0096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7C6F352C" w14:textId="50A5A82E" w:rsidR="00960B6C" w:rsidRPr="00960B6C" w:rsidRDefault="00960B6C" w:rsidP="0096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4819" w:type="dxa"/>
            <w:shd w:val="clear" w:color="auto" w:fill="auto"/>
          </w:tcPr>
          <w:p w14:paraId="5157E5EC" w14:textId="61AFCA3C" w:rsidR="00960B6C" w:rsidRPr="00960B6C" w:rsidRDefault="00960B6C" w:rsidP="00960B6C">
            <w:pPr>
              <w:rPr>
                <w:rFonts w:ascii="Times New Roman" w:hAnsi="Times New Roman" w:cs="Times New Roman"/>
              </w:rPr>
            </w:pPr>
            <w:bookmarkStart w:id="2" w:name="_Hlk63086442"/>
            <w:r w:rsidRPr="00D25A45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</w:t>
            </w:r>
            <w:r w:rsidRPr="00902378">
              <w:rPr>
                <w:rFonts w:ascii="Times New Roman" w:hAnsi="Times New Roman" w:cs="Times New Roman"/>
              </w:rPr>
              <w:t xml:space="preserve"> </w:t>
            </w:r>
            <w:bookmarkEnd w:id="2"/>
            <w:r w:rsidRPr="009E0BB5">
              <w:rPr>
                <w:rFonts w:ascii="Times New Roman" w:hAnsi="Times New Roman" w:cs="Times New Roman"/>
              </w:rPr>
              <w:t xml:space="preserve">1) </w:t>
            </w:r>
            <w:r w:rsidRPr="00902378">
              <w:rPr>
                <w:rFonts w:ascii="Times New Roman" w:hAnsi="Times New Roman" w:cs="Times New Roman"/>
              </w:rPr>
              <w:t>В соответствии с требованиями документации на участие в 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902378">
              <w:rPr>
                <w:rFonts w:ascii="Times New Roman" w:hAnsi="Times New Roman" w:cs="Times New Roman"/>
              </w:rPr>
              <w:t>пр</w:t>
            </w:r>
            <w:proofErr w:type="spellEnd"/>
            <w:r w:rsidRPr="00902378">
              <w:rPr>
                <w:rFonts w:ascii="Times New Roman" w:hAnsi="Times New Roman" w:cs="Times New Roman"/>
              </w:rPr>
              <w:t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образовании).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902378">
              <w:rPr>
                <w:rFonts w:ascii="Times New Roman" w:hAnsi="Times New Roman" w:cs="Times New Roman"/>
              </w:rPr>
              <w:t>ри этом установлено, что на 30.12.2019 года в Национальном реестре специалистов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02378">
              <w:rPr>
                <w:rFonts w:ascii="Times New Roman" w:hAnsi="Times New Roman" w:cs="Times New Roman"/>
              </w:rPr>
              <w:t xml:space="preserve"> области строительства отсутствовали сведения о двух из трех представленных</w:t>
            </w:r>
            <w:r>
              <w:rPr>
                <w:rFonts w:ascii="Times New Roman" w:hAnsi="Times New Roman" w:cs="Times New Roman"/>
              </w:rPr>
              <w:t xml:space="preserve"> участником </w:t>
            </w:r>
            <w:r w:rsidRPr="00902378">
              <w:rPr>
                <w:rFonts w:ascii="Times New Roman" w:hAnsi="Times New Roman" w:cs="Times New Roman"/>
              </w:rPr>
              <w:t xml:space="preserve">специалистах. Тем самым, участник предоставил недостоверные сведения о сотрудниках, имеющих соответствующую квалификацию. </w:t>
            </w:r>
            <w:r>
              <w:rPr>
                <w:rFonts w:ascii="Times New Roman" w:hAnsi="Times New Roman" w:cs="Times New Roman"/>
              </w:rPr>
              <w:t>2</w:t>
            </w:r>
            <w:r w:rsidRPr="00902378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902378">
              <w:rPr>
                <w:rFonts w:ascii="Times New Roman" w:hAnsi="Times New Roman" w:cs="Times New Roman"/>
              </w:rPr>
              <w:t>В</w:t>
            </w:r>
            <w:proofErr w:type="gramEnd"/>
            <w:r w:rsidRPr="00902378">
              <w:rPr>
                <w:rFonts w:ascii="Times New Roman" w:hAnsi="Times New Roman" w:cs="Times New Roman"/>
              </w:rPr>
              <w:t xml:space="preserve"> составе документов, представленных участником, имеются договоры</w:t>
            </w:r>
            <w:r>
              <w:rPr>
                <w:rFonts w:ascii="Times New Roman" w:hAnsi="Times New Roman" w:cs="Times New Roman"/>
              </w:rPr>
              <w:t xml:space="preserve"> №129 </w:t>
            </w:r>
            <w:r w:rsidRPr="00902378">
              <w:rPr>
                <w:rFonts w:ascii="Times New Roman" w:hAnsi="Times New Roman" w:cs="Times New Roman"/>
              </w:rPr>
              <w:t xml:space="preserve">от 12.10.2017, </w:t>
            </w:r>
            <w:r>
              <w:rPr>
                <w:rFonts w:ascii="Times New Roman" w:hAnsi="Times New Roman" w:cs="Times New Roman"/>
              </w:rPr>
              <w:t>№</w:t>
            </w:r>
            <w:r w:rsidRPr="00902378">
              <w:rPr>
                <w:rFonts w:ascii="Times New Roman" w:hAnsi="Times New Roman" w:cs="Times New Roman"/>
              </w:rPr>
              <w:t xml:space="preserve">175 от 25.08.2018 и №16 от 14.05.2019 на суммы превышающие 3 миллиона рублей каждый. В соответствии с ч. 2.1 ст. 52 Градостроительного кодекса РФ, лицо, выполняющее работы по капитальному ремонту объекта капитального строительства по </w:t>
            </w:r>
            <w:r w:rsidRPr="00902378">
              <w:rPr>
                <w:rFonts w:ascii="Times New Roman" w:hAnsi="Times New Roman" w:cs="Times New Roman"/>
              </w:rPr>
              <w:lastRenderedPageBreak/>
              <w:t>договору, размер обязательств по которому превышает 3 млн. рублей</w:t>
            </w:r>
            <w:r>
              <w:rPr>
                <w:rFonts w:ascii="Times New Roman" w:hAnsi="Times New Roman" w:cs="Times New Roman"/>
              </w:rPr>
              <w:t>,</w:t>
            </w:r>
            <w:r w:rsidRPr="00902378">
              <w:rPr>
                <w:rFonts w:ascii="Times New Roman" w:hAnsi="Times New Roman" w:cs="Times New Roman"/>
              </w:rPr>
              <w:t xml:space="preserve"> обязано являться членом СРО. При этом ООО "Гранит" стало членом СРО только 25.12.2019 г. Таким образом, в документах, представленных участником, имеются недостоверные сведения о его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378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>у</w:t>
            </w:r>
            <w:r w:rsidRPr="00902378">
              <w:rPr>
                <w:rFonts w:ascii="Times New Roman" w:hAnsi="Times New Roman" w:cs="Times New Roman"/>
              </w:rPr>
              <w:t xml:space="preserve"> п пункт</w:t>
            </w:r>
            <w:r>
              <w:rPr>
                <w:rFonts w:ascii="Times New Roman" w:hAnsi="Times New Roman" w:cs="Times New Roman"/>
              </w:rPr>
              <w:t>а</w:t>
            </w:r>
            <w:r w:rsidRPr="00902378">
              <w:rPr>
                <w:rFonts w:ascii="Times New Roman" w:hAnsi="Times New Roman" w:cs="Times New Roman"/>
              </w:rPr>
              <w:t xml:space="preserve"> 23 ПП 615. ООО "Гранит" предоставлен договор с ООО "Парус", подписанный генеральным директором ООО "Парус" Глазковым С.Д. При этом, согласно данным ЕГРЮЛ, на 14.05.2019 г. генеральным директором ООО "Парус" являлся Пешехонов И.А.</w:t>
            </w:r>
          </w:p>
        </w:tc>
        <w:tc>
          <w:tcPr>
            <w:tcW w:w="1688" w:type="dxa"/>
            <w:shd w:val="clear" w:color="auto" w:fill="auto"/>
          </w:tcPr>
          <w:p w14:paraId="4DA517A3" w14:textId="77777777" w:rsidR="00960B6C" w:rsidRPr="00960B6C" w:rsidRDefault="00960B6C" w:rsidP="00960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5188AD5E" w14:textId="77777777" w:rsidR="00960B6C" w:rsidRPr="00960B6C" w:rsidRDefault="00960B6C" w:rsidP="00960B6C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2DDC89A1" w14:textId="036FD13C" w:rsidR="00960B6C" w:rsidRPr="00960B6C" w:rsidRDefault="00960B6C" w:rsidP="00960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960B6C" w:rsidRPr="00960B6C" w14:paraId="009C41D4" w14:textId="77777777" w:rsidTr="00DF5D58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4CEB7960" w14:textId="5BC72768" w:rsidR="00960B6C" w:rsidRPr="00960B6C" w:rsidRDefault="00960B6C" w:rsidP="00960B6C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960B6C" w:rsidRPr="00960B6C" w14:paraId="63B5A60E" w14:textId="77777777" w:rsidTr="00EA36C2">
        <w:trPr>
          <w:trHeight w:val="415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40D25853" w14:textId="71C68D6D" w:rsidR="00960B6C" w:rsidRPr="00960B6C" w:rsidRDefault="00960B6C" w:rsidP="0096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9336D3" w14:textId="341B674A" w:rsidR="00960B6C" w:rsidRPr="00960B6C" w:rsidRDefault="00960B6C" w:rsidP="0096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>Общество с ограниченной ответственностью «ДЕСТРОЙТ»</w:t>
            </w:r>
          </w:p>
        </w:tc>
        <w:tc>
          <w:tcPr>
            <w:tcW w:w="4819" w:type="dxa"/>
            <w:shd w:val="clear" w:color="auto" w:fill="auto"/>
          </w:tcPr>
          <w:p w14:paraId="0AAB3238" w14:textId="7D36DE72" w:rsidR="00960B6C" w:rsidRPr="00960B6C" w:rsidRDefault="00960B6C" w:rsidP="00960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B5F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</w:t>
            </w:r>
            <w:r>
              <w:rPr>
                <w:rFonts w:ascii="Times New Roman" w:hAnsi="Times New Roman" w:cs="Times New Roman"/>
              </w:rPr>
              <w:t xml:space="preserve">1) </w:t>
            </w:r>
            <w:r w:rsidRPr="00443B5F">
              <w:rPr>
                <w:rFonts w:ascii="Times New Roman" w:hAnsi="Times New Roman" w:cs="Times New Roman"/>
              </w:rPr>
              <w:t xml:space="preserve">В соответствии с требованиями документации на участие 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B5F">
              <w:rPr>
                <w:rFonts w:ascii="Times New Roman" w:hAnsi="Times New Roman" w:cs="Times New Roman"/>
              </w:rPr>
              <w:t>предварительном отборе подрядных организаций на оказание услуг и (или)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персонала, а именно: не менее трех специалистов по организации выполнения работ по строительству, реконструкции, капитальному ремонту объектов капитального строительства, имеющих высшее образование соответствующего профиля и стаж работы по специальности не менее чем пять лет (перечень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выполнения работ по строительству, реконструкции, капитальному ремонту объектов капитального строительства определяется в соответствии с  приложением № 2 к приказу Минстроя России от 06.04.2017 № 688/</w:t>
            </w:r>
            <w:proofErr w:type="spellStart"/>
            <w:r w:rsidRPr="00443B5F">
              <w:rPr>
                <w:rFonts w:ascii="Times New Roman" w:hAnsi="Times New Roman" w:cs="Times New Roman"/>
              </w:rPr>
              <w:t>пр</w:t>
            </w:r>
            <w:proofErr w:type="spellEnd"/>
            <w:r w:rsidRPr="00443B5F">
              <w:rPr>
                <w:rFonts w:ascii="Times New Roman" w:hAnsi="Times New Roman" w:cs="Times New Roman"/>
              </w:rPr>
              <w:t xml:space="preserve">; стаж работы по специальности (по направлению подготовки, по специальности высшего образования) в области строительства, реконструкции,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</w:t>
            </w:r>
            <w:r w:rsidRPr="00443B5F">
              <w:rPr>
                <w:rFonts w:ascii="Times New Roman" w:hAnsi="Times New Roman" w:cs="Times New Roman"/>
              </w:rPr>
              <w:lastRenderedPageBreak/>
              <w:t xml:space="preserve">получения диплома о высшем образовании). В представленных участником документах содержались сведения о трех таких специалистах, при этом установлено, что на 14.02.2019 года в Национальном реестре специалистов области строительства отсутствовали сведения обо всех трех представленных специалистах. Тем самым, участник предоставил недостоверные сведения о сотрудниках, имеющих соответствующую квалификацию. 2) </w:t>
            </w:r>
            <w:proofErr w:type="gramStart"/>
            <w:r w:rsidRPr="00443B5F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43B5F">
              <w:rPr>
                <w:rFonts w:ascii="Times New Roman" w:hAnsi="Times New Roman" w:cs="Times New Roman"/>
              </w:rPr>
              <w:t>составе документов, представленных участником имеются договоры от 13.07.2017 №18, от 16.07.2018 №16 на суммы превышающие 3 миллиона рублей каждый. В соответствии с ч. 2.1 ст. 52 Градостроительного кодекса РФ, лицо, выполняющее работы по капитальному ремонту объекта капитального строительства по договору, размер обязательств по которому превышает 3 млн. рублей обязано являться членом СРО. При этом ООО "</w:t>
            </w:r>
            <w:proofErr w:type="spellStart"/>
            <w:r w:rsidRPr="00443B5F">
              <w:rPr>
                <w:rFonts w:ascii="Times New Roman" w:hAnsi="Times New Roman" w:cs="Times New Roman"/>
              </w:rPr>
              <w:t>Дестройт</w:t>
            </w:r>
            <w:proofErr w:type="spellEnd"/>
            <w:r w:rsidRPr="00443B5F">
              <w:rPr>
                <w:rFonts w:ascii="Times New Roman" w:hAnsi="Times New Roman" w:cs="Times New Roman"/>
              </w:rPr>
              <w:t>" стало членом СРО только 17.01.2019 г. Таким образом, в документах, представленных участником</w:t>
            </w:r>
            <w:r>
              <w:rPr>
                <w:rFonts w:ascii="Times New Roman" w:hAnsi="Times New Roman" w:cs="Times New Roman"/>
              </w:rPr>
              <w:t>,</w:t>
            </w:r>
            <w:r w:rsidRPr="00443B5F">
              <w:rPr>
                <w:rFonts w:ascii="Times New Roman" w:hAnsi="Times New Roman" w:cs="Times New Roman"/>
              </w:rPr>
              <w:t xml:space="preserve"> имеются недостоверные сведения о его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3B5F">
              <w:rPr>
                <w:rFonts w:ascii="Times New Roman" w:hAnsi="Times New Roman" w:cs="Times New Roman"/>
              </w:rPr>
              <w:t>подпункт</w:t>
            </w:r>
            <w:r>
              <w:rPr>
                <w:rFonts w:ascii="Times New Roman" w:hAnsi="Times New Roman" w:cs="Times New Roman"/>
              </w:rPr>
              <w:t>у</w:t>
            </w:r>
            <w:r w:rsidRPr="00443B5F">
              <w:rPr>
                <w:rFonts w:ascii="Times New Roman" w:hAnsi="Times New Roman" w:cs="Times New Roman"/>
              </w:rPr>
              <w:t xml:space="preserve"> п пункт</w:t>
            </w:r>
            <w:r>
              <w:rPr>
                <w:rFonts w:ascii="Times New Roman" w:hAnsi="Times New Roman" w:cs="Times New Roman"/>
              </w:rPr>
              <w:t>а</w:t>
            </w:r>
            <w:r w:rsidRPr="00443B5F">
              <w:rPr>
                <w:rFonts w:ascii="Times New Roman" w:hAnsi="Times New Roman" w:cs="Times New Roman"/>
              </w:rPr>
              <w:t xml:space="preserve"> 23 ПП 615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4186669A" w14:textId="77777777" w:rsidR="00960B6C" w:rsidRPr="00960B6C" w:rsidRDefault="00960B6C" w:rsidP="00960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5C1B00BA" w14:textId="77777777" w:rsidR="00960B6C" w:rsidRPr="00960B6C" w:rsidRDefault="00960B6C" w:rsidP="00960B6C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6031707F" w14:textId="12F7D729" w:rsidR="00960B6C" w:rsidRPr="00960B6C" w:rsidRDefault="00960B6C" w:rsidP="00960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960B6C" w:rsidRPr="00960B6C" w14:paraId="61849733" w14:textId="77777777" w:rsidTr="00DF5D58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72E8A165" w14:textId="677ECC75" w:rsidR="00960B6C" w:rsidRPr="00960B6C" w:rsidRDefault="00960B6C" w:rsidP="00960B6C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960B6C" w:rsidRPr="00960B6C" w14:paraId="17EB738A" w14:textId="77777777" w:rsidTr="00EA36C2">
        <w:trPr>
          <w:trHeight w:val="415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270637FB" w14:textId="1E995ECE" w:rsidR="00960B6C" w:rsidRPr="00960B6C" w:rsidRDefault="00960B6C" w:rsidP="0096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9E4CEF" w14:textId="107487D4" w:rsidR="00960B6C" w:rsidRPr="00960B6C" w:rsidRDefault="00960B6C" w:rsidP="0096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>Общество с ограниченной ответственностью "КАСКАД"</w:t>
            </w:r>
          </w:p>
        </w:tc>
        <w:tc>
          <w:tcPr>
            <w:tcW w:w="4819" w:type="dxa"/>
            <w:shd w:val="clear" w:color="auto" w:fill="auto"/>
          </w:tcPr>
          <w:p w14:paraId="37FA41DE" w14:textId="67724254" w:rsidR="00960B6C" w:rsidRPr="00960B6C" w:rsidRDefault="00960B6C" w:rsidP="00960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1) </w:t>
            </w:r>
            <w:proofErr w:type="gramStart"/>
            <w:r w:rsidRPr="00960B6C">
              <w:rPr>
                <w:rFonts w:ascii="Times New Roman" w:hAnsi="Times New Roman" w:cs="Times New Roman"/>
              </w:rPr>
              <w:t>В</w:t>
            </w:r>
            <w:proofErr w:type="gramEnd"/>
            <w:r w:rsidRPr="00960B6C">
              <w:rPr>
                <w:rFonts w:ascii="Times New Roman" w:hAnsi="Times New Roman" w:cs="Times New Roman"/>
              </w:rPr>
              <w:t xml:space="preserve"> составе документов, представленных участником, имеется договор от 01.07.2020 №1/2020 на сумму 4 миллиона рублей каждый. В соответствии с ч. 2.1 ст. 52 Градостроительного кодекса РФ, лицо, выполняющее работы по капитальному ремонту объекта капитального строительства по договору, размер обязательств по которому превышает 3 млн рублей обязано являться членом СРО. При этом ООО "Каскад" стало членом СРО 29.09.2020 г. Таким образом, в документах, представленных участником, имеются недостоверные сведения о его соответствии подпункту п пункта 23 ПП 615. 2) Наличие недостоверных сведений в документах, представленных участником, а именно: в составе документов, представленных участником, имеется трудовая книжка АТ-VIII № 6277012, согласно которой Бобров А.А. был уволен с должности генерального директора ООО «Бастион» 09.10.2020 г. и с 12.10.2020 г. назначен генеральным директором ООО «Каскад». При этом, согласно данным ЕГРЮЛ, Бобров А.А. (ИНН 472004826319) на момент </w:t>
            </w:r>
            <w:r w:rsidRPr="00960B6C">
              <w:rPr>
                <w:rFonts w:ascii="Times New Roman" w:hAnsi="Times New Roman" w:cs="Times New Roman"/>
              </w:rPr>
              <w:lastRenderedPageBreak/>
              <w:t>рассмотрения заявок является генеральным директором ООО «Бастион». Кроме того, заявка ООО «Бастион» для участия в аукционе № 99/А/ИС/ТС, также подписана Бобровым А.А. (ИНН 472004826319).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77D88E4F" w14:textId="77777777" w:rsidR="00960B6C" w:rsidRPr="00960B6C" w:rsidRDefault="00960B6C" w:rsidP="00960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49D85CA4" w14:textId="77777777" w:rsidR="00960B6C" w:rsidRPr="00960B6C" w:rsidRDefault="00960B6C" w:rsidP="00960B6C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2C501968" w14:textId="0C66E7CF" w:rsidR="00960B6C" w:rsidRPr="00960B6C" w:rsidRDefault="00960B6C" w:rsidP="00960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960B6C" w:rsidRPr="00960B6C" w14:paraId="3D4BB771" w14:textId="77777777" w:rsidTr="00DF5D58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0B61AD8D" w14:textId="256501FD" w:rsidR="00960B6C" w:rsidRPr="00960B6C" w:rsidRDefault="00960B6C" w:rsidP="00960B6C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960B6C" w:rsidRPr="00960B6C" w14:paraId="51273AFE" w14:textId="77777777" w:rsidTr="00EA36C2">
        <w:trPr>
          <w:trHeight w:val="415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40D1E403" w14:textId="0DE07566" w:rsidR="00960B6C" w:rsidRPr="00960B6C" w:rsidRDefault="00960B6C" w:rsidP="0096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252BA5" w14:textId="7E9F0568" w:rsidR="00960B6C" w:rsidRPr="00960B6C" w:rsidRDefault="00960B6C" w:rsidP="0096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"Строительно-ремонтная фирма "ТЕМП АН"</w:t>
            </w:r>
          </w:p>
        </w:tc>
        <w:tc>
          <w:tcPr>
            <w:tcW w:w="4819" w:type="dxa"/>
            <w:shd w:val="clear" w:color="auto" w:fill="auto"/>
          </w:tcPr>
          <w:p w14:paraId="600829A3" w14:textId="443B2CF1" w:rsidR="00960B6C" w:rsidRPr="00EA36C2" w:rsidRDefault="00960B6C" w:rsidP="00EA3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0B6C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</w:t>
            </w:r>
            <w:proofErr w:type="spellStart"/>
            <w:r w:rsidRPr="00960B6C">
              <w:rPr>
                <w:rFonts w:ascii="Times New Roman" w:hAnsi="Times New Roman" w:cs="Times New Roman"/>
              </w:rPr>
              <w:t>пп</w:t>
            </w:r>
            <w:proofErr w:type="spellEnd"/>
            <w:r w:rsidRPr="00960B6C">
              <w:rPr>
                <w:rFonts w:ascii="Times New Roman" w:hAnsi="Times New Roman" w:cs="Times New Roman"/>
              </w:rPr>
              <w:t xml:space="preserve">. е) пункта 23 Положения (615 ПП)  участник должен соответствовать в </w:t>
            </w:r>
            <w:proofErr w:type="spellStart"/>
            <w:r w:rsidRPr="00960B6C">
              <w:rPr>
                <w:rFonts w:ascii="Times New Roman" w:hAnsi="Times New Roman" w:cs="Times New Roman"/>
              </w:rPr>
              <w:t>т.ч</w:t>
            </w:r>
            <w:proofErr w:type="spellEnd"/>
            <w:r w:rsidRPr="00960B6C">
              <w:rPr>
                <w:rFonts w:ascii="Times New Roman" w:hAnsi="Times New Roman" w:cs="Times New Roman"/>
              </w:rPr>
              <w:t xml:space="preserve">. следующему требованию: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настоящим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договора. В составе документов, представленных участником, представлен документ 14. Декларация о соответствии требованиям. Пунктом 3 участник продекларировал соответствие </w:t>
            </w:r>
            <w:proofErr w:type="spellStart"/>
            <w:proofErr w:type="gramStart"/>
            <w:r w:rsidRPr="00960B6C">
              <w:rPr>
                <w:rFonts w:ascii="Times New Roman" w:hAnsi="Times New Roman" w:cs="Times New Roman"/>
              </w:rPr>
              <w:t>пп.е</w:t>
            </w:r>
            <w:proofErr w:type="spellEnd"/>
            <w:proofErr w:type="gramEnd"/>
            <w:r w:rsidRPr="00960B6C">
              <w:rPr>
                <w:rFonts w:ascii="Times New Roman" w:hAnsi="Times New Roman" w:cs="Times New Roman"/>
              </w:rPr>
              <w:t>) пункта 23 Положения. При рассмотрении документов установлено, что данный участник предоставил недостоверную информацию, в связи наличием расторгнутого контракта</w:t>
            </w:r>
            <w:r w:rsidR="002D6863">
              <w:rPr>
                <w:rFonts w:ascii="Times New Roman" w:hAnsi="Times New Roman" w:cs="Times New Roman"/>
              </w:rPr>
              <w:t xml:space="preserve"> </w:t>
            </w:r>
            <w:r w:rsidR="002D6863">
              <w:rPr>
                <w:rFonts w:ascii="Times New Roman" w:hAnsi="Times New Roman" w:cs="Times New Roman"/>
                <w:bCs/>
              </w:rPr>
              <w:t>г</w:t>
            </w:r>
            <w:r w:rsidR="002D6863" w:rsidRPr="002D6863">
              <w:rPr>
                <w:rFonts w:ascii="Times New Roman" w:hAnsi="Times New Roman" w:cs="Times New Roman"/>
                <w:bCs/>
              </w:rPr>
              <w:t>осударственный контракт</w:t>
            </w:r>
            <w:r w:rsidR="002D6863" w:rsidRPr="002D6863">
              <w:rPr>
                <w:rFonts w:ascii="Times New Roman" w:hAnsi="Times New Roman" w:cs="Times New Roman"/>
              </w:rPr>
              <w:t xml:space="preserve"> </w:t>
            </w:r>
            <w:r w:rsidR="002D6863" w:rsidRPr="002D6863">
              <w:rPr>
                <w:rFonts w:ascii="Times New Roman" w:hAnsi="Times New Roman" w:cs="Times New Roman"/>
                <w:bCs/>
              </w:rPr>
              <w:t>№ 0373200068619000510_48808</w:t>
            </w:r>
            <w:r w:rsidR="002D6863">
              <w:rPr>
                <w:rFonts w:ascii="Times New Roman" w:hAnsi="Times New Roman" w:cs="Times New Roman"/>
                <w:bCs/>
              </w:rPr>
              <w:t xml:space="preserve"> от 18.02.2020</w:t>
            </w:r>
            <w:r w:rsidR="00EA36C2">
              <w:rPr>
                <w:rFonts w:ascii="Times New Roman" w:hAnsi="Times New Roman" w:cs="Times New Roman"/>
                <w:b/>
              </w:rPr>
              <w:t xml:space="preserve"> </w:t>
            </w:r>
            <w:r w:rsidR="00EA36C2">
              <w:rPr>
                <w:rFonts w:ascii="Times New Roman" w:hAnsi="Times New Roman" w:cs="Times New Roman"/>
              </w:rPr>
              <w:t xml:space="preserve">между </w:t>
            </w:r>
            <w:r w:rsidR="00EA36C2" w:rsidRPr="00EA36C2">
              <w:rPr>
                <w:rFonts w:ascii="Times New Roman" w:hAnsi="Times New Roman" w:cs="Times New Roman"/>
              </w:rPr>
              <w:t>ГКУ «ДЭСЗС» Москомспорта</w:t>
            </w:r>
            <w:r w:rsidR="00EA36C2">
              <w:rPr>
                <w:rFonts w:ascii="Times New Roman" w:hAnsi="Times New Roman" w:cs="Times New Roman"/>
              </w:rPr>
              <w:t xml:space="preserve"> и </w:t>
            </w:r>
            <w:r w:rsidR="00EA36C2" w:rsidRPr="00EA36C2">
              <w:rPr>
                <w:rFonts w:ascii="Times New Roman" w:hAnsi="Times New Roman" w:cs="Times New Roman"/>
              </w:rPr>
              <w:t>ООО «СРФ «ТЕМП АН»</w:t>
            </w:r>
            <w:r w:rsidR="00EA36C2">
              <w:rPr>
                <w:rFonts w:ascii="Times New Roman" w:hAnsi="Times New Roman" w:cs="Times New Roman"/>
              </w:rPr>
              <w:t xml:space="preserve"> (</w:t>
            </w:r>
            <w:r w:rsidRPr="00960B6C">
              <w:rPr>
                <w:rFonts w:ascii="Times New Roman" w:hAnsi="Times New Roman" w:cs="Times New Roman"/>
              </w:rPr>
              <w:t>https://zakupki.gov.ru/epz/contract/contractCard/common-info.html?reestrNumber=2770541232720000006</w:t>
            </w:r>
            <w:r w:rsidR="00EA36C2">
              <w:rPr>
                <w:rFonts w:ascii="Times New Roman" w:hAnsi="Times New Roman" w:cs="Times New Roman"/>
              </w:rPr>
              <w:t>).</w:t>
            </w:r>
            <w:bookmarkStart w:id="3" w:name="_GoBack"/>
            <w:bookmarkEnd w:id="3"/>
          </w:p>
        </w:tc>
        <w:tc>
          <w:tcPr>
            <w:tcW w:w="1695" w:type="dxa"/>
            <w:gridSpan w:val="2"/>
            <w:shd w:val="clear" w:color="auto" w:fill="auto"/>
          </w:tcPr>
          <w:p w14:paraId="5FAAB34E" w14:textId="77777777" w:rsidR="00960B6C" w:rsidRPr="00960B6C" w:rsidRDefault="00960B6C" w:rsidP="00960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32AD9B4B" w14:textId="77777777" w:rsidR="00960B6C" w:rsidRPr="00960B6C" w:rsidRDefault="00960B6C" w:rsidP="00960B6C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</w:p>
          <w:p w14:paraId="1F3F0ECB" w14:textId="492B4B8F" w:rsidR="00960B6C" w:rsidRPr="00960B6C" w:rsidRDefault="00960B6C" w:rsidP="00960B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960B6C" w:rsidRPr="00960B6C" w14:paraId="086F89EE" w14:textId="77777777" w:rsidTr="00DF5D58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722ECCB1" w14:textId="5D80D90A" w:rsidR="00960B6C" w:rsidRPr="00960B6C" w:rsidRDefault="00960B6C" w:rsidP="00960B6C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AF6AF3">
        <w:trPr>
          <w:trHeight w:val="112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B6C" w:rsidRPr="00DF47BB" w14:paraId="77FDAE31" w14:textId="77777777" w:rsidTr="00AF6AF3">
        <w:trPr>
          <w:trHeight w:val="824"/>
        </w:trPr>
        <w:tc>
          <w:tcPr>
            <w:tcW w:w="1093" w:type="pct"/>
            <w:shd w:val="clear" w:color="auto" w:fill="auto"/>
            <w:vAlign w:val="center"/>
          </w:tcPr>
          <w:p w14:paraId="24161F23" w14:textId="391E751D" w:rsidR="00960B6C" w:rsidRPr="00DF47BB" w:rsidRDefault="00960B6C" w:rsidP="0096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C67CEB1" w:rsidR="00960B6C" w:rsidRPr="00DF47BB" w:rsidRDefault="00960B6C" w:rsidP="0096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«Интерком»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0D381087" w:rsidR="00960B6C" w:rsidRPr="00DF47BB" w:rsidRDefault="00960B6C" w:rsidP="0096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B6C">
              <w:rPr>
                <w:rFonts w:ascii="Times New Roman" w:eastAsia="Times New Roman" w:hAnsi="Times New Roman" w:cs="Times New Roman"/>
                <w:lang w:eastAsia="ru-RU"/>
              </w:rPr>
              <w:t>5902994670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15C822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AF6AF3">
        <w:trPr>
          <w:trHeight w:val="1184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51DA" w:rsidRPr="00DF47BB" w14:paraId="745B6768" w14:textId="77777777" w:rsidTr="00AF6AF3">
        <w:trPr>
          <w:trHeight w:val="975"/>
        </w:trPr>
        <w:tc>
          <w:tcPr>
            <w:tcW w:w="1093" w:type="pct"/>
            <w:shd w:val="clear" w:color="auto" w:fill="auto"/>
            <w:vAlign w:val="center"/>
          </w:tcPr>
          <w:p w14:paraId="6F47DB6F" w14:textId="6CE75B42" w:rsidR="009951DA" w:rsidRPr="009951DA" w:rsidRDefault="009951DA" w:rsidP="009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4F42D79D" w:rsidR="009951DA" w:rsidRPr="00DF47BB" w:rsidRDefault="009951DA" w:rsidP="009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Интера</w:t>
            </w:r>
            <w:proofErr w:type="spellEnd"/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1F6F15B2" w:rsidR="009951DA" w:rsidRPr="00DF47BB" w:rsidRDefault="009951DA" w:rsidP="009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DA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</w:tr>
      <w:tr w:rsidR="009951DA" w:rsidRPr="00DF47BB" w14:paraId="32FAC9DB" w14:textId="77777777" w:rsidTr="00AF6AF3">
        <w:trPr>
          <w:trHeight w:val="816"/>
        </w:trPr>
        <w:tc>
          <w:tcPr>
            <w:tcW w:w="1093" w:type="pct"/>
            <w:shd w:val="clear" w:color="auto" w:fill="auto"/>
            <w:vAlign w:val="center"/>
          </w:tcPr>
          <w:p w14:paraId="26398721" w14:textId="6643EE69" w:rsidR="009951DA" w:rsidRPr="009951DA" w:rsidRDefault="009951DA" w:rsidP="009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000509D5" w:rsidR="009951DA" w:rsidRPr="00DF47BB" w:rsidRDefault="009951DA" w:rsidP="009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"Гранит"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736E2310" w:rsidR="009951DA" w:rsidRPr="00DF47BB" w:rsidRDefault="009951DA" w:rsidP="009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DA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</w:tr>
      <w:tr w:rsidR="009951DA" w:rsidRPr="00DF47BB" w14:paraId="64D48D5C" w14:textId="77777777" w:rsidTr="00AF6AF3">
        <w:trPr>
          <w:trHeight w:val="816"/>
        </w:trPr>
        <w:tc>
          <w:tcPr>
            <w:tcW w:w="1093" w:type="pct"/>
            <w:shd w:val="clear" w:color="auto" w:fill="auto"/>
            <w:vAlign w:val="center"/>
          </w:tcPr>
          <w:p w14:paraId="50F0A874" w14:textId="4423AB86" w:rsidR="009951DA" w:rsidRPr="009951DA" w:rsidRDefault="009951DA" w:rsidP="009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B7B50B8" w14:textId="1DA7384B" w:rsidR="009951DA" w:rsidRPr="00DF47BB" w:rsidRDefault="009951DA" w:rsidP="009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«ДЕСТРОЙТ»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4D46FE0" w14:textId="7FB1D5C5" w:rsidR="009951DA" w:rsidRPr="00DF47BB" w:rsidRDefault="009951DA" w:rsidP="009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DA">
              <w:rPr>
                <w:rFonts w:ascii="Times New Roman" w:eastAsia="Times New Roman" w:hAnsi="Times New Roman" w:cs="Times New Roman"/>
                <w:lang w:eastAsia="ru-RU"/>
              </w:rPr>
              <w:t>7810462126</w:t>
            </w:r>
          </w:p>
        </w:tc>
      </w:tr>
      <w:tr w:rsidR="009951DA" w:rsidRPr="00DF47BB" w14:paraId="1A216D8D" w14:textId="77777777" w:rsidTr="00AF6AF3">
        <w:trPr>
          <w:trHeight w:val="816"/>
        </w:trPr>
        <w:tc>
          <w:tcPr>
            <w:tcW w:w="1093" w:type="pct"/>
            <w:shd w:val="clear" w:color="auto" w:fill="auto"/>
            <w:vAlign w:val="center"/>
          </w:tcPr>
          <w:p w14:paraId="4990D297" w14:textId="13E97CCD" w:rsidR="009951DA" w:rsidRPr="009951DA" w:rsidRDefault="009951DA" w:rsidP="009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3EBD8A0" w14:textId="6D3DB10E" w:rsidR="009951DA" w:rsidRPr="00230336" w:rsidRDefault="009951DA" w:rsidP="009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"КАСКАД"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9E24FF0" w14:textId="73565783" w:rsidR="009951DA" w:rsidRPr="00230336" w:rsidRDefault="009951DA" w:rsidP="009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DA">
              <w:rPr>
                <w:rFonts w:ascii="Times New Roman" w:eastAsia="Times New Roman" w:hAnsi="Times New Roman" w:cs="Times New Roman"/>
                <w:lang w:eastAsia="ru-RU"/>
              </w:rPr>
              <w:t>7810794996</w:t>
            </w:r>
          </w:p>
        </w:tc>
      </w:tr>
      <w:tr w:rsidR="009951DA" w:rsidRPr="00DF47BB" w14:paraId="420ECF37" w14:textId="77777777" w:rsidTr="00AF6AF3">
        <w:trPr>
          <w:trHeight w:val="816"/>
        </w:trPr>
        <w:tc>
          <w:tcPr>
            <w:tcW w:w="1093" w:type="pct"/>
            <w:shd w:val="clear" w:color="auto" w:fill="auto"/>
            <w:vAlign w:val="center"/>
          </w:tcPr>
          <w:p w14:paraId="57FBAF1D" w14:textId="6C196827" w:rsidR="009951DA" w:rsidRPr="009951DA" w:rsidRDefault="009951DA" w:rsidP="009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D79C572" w14:textId="7A59E9AA" w:rsidR="009951DA" w:rsidRPr="00230336" w:rsidRDefault="009951DA" w:rsidP="009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123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"Строительно-ремонтная фирма "ТЕМП АН"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398A56A" w14:textId="1F9E82B1" w:rsidR="009951DA" w:rsidRPr="00230336" w:rsidRDefault="009951DA" w:rsidP="009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1DA">
              <w:rPr>
                <w:rFonts w:ascii="Times New Roman" w:eastAsia="Times New Roman" w:hAnsi="Times New Roman" w:cs="Times New Roman"/>
                <w:lang w:eastAsia="ru-RU"/>
              </w:rPr>
              <w:t>3015056019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1782BECF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</w:t>
      </w:r>
      <w:r w:rsidRPr="00230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</w:t>
      </w:r>
      <w:r w:rsidRPr="002303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заключается с </w:t>
      </w:r>
      <w:r w:rsidRPr="0099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участником, допущенным к электронному аукциону, </w:t>
      </w:r>
      <w:r w:rsidR="006966D2" w:rsidRPr="0099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9951DA" w:rsidRPr="009951DA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«Интерком»</w:t>
      </w:r>
      <w:r w:rsidR="00595004" w:rsidRPr="00995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8A09FA" w14:textId="77777777" w:rsidR="00230336" w:rsidRDefault="00230336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71421" w14:textId="77777777" w:rsidR="009951DA" w:rsidRDefault="009951DA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1764920" w14:textId="20DAEBFA" w:rsidR="00DC1752" w:rsidRDefault="00DC1752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0AA86" w14:textId="77777777" w:rsidR="00AF6AF3" w:rsidRDefault="00AF6AF3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592C232" w14:textId="698B2602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AF519" w14:textId="77777777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BCD5990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951DA" w:rsidRPr="009951DA">
        <w:rPr>
          <w:rFonts w:ascii="Times New Roman" w:eastAsia="Calibri" w:hAnsi="Times New Roman" w:cs="Times New Roman"/>
          <w:color w:val="000000"/>
          <w:sz w:val="24"/>
          <w:szCs w:val="24"/>
        </w:rPr>
        <w:t>057270000012000957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6E9BE32F" w14:textId="77777777" w:rsidR="00AF6AF3" w:rsidRDefault="00AF6AF3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6BF69AC2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DF5D58">
      <w:footerReference w:type="even" r:id="rId14"/>
      <w:footerReference w:type="default" r:id="rId15"/>
      <w:pgSz w:w="11906" w:h="16838"/>
      <w:pgMar w:top="1134" w:right="567" w:bottom="1702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A36C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647EC095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6C2">
          <w:rPr>
            <w:noProof/>
          </w:rPr>
          <w:t>12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30336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D6863"/>
    <w:rsid w:val="002E5969"/>
    <w:rsid w:val="002F6F45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9372D"/>
    <w:rsid w:val="005942EC"/>
    <w:rsid w:val="00595004"/>
    <w:rsid w:val="005E2EC6"/>
    <w:rsid w:val="00600F3D"/>
    <w:rsid w:val="006139B6"/>
    <w:rsid w:val="006245EE"/>
    <w:rsid w:val="00632DA6"/>
    <w:rsid w:val="0064334A"/>
    <w:rsid w:val="00690D62"/>
    <w:rsid w:val="006966D2"/>
    <w:rsid w:val="006A1860"/>
    <w:rsid w:val="006F731B"/>
    <w:rsid w:val="00706DF3"/>
    <w:rsid w:val="007364A7"/>
    <w:rsid w:val="00745B20"/>
    <w:rsid w:val="007803A4"/>
    <w:rsid w:val="007B1A1C"/>
    <w:rsid w:val="007B6E88"/>
    <w:rsid w:val="007C308F"/>
    <w:rsid w:val="007C72F4"/>
    <w:rsid w:val="0080651F"/>
    <w:rsid w:val="00837195"/>
    <w:rsid w:val="008378B3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41233"/>
    <w:rsid w:val="00960B6C"/>
    <w:rsid w:val="00964D30"/>
    <w:rsid w:val="0098332F"/>
    <w:rsid w:val="009951DA"/>
    <w:rsid w:val="009B4E91"/>
    <w:rsid w:val="009B503A"/>
    <w:rsid w:val="009E5458"/>
    <w:rsid w:val="009F6A98"/>
    <w:rsid w:val="00A24351"/>
    <w:rsid w:val="00A37FB3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36C2"/>
    <w:rsid w:val="00EA6031"/>
    <w:rsid w:val="00EB0E35"/>
    <w:rsid w:val="00EB4561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43F5E-8744-43FD-93C0-A2AADAC2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13</Pages>
  <Words>3762</Words>
  <Characters>21445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103</cp:revision>
  <cp:lastPrinted>2021-02-01T13:45:00Z</cp:lastPrinted>
  <dcterms:created xsi:type="dcterms:W3CDTF">2017-03-31T09:14:00Z</dcterms:created>
  <dcterms:modified xsi:type="dcterms:W3CDTF">2021-02-01T15:54:00Z</dcterms:modified>
</cp:coreProperties>
</file>