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480F70E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E1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F07C07A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E113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261806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6C0D6203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4E1139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550F77" w:rsidRPr="009E2716">
        <w:rPr>
          <w:rFonts w:ascii="Times New Roman" w:hAnsi="Times New Roman"/>
          <w:sz w:val="24"/>
        </w:rPr>
        <w:t>.</w:t>
      </w:r>
    </w:p>
    <w:p w14:paraId="21241A54" w14:textId="1AEBA4F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50F7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11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396ED0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1139" w:rsidRPr="004E1139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07389E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11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E1139">
        <w:rPr>
          <w:rFonts w:ascii="Times New Roman" w:hAnsi="Times New Roman"/>
          <w:bCs/>
          <w:sz w:val="24"/>
        </w:rPr>
        <w:t>0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5276491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E1139" w:rsidRPr="009E2716">
        <w:rPr>
          <w:rFonts w:ascii="Times New Roman" w:hAnsi="Times New Roman"/>
          <w:bCs/>
          <w:sz w:val="24"/>
        </w:rPr>
        <w:t>30 392 799,66 руб. (Тридцать миллионов триста девяносто две тысячи семьсот девяносто девять рублей 66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341"/>
        <w:gridCol w:w="429"/>
        <w:gridCol w:w="1561"/>
        <w:gridCol w:w="1733"/>
        <w:gridCol w:w="1314"/>
        <w:gridCol w:w="1761"/>
        <w:gridCol w:w="1586"/>
      </w:tblGrid>
      <w:tr w:rsidR="004E1139" w:rsidRPr="004E1139" w14:paraId="58231543" w14:textId="77777777" w:rsidTr="004E1139">
        <w:trPr>
          <w:cantSplit/>
          <w:trHeight w:val="1134"/>
        </w:trPr>
        <w:tc>
          <w:tcPr>
            <w:tcW w:w="235" w:type="pct"/>
          </w:tcPr>
          <w:p w14:paraId="659A4C30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7" w:type="pct"/>
          </w:tcPr>
          <w:p w14:paraId="6B69BA88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5225DF3A" w14:textId="77777777" w:rsidR="004E1139" w:rsidRPr="004E1139" w:rsidRDefault="004E1139" w:rsidP="004E11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5" w:type="pct"/>
          </w:tcPr>
          <w:p w14:paraId="11F19C99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9" w:type="pct"/>
          </w:tcPr>
          <w:p w14:paraId="7D115BF7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4" w:type="pct"/>
          </w:tcPr>
          <w:p w14:paraId="1E021063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3" w:type="pct"/>
          </w:tcPr>
          <w:p w14:paraId="503B70F8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7" w:type="pct"/>
          </w:tcPr>
          <w:p w14:paraId="1369AD1E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E1139" w:rsidRPr="004E1139" w14:paraId="5CF57F8E" w14:textId="77777777" w:rsidTr="004E1139">
        <w:tc>
          <w:tcPr>
            <w:tcW w:w="235" w:type="pct"/>
            <w:vMerge w:val="restart"/>
            <w:vAlign w:val="center"/>
          </w:tcPr>
          <w:p w14:paraId="54F3A27A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7" w:type="pct"/>
            <w:vMerge w:val="restart"/>
            <w:vAlign w:val="center"/>
          </w:tcPr>
          <w:p w14:paraId="21ACF4D2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3-й Рабфаковский пер., д.6 литера О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0338CF3F" w14:textId="77777777" w:rsidR="004E1139" w:rsidRPr="004E1139" w:rsidRDefault="004E1139" w:rsidP="004E11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765" w:type="pct"/>
            <w:vAlign w:val="center"/>
          </w:tcPr>
          <w:p w14:paraId="357344C8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9" w:type="pct"/>
            <w:vAlign w:val="center"/>
          </w:tcPr>
          <w:p w14:paraId="22227C89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4" w:type="pct"/>
            <w:vAlign w:val="center"/>
          </w:tcPr>
          <w:p w14:paraId="20105004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1 530 898,80</w:t>
            </w:r>
          </w:p>
        </w:tc>
        <w:tc>
          <w:tcPr>
            <w:tcW w:w="863" w:type="pct"/>
            <w:vMerge w:val="restart"/>
            <w:vAlign w:val="center"/>
          </w:tcPr>
          <w:p w14:paraId="2CDA5E6E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14 732 856,83</w:t>
            </w:r>
          </w:p>
        </w:tc>
        <w:tc>
          <w:tcPr>
            <w:tcW w:w="777" w:type="pct"/>
            <w:vMerge w:val="restart"/>
            <w:vAlign w:val="center"/>
          </w:tcPr>
          <w:p w14:paraId="5065658C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30 392 799,66</w:t>
            </w:r>
          </w:p>
        </w:tc>
      </w:tr>
      <w:tr w:rsidR="004E1139" w:rsidRPr="004E1139" w14:paraId="2FD18C53" w14:textId="77777777" w:rsidTr="004E1139">
        <w:tc>
          <w:tcPr>
            <w:tcW w:w="235" w:type="pct"/>
            <w:vMerge/>
          </w:tcPr>
          <w:p w14:paraId="512B404E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</w:tcPr>
          <w:p w14:paraId="034EC263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7F83FF77" w14:textId="77777777" w:rsidR="004E1139" w:rsidRPr="004E1139" w:rsidRDefault="004E1139" w:rsidP="004E1139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05EC7E95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9" w:type="pct"/>
            <w:vAlign w:val="center"/>
          </w:tcPr>
          <w:p w14:paraId="5CC0D865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4" w:type="pct"/>
            <w:vAlign w:val="center"/>
          </w:tcPr>
          <w:p w14:paraId="6D3A725B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3 776 656,80</w:t>
            </w:r>
          </w:p>
        </w:tc>
        <w:tc>
          <w:tcPr>
            <w:tcW w:w="863" w:type="pct"/>
            <w:vMerge/>
          </w:tcPr>
          <w:p w14:paraId="7641FAD3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pct"/>
            <w:vMerge/>
          </w:tcPr>
          <w:p w14:paraId="5C4074E6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E1139" w:rsidRPr="004E1139" w14:paraId="448B509D" w14:textId="77777777" w:rsidTr="004E1139">
        <w:tc>
          <w:tcPr>
            <w:tcW w:w="235" w:type="pct"/>
            <w:vMerge/>
          </w:tcPr>
          <w:p w14:paraId="15010DCB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</w:tcPr>
          <w:p w14:paraId="647ADCB7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58724C9E" w14:textId="77777777" w:rsidR="004E1139" w:rsidRPr="004E1139" w:rsidRDefault="004E1139" w:rsidP="004E1139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33F23812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49" w:type="pct"/>
            <w:vAlign w:val="center"/>
          </w:tcPr>
          <w:p w14:paraId="6E5DC8E0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EF03E60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568/Г/ИС/ТС/2020-02-ТС</w:t>
            </w:r>
          </w:p>
          <w:p w14:paraId="0195AC3D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44" w:type="pct"/>
            <w:vAlign w:val="center"/>
          </w:tcPr>
          <w:p w14:paraId="65FD5EF3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9 425 301,23</w:t>
            </w:r>
          </w:p>
        </w:tc>
        <w:tc>
          <w:tcPr>
            <w:tcW w:w="863" w:type="pct"/>
            <w:vMerge/>
          </w:tcPr>
          <w:p w14:paraId="4430725C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pct"/>
            <w:vMerge/>
          </w:tcPr>
          <w:p w14:paraId="11A00FD0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E1139" w:rsidRPr="004E1139" w14:paraId="7D792686" w14:textId="77777777" w:rsidTr="004E1139">
        <w:tc>
          <w:tcPr>
            <w:tcW w:w="235" w:type="pct"/>
            <w:vMerge w:val="restart"/>
            <w:vAlign w:val="center"/>
          </w:tcPr>
          <w:p w14:paraId="2FA07DC3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7" w:type="pct"/>
            <w:vMerge w:val="restart"/>
            <w:vAlign w:val="center"/>
          </w:tcPr>
          <w:p w14:paraId="3B057CCE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Народная ул., д.10 литера М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5C91B1F1" w14:textId="77777777" w:rsidR="004E1139" w:rsidRPr="004E1139" w:rsidRDefault="004E1139" w:rsidP="004E11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765" w:type="pct"/>
            <w:vAlign w:val="center"/>
          </w:tcPr>
          <w:p w14:paraId="5C6452D9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49" w:type="pct"/>
            <w:vAlign w:val="center"/>
          </w:tcPr>
          <w:p w14:paraId="0FCB490B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4" w:type="pct"/>
            <w:vAlign w:val="center"/>
          </w:tcPr>
          <w:p w14:paraId="04BDE84B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2 180 703,60</w:t>
            </w:r>
          </w:p>
        </w:tc>
        <w:tc>
          <w:tcPr>
            <w:tcW w:w="863" w:type="pct"/>
            <w:vMerge w:val="restart"/>
            <w:vAlign w:val="center"/>
          </w:tcPr>
          <w:p w14:paraId="048528B1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15 659 942,83</w:t>
            </w:r>
          </w:p>
        </w:tc>
        <w:tc>
          <w:tcPr>
            <w:tcW w:w="777" w:type="pct"/>
            <w:vMerge/>
          </w:tcPr>
          <w:p w14:paraId="0376BE8F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E1139" w:rsidRPr="004E1139" w14:paraId="592B36A7" w14:textId="77777777" w:rsidTr="004E1139">
        <w:tc>
          <w:tcPr>
            <w:tcW w:w="235" w:type="pct"/>
            <w:vMerge/>
          </w:tcPr>
          <w:p w14:paraId="2BC7D3D3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</w:tcPr>
          <w:p w14:paraId="2C1603EB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63A12609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383D150A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49" w:type="pct"/>
            <w:vAlign w:val="center"/>
          </w:tcPr>
          <w:p w14:paraId="1A5CFE72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C9A1EC5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568/Г/ИС/ТС/2020-05-ТС</w:t>
            </w:r>
          </w:p>
          <w:p w14:paraId="3F9B7715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44" w:type="pct"/>
            <w:vAlign w:val="center"/>
          </w:tcPr>
          <w:p w14:paraId="4A3442DC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11 467 679,23</w:t>
            </w:r>
          </w:p>
        </w:tc>
        <w:tc>
          <w:tcPr>
            <w:tcW w:w="863" w:type="pct"/>
            <w:vMerge/>
          </w:tcPr>
          <w:p w14:paraId="51F5D0C8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pct"/>
            <w:vMerge/>
          </w:tcPr>
          <w:p w14:paraId="5E5760D8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E1139" w:rsidRPr="004E1139" w14:paraId="66F797CA" w14:textId="77777777" w:rsidTr="004E1139">
        <w:tc>
          <w:tcPr>
            <w:tcW w:w="235" w:type="pct"/>
            <w:vMerge/>
          </w:tcPr>
          <w:p w14:paraId="69DC8BFE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57" w:type="pct"/>
            <w:vMerge/>
          </w:tcPr>
          <w:p w14:paraId="4CF37B9F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33DA4F44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591FA8A3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9" w:type="pct"/>
            <w:vAlign w:val="center"/>
          </w:tcPr>
          <w:p w14:paraId="2E955340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4" w:type="pct"/>
            <w:vAlign w:val="center"/>
          </w:tcPr>
          <w:p w14:paraId="31A79684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2 011 560,00</w:t>
            </w:r>
          </w:p>
        </w:tc>
        <w:tc>
          <w:tcPr>
            <w:tcW w:w="863" w:type="pct"/>
            <w:vMerge/>
          </w:tcPr>
          <w:p w14:paraId="05461EBF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pct"/>
            <w:vMerge/>
          </w:tcPr>
          <w:p w14:paraId="6E16423A" w14:textId="77777777" w:rsidR="004E1139" w:rsidRPr="004E1139" w:rsidRDefault="004E1139" w:rsidP="004E11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E1139" w:rsidRPr="004E1139" w14:paraId="5E493923" w14:textId="77777777" w:rsidTr="004E1139">
        <w:trPr>
          <w:trHeight w:val="353"/>
        </w:trPr>
        <w:tc>
          <w:tcPr>
            <w:tcW w:w="4223" w:type="pct"/>
            <w:gridSpan w:val="7"/>
            <w:vAlign w:val="center"/>
          </w:tcPr>
          <w:p w14:paraId="43870FCD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7" w:type="pct"/>
            <w:vAlign w:val="center"/>
          </w:tcPr>
          <w:p w14:paraId="2F760922" w14:textId="77777777" w:rsidR="004E1139" w:rsidRPr="004E1139" w:rsidRDefault="004E1139" w:rsidP="004E11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1139">
              <w:rPr>
                <w:rFonts w:ascii="Times New Roman" w:eastAsia="Times New Roman" w:hAnsi="Times New Roman" w:cs="Times New Roman"/>
                <w:sz w:val="18"/>
                <w:szCs w:val="18"/>
              </w:rPr>
              <w:t>30 392 799,66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1821CEB0" w:rsidR="00595004" w:rsidRDefault="008F4BDC" w:rsidP="00550F7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4F167BD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0F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7B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113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9D4248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E113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E1139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F4BDC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3FAEEEC" w:rsidR="008F4BDC" w:rsidRPr="00DF5D58" w:rsidRDefault="004E1139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CF446AD" w:rsidR="008F4BDC" w:rsidRPr="00DF5D58" w:rsidRDefault="004E1139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23, литера В,                       помещение 19-Н, bhstroy78@gmail.com; 7(921)307-46-46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48CA9ACB" w:rsidR="008F4BDC" w:rsidRPr="00DF5D58" w:rsidRDefault="004E1139" w:rsidP="008F4B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409" w:type="dxa"/>
          </w:tcPr>
          <w:p w14:paraId="442A6E49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8F4BDC" w:rsidRPr="00DF5D58" w:rsidRDefault="008F4BDC" w:rsidP="008F4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52BE00B3" w:rsidR="008F4BDC" w:rsidRPr="00DF5D58" w:rsidRDefault="004E1139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E24A56D" w:rsidR="008F4BDC" w:rsidRPr="00DF5D58" w:rsidRDefault="004E1139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"Ремонтно-строительная компания "Атташе"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4A551A26" w:rsidR="008F4BDC" w:rsidRPr="00DF5D58" w:rsidRDefault="004E1139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 xml:space="preserve">195248, Российская Федерация, г. Санкт-Петербург, </w:t>
            </w:r>
            <w:proofErr w:type="spellStart"/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  <w:proofErr w:type="spellEnd"/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 xml:space="preserve">. тер. г. Муниципальный округ </w:t>
            </w:r>
            <w:proofErr w:type="spellStart"/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Ржевка</w:t>
            </w:r>
            <w:proofErr w:type="spellEnd"/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 xml:space="preserve">, Уманский пер., д.  71, литера </w:t>
            </w:r>
            <w:proofErr w:type="gramStart"/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 xml:space="preserve">А,   </w:t>
            </w:r>
            <w:proofErr w:type="gramEnd"/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spellStart"/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. 2-Н, офис 225, rskattashe@gmail.com, 7(812)363-17-44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1B734DB4" w:rsidR="008F4BDC" w:rsidRPr="00DF5D58" w:rsidRDefault="004E1139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7840356823</w:t>
            </w:r>
          </w:p>
        </w:tc>
        <w:tc>
          <w:tcPr>
            <w:tcW w:w="2409" w:type="dxa"/>
          </w:tcPr>
          <w:p w14:paraId="3B8670FA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F4BDC" w:rsidRPr="00DF5D58" w:rsidRDefault="008F4BDC" w:rsidP="008F4BD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799FC858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2FCB3DDA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2310AE7C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193168, Российская Федерация, г. Санкт-Петербург,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корпус 2, литер  А,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5202A02A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7594F94C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2AC52E66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9016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32DA6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E1139" w:rsidRPr="00632DA6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7A69CEB8" w:rsidR="004E1139" w:rsidRPr="00632DA6" w:rsidRDefault="004E1139" w:rsidP="004E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2104ABD" w:rsidR="004E1139" w:rsidRPr="00632DA6" w:rsidRDefault="004E1139" w:rsidP="004E1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"Ремонтно-строительная компания "Атташе"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84"/>
        <w:gridCol w:w="7"/>
      </w:tblGrid>
      <w:tr w:rsidR="00DF47BB" w:rsidRPr="00AF6AF3" w14:paraId="0FA7B3C5" w14:textId="77777777" w:rsidTr="007856BE">
        <w:trPr>
          <w:gridAfter w:val="1"/>
          <w:wAfter w:w="7" w:type="dxa"/>
          <w:trHeight w:val="296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84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E1139" w:rsidRPr="00AF6AF3" w14:paraId="49767EAA" w14:textId="77777777" w:rsidTr="007856BE">
        <w:trPr>
          <w:gridAfter w:val="1"/>
          <w:wAfter w:w="7" w:type="dxa"/>
          <w:trHeight w:val="3108"/>
        </w:trPr>
        <w:tc>
          <w:tcPr>
            <w:tcW w:w="1411" w:type="dxa"/>
            <w:shd w:val="clear" w:color="auto" w:fill="auto"/>
            <w:vAlign w:val="center"/>
          </w:tcPr>
          <w:p w14:paraId="6BDE95B9" w14:textId="3CB61ADF" w:rsidR="004E1139" w:rsidRPr="00AF6AF3" w:rsidRDefault="004E1139" w:rsidP="004E1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3131AD7C" w:rsidR="004E1139" w:rsidRPr="00AF6AF3" w:rsidRDefault="004E1139" w:rsidP="004E1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4723" w:type="dxa"/>
            <w:shd w:val="clear" w:color="auto" w:fill="auto"/>
          </w:tcPr>
          <w:p w14:paraId="28C79740" w14:textId="77777777" w:rsidR="007856BE" w:rsidRDefault="007856BE" w:rsidP="007856B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0C024CEB" w14:textId="77777777" w:rsidR="007856BE" w:rsidRDefault="007856BE" w:rsidP="007856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этом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Гражданского кодекса Российской Федерации (далее – ГК Российской Федерации).</w:t>
            </w:r>
          </w:p>
          <w:p w14:paraId="4F4D7E9B" w14:textId="77777777" w:rsidR="007856BE" w:rsidRDefault="007856BE" w:rsidP="007856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п. 3 ст. 67.1. ГК Российской Федерации принятие общим собранием участников хозяйственного общества решения посредством очного голосования и состав участников общества, присутствовавших при его принятии, подтверждаются в отношении общества с ограниченной ответственностью путем нотариального удостоверения, если иной способ не предусмотрен уставом такого общества либо решением общего собрания участников общества, принятым участниками общества единогласно. </w:t>
            </w:r>
          </w:p>
          <w:p w14:paraId="6AFED2BA" w14:textId="77777777" w:rsidR="007856BE" w:rsidRDefault="007856BE" w:rsidP="007856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в соответствии с Обзором судебной практики, утвержденным Президиумом Верховного Суда Российской Федерации 25.12.2019 г. р</w:t>
            </w:r>
            <w:r w:rsidRPr="00DD4FA8">
              <w:rPr>
                <w:rFonts w:ascii="Times New Roman" w:hAnsi="Times New Roman" w:cs="Times New Roman"/>
              </w:rPr>
              <w:t>ешение общего собрания участников общества с ограниченной ответственностью, в соответствии с которым в отношении решений общества будет применяться альтернативный способ подтверждения, требует нотариального удостоверения.</w:t>
            </w:r>
          </w:p>
          <w:p w14:paraId="4CE72248" w14:textId="77777777" w:rsidR="007856BE" w:rsidRDefault="007856BE" w:rsidP="007856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составе заявки участника электронного аукциона представлен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 от 25.02.2016 г. об</w:t>
            </w:r>
            <w:r>
              <w:rPr>
                <w:rFonts w:ascii="Times New Roman" w:hAnsi="Times New Roman" w:cs="Times New Roman"/>
              </w:rPr>
              <w:t xml:space="preserve"> избрании генерального директора Б.В.Г., содержащий, в том числе, альтернативный способ подтверждения решений. </w:t>
            </w:r>
          </w:p>
          <w:p w14:paraId="5A1AEF9C" w14:textId="77777777" w:rsidR="007856BE" w:rsidRDefault="007856BE" w:rsidP="00785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этом, указанный Протокол нотариально не удостоверен, иной способ подтверждения решений, представленным в составе заявки Уставом Общества, не предусмотрен.</w:t>
            </w:r>
          </w:p>
          <w:p w14:paraId="3092B466" w14:textId="56670A23" w:rsidR="004E1139" w:rsidRPr="00AF6AF3" w:rsidRDefault="007856BE" w:rsidP="007856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 представленный Обществом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</w:rPr>
              <w:t>» Протокол об избрании Генерального директора не соответствует требованиям статьи 67.1 ГК РФ, пункта 4.3. раздела IV документации об электронном аукционе.</w:t>
            </w:r>
          </w:p>
        </w:tc>
        <w:tc>
          <w:tcPr>
            <w:tcW w:w="1784" w:type="dxa"/>
            <w:shd w:val="clear" w:color="auto" w:fill="auto"/>
          </w:tcPr>
          <w:p w14:paraId="410E9985" w14:textId="107E6629" w:rsidR="004E1139" w:rsidRPr="00960B6C" w:rsidRDefault="004E1139" w:rsidP="004E1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lastRenderedPageBreak/>
              <w:t xml:space="preserve">Подпункт </w:t>
            </w:r>
            <w:r w:rsidR="007856BE">
              <w:rPr>
                <w:rFonts w:ascii="Times New Roman" w:hAnsi="Times New Roman" w:cs="Times New Roman"/>
              </w:rPr>
              <w:t>б</w:t>
            </w:r>
            <w:r w:rsidRPr="00960B6C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682450DD" w14:textId="77777777" w:rsidR="004E1139" w:rsidRPr="00960B6C" w:rsidRDefault="004E1139" w:rsidP="004E1139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2186EBB0" w:rsidR="004E1139" w:rsidRPr="00AF6AF3" w:rsidRDefault="007856BE" w:rsidP="004E1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="004E1139" w:rsidRPr="00960B6C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D62F85">
        <w:trPr>
          <w:trHeight w:val="688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8F4BDC" w:rsidRPr="00AF6AF3" w14:paraId="0098B37E" w14:textId="77777777" w:rsidTr="007856BE">
        <w:trPr>
          <w:gridAfter w:val="1"/>
          <w:wAfter w:w="7" w:type="dxa"/>
          <w:trHeight w:val="8636"/>
        </w:trPr>
        <w:tc>
          <w:tcPr>
            <w:tcW w:w="1411" w:type="dxa"/>
            <w:shd w:val="clear" w:color="auto" w:fill="auto"/>
            <w:vAlign w:val="center"/>
          </w:tcPr>
          <w:p w14:paraId="17463BC2" w14:textId="2DB23F69" w:rsidR="008F4BDC" w:rsidRPr="00AF6AF3" w:rsidRDefault="008F4BDC" w:rsidP="008F4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2A3772FE" w:rsidR="008F4BDC" w:rsidRPr="00AF6AF3" w:rsidRDefault="008F4BDC" w:rsidP="008F4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4723" w:type="dxa"/>
            <w:shd w:val="clear" w:color="auto" w:fill="auto"/>
          </w:tcPr>
          <w:p w14:paraId="5157E5EC" w14:textId="2E643E55" w:rsidR="008F4BDC" w:rsidRPr="00AF6AF3" w:rsidRDefault="008F4BDC" w:rsidP="008F4BDC">
            <w:pPr>
              <w:rPr>
                <w:rFonts w:ascii="Times New Roman" w:hAnsi="Times New Roman" w:cs="Times New Roman"/>
              </w:rPr>
            </w:pPr>
            <w:bookmarkStart w:id="2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bookmarkEnd w:id="2"/>
            <w:r w:rsidRPr="009E0BB5">
              <w:rPr>
                <w:rFonts w:ascii="Times New Roman" w:hAnsi="Times New Roman" w:cs="Times New Roman"/>
              </w:rPr>
              <w:t xml:space="preserve">1) </w:t>
            </w:r>
            <w:r w:rsidRPr="0090237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 xml:space="preserve">ри этом установлено, что на 30.12.2019 года в </w:t>
            </w:r>
            <w:r w:rsidRPr="00902378">
              <w:rPr>
                <w:rFonts w:ascii="Times New Roman" w:hAnsi="Times New Roman" w:cs="Times New Roman"/>
              </w:rPr>
              <w:lastRenderedPageBreak/>
              <w:t>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трех 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 xml:space="preserve">специалистах. Тем самым, участник предоставил недостоверные сведения о сотрудниках, имеющих соответствующую квалификацию. </w:t>
            </w:r>
            <w:r>
              <w:rPr>
                <w:rFonts w:ascii="Times New Roman" w:hAnsi="Times New Roman" w:cs="Times New Roman"/>
              </w:rPr>
              <w:t>2</w:t>
            </w:r>
            <w:r w:rsidRPr="00902378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902378">
              <w:rPr>
                <w:rFonts w:ascii="Times New Roman" w:hAnsi="Times New Roman" w:cs="Times New Roman"/>
              </w:rPr>
              <w:t>В</w:t>
            </w:r>
            <w:proofErr w:type="gramEnd"/>
            <w:r w:rsidRPr="00902378">
              <w:rPr>
                <w:rFonts w:ascii="Times New Roman" w:hAnsi="Times New Roman" w:cs="Times New Roman"/>
              </w:rPr>
              <w:t xml:space="preserve"> составе документов, представленных участником, имеются договоры</w:t>
            </w:r>
            <w:r>
              <w:rPr>
                <w:rFonts w:ascii="Times New Roman" w:hAnsi="Times New Roman" w:cs="Times New Roman"/>
              </w:rPr>
              <w:t xml:space="preserve"> №129 </w:t>
            </w:r>
            <w:r w:rsidRPr="00902378">
              <w:rPr>
                <w:rFonts w:ascii="Times New Roman" w:hAnsi="Times New Roman" w:cs="Times New Roman"/>
              </w:rPr>
              <w:t xml:space="preserve">от 12.10.2017, </w:t>
            </w:r>
            <w:r>
              <w:rPr>
                <w:rFonts w:ascii="Times New Roman" w:hAnsi="Times New Roman" w:cs="Times New Roman"/>
              </w:rPr>
              <w:t>№</w:t>
            </w:r>
            <w:r w:rsidRPr="00902378">
              <w:rPr>
                <w:rFonts w:ascii="Times New Roman" w:hAnsi="Times New Roman" w:cs="Times New Roman"/>
              </w:rPr>
              <w:t>175 от 25.08.2018 и №16 от 14.05.2019 на суммы превышающие 3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млн. рублей</w:t>
            </w:r>
            <w:r>
              <w:rPr>
                <w:rFonts w:ascii="Times New Roman" w:hAnsi="Times New Roman" w:cs="Times New Roman"/>
              </w:rPr>
              <w:t>,</w:t>
            </w:r>
            <w:r w:rsidRPr="00902378">
              <w:rPr>
                <w:rFonts w:ascii="Times New Roman" w:hAnsi="Times New Roman" w:cs="Times New Roman"/>
              </w:rPr>
              <w:t xml:space="preserve"> обязано являться членом СРО. При этом ООО "Гранит" стало членом СРО только 25.12.2019 г. Таким образом, в документах, представленных участником,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378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902378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902378">
              <w:rPr>
                <w:rFonts w:ascii="Times New Roman" w:hAnsi="Times New Roman" w:cs="Times New Roman"/>
              </w:rPr>
              <w:t xml:space="preserve"> 23 ПП 615. ООО "Гранит" предоставлен договор с ООО "Парус", подписанный генеральным директором ООО "Парус" Глазковым С.Д. При этом, согласно данным ЕГРЮЛ, на 14.05.2019 г. генеральным директором ООО "Парус" являлся Пешехонов И.А.</w:t>
            </w:r>
          </w:p>
        </w:tc>
        <w:tc>
          <w:tcPr>
            <w:tcW w:w="1784" w:type="dxa"/>
            <w:shd w:val="clear" w:color="auto" w:fill="auto"/>
          </w:tcPr>
          <w:p w14:paraId="6CDCD6EC" w14:textId="77777777" w:rsidR="008F4BDC" w:rsidRPr="00AF6AF3" w:rsidRDefault="008F4BDC" w:rsidP="008F4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6F2E17D0" w14:textId="77777777" w:rsidR="008F4BDC" w:rsidRPr="00AF6AF3" w:rsidRDefault="008F4BDC" w:rsidP="008F4BD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56547EF9" w:rsidR="008F4BDC" w:rsidRPr="00AF6AF3" w:rsidRDefault="008F4BDC" w:rsidP="008F4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AF6AF3" w14:paraId="009C41D4" w14:textId="77777777" w:rsidTr="007856BE">
        <w:trPr>
          <w:trHeight w:val="680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4CEB7960" w14:textId="5BC72768" w:rsidR="007364A7" w:rsidRPr="00AF6AF3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7856BE">
        <w:trPr>
          <w:trHeight w:val="160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1139" w:rsidRPr="00DF47BB" w14:paraId="77FDAE31" w14:textId="77777777" w:rsidTr="007856BE">
        <w:trPr>
          <w:trHeight w:val="1076"/>
        </w:trPr>
        <w:tc>
          <w:tcPr>
            <w:tcW w:w="1093" w:type="pct"/>
            <w:shd w:val="clear" w:color="auto" w:fill="auto"/>
            <w:vAlign w:val="center"/>
          </w:tcPr>
          <w:p w14:paraId="24161F23" w14:textId="0EAF14A8" w:rsidR="004E1139" w:rsidRPr="00DF47BB" w:rsidRDefault="004E1139" w:rsidP="004E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4EAD8642" w:rsidR="004E1139" w:rsidRPr="00DF47BB" w:rsidRDefault="004E1139" w:rsidP="004E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"Ремонтно-строительная компания "Атташе"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ED5263C" w:rsidR="004E1139" w:rsidRPr="00DF47BB" w:rsidRDefault="004E1139" w:rsidP="004E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7840356823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7856BE">
        <w:trPr>
          <w:trHeight w:val="158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1139" w:rsidRPr="00DF47BB" w14:paraId="745B6768" w14:textId="77777777" w:rsidTr="007856BE">
        <w:trPr>
          <w:trHeight w:val="1122"/>
        </w:trPr>
        <w:tc>
          <w:tcPr>
            <w:tcW w:w="1093" w:type="pct"/>
            <w:shd w:val="clear" w:color="auto" w:fill="auto"/>
            <w:vAlign w:val="center"/>
          </w:tcPr>
          <w:p w14:paraId="6F47DB6F" w14:textId="612FD5F9" w:rsidR="004E1139" w:rsidRPr="00DF47BB" w:rsidRDefault="004E1139" w:rsidP="004E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7998E60D" w:rsidR="004E1139" w:rsidRPr="00DF47BB" w:rsidRDefault="004E1139" w:rsidP="004E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E3E58EA" w:rsidR="004E1139" w:rsidRPr="00DF47BB" w:rsidRDefault="009B368B" w:rsidP="004E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39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  <w:bookmarkStart w:id="3" w:name="_GoBack"/>
            <w:bookmarkEnd w:id="3"/>
          </w:p>
        </w:tc>
      </w:tr>
      <w:tr w:rsidR="004E1139" w:rsidRPr="00DF47BB" w14:paraId="32FAC9DB" w14:textId="77777777" w:rsidTr="007856BE">
        <w:trPr>
          <w:trHeight w:val="1138"/>
        </w:trPr>
        <w:tc>
          <w:tcPr>
            <w:tcW w:w="1093" w:type="pct"/>
            <w:shd w:val="clear" w:color="auto" w:fill="auto"/>
            <w:vAlign w:val="center"/>
          </w:tcPr>
          <w:p w14:paraId="26398721" w14:textId="276A4858" w:rsidR="004E1139" w:rsidRPr="00DF47BB" w:rsidRDefault="004E1139" w:rsidP="004E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72A5C2F7" w:rsidR="004E1139" w:rsidRPr="00DF47BB" w:rsidRDefault="004E1139" w:rsidP="004E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61CDF7FF" w:rsidR="004E1139" w:rsidRPr="00DF47BB" w:rsidRDefault="004E1139" w:rsidP="004E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6EF396C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</w:t>
      </w:r>
      <w:r w:rsidRPr="004E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4E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4E1139" w:rsidRPr="004E1139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"Ремонтно-строительная компания "Атташе"</w:t>
      </w:r>
      <w:r w:rsidR="00595004" w:rsidRPr="004E1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5D126722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B7E50" w14:textId="4E2CC8A2" w:rsidR="007856BE" w:rsidRDefault="007856BE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9E0D2" w14:textId="77777777" w:rsidR="007856BE" w:rsidRDefault="007856BE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EFB4C3D" w14:textId="039EE28E" w:rsidR="00550F77" w:rsidRDefault="00550F7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62361" w14:textId="026B8E39" w:rsidR="007856BE" w:rsidRDefault="007856BE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3BDEBF" w14:textId="77777777" w:rsidR="007856BE" w:rsidRDefault="007856BE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234BD0A" w14:textId="2CCAF5BC" w:rsidR="00550F77" w:rsidRDefault="00550F7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2063E" w14:textId="5472DAB1" w:rsidR="007856BE" w:rsidRDefault="007856B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C9E5A" w14:textId="77777777" w:rsidR="007856BE" w:rsidRDefault="007856B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1BFBA1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E1139" w:rsidRPr="004E1139">
        <w:rPr>
          <w:rFonts w:ascii="Times New Roman" w:eastAsia="Calibri" w:hAnsi="Times New Roman" w:cs="Times New Roman"/>
          <w:color w:val="000000"/>
          <w:sz w:val="24"/>
          <w:szCs w:val="24"/>
        </w:rPr>
        <w:t>057270000012100038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280661F2" w14:textId="77777777" w:rsidR="006E73B4" w:rsidRDefault="006E73B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08EDDB6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B368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535223F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8B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4E1139"/>
    <w:rsid w:val="005047F0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90D62"/>
    <w:rsid w:val="006966D2"/>
    <w:rsid w:val="006A1860"/>
    <w:rsid w:val="006E73B4"/>
    <w:rsid w:val="006F731B"/>
    <w:rsid w:val="00706DF3"/>
    <w:rsid w:val="007364A7"/>
    <w:rsid w:val="00745B20"/>
    <w:rsid w:val="007803A4"/>
    <w:rsid w:val="007856BE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01616"/>
    <w:rsid w:val="00913CD7"/>
    <w:rsid w:val="009207C7"/>
    <w:rsid w:val="009244D4"/>
    <w:rsid w:val="00927928"/>
    <w:rsid w:val="00964D30"/>
    <w:rsid w:val="0098332F"/>
    <w:rsid w:val="009B368B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131AC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5009-6F04-43E3-86B5-65DB3C5A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108</cp:revision>
  <cp:lastPrinted>2021-02-01T13:45:00Z</cp:lastPrinted>
  <dcterms:created xsi:type="dcterms:W3CDTF">2017-03-31T09:14:00Z</dcterms:created>
  <dcterms:modified xsi:type="dcterms:W3CDTF">2021-02-10T13:20:00Z</dcterms:modified>
</cp:coreProperties>
</file>