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8F4CDE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51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3AE5D0E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F51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12FC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36FD81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15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16ADF2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211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D1D7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151" w:rsidRPr="008F515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6BD6F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537C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F5151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980CB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151" w:rsidRPr="009E2716">
        <w:rPr>
          <w:rFonts w:ascii="Times New Roman" w:hAnsi="Times New Roman"/>
          <w:bCs/>
          <w:sz w:val="24"/>
        </w:rPr>
        <w:t>32 547 105,61 руб. (Тридцать два миллиона пятьсот сорок семь тысяч сто пять рублей 61 копейка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59"/>
        <w:gridCol w:w="1374"/>
        <w:gridCol w:w="1619"/>
        <w:gridCol w:w="1516"/>
        <w:gridCol w:w="1349"/>
        <w:gridCol w:w="1374"/>
        <w:gridCol w:w="1414"/>
      </w:tblGrid>
      <w:tr w:rsidR="008F5151" w:rsidRPr="008F5151" w14:paraId="2B469038" w14:textId="77777777" w:rsidTr="008F5151">
        <w:tc>
          <w:tcPr>
            <w:tcW w:w="245" w:type="pct"/>
            <w:vAlign w:val="center"/>
          </w:tcPr>
          <w:p w14:paraId="2476DC93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9" w:type="pct"/>
            <w:vAlign w:val="center"/>
          </w:tcPr>
          <w:p w14:paraId="7EF8AD2B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73" w:type="pct"/>
            <w:vAlign w:val="center"/>
          </w:tcPr>
          <w:p w14:paraId="25184C8C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3" w:type="pct"/>
            <w:vAlign w:val="center"/>
          </w:tcPr>
          <w:p w14:paraId="303D6F80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3" w:type="pct"/>
            <w:vAlign w:val="center"/>
          </w:tcPr>
          <w:p w14:paraId="3FEB56C5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1" w:type="pct"/>
            <w:vAlign w:val="center"/>
          </w:tcPr>
          <w:p w14:paraId="426C922B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3" w:type="pct"/>
            <w:vAlign w:val="center"/>
          </w:tcPr>
          <w:p w14:paraId="5A3043DA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3" w:type="pct"/>
            <w:vAlign w:val="center"/>
          </w:tcPr>
          <w:p w14:paraId="08A7DFEF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F5151" w:rsidRPr="008F5151" w14:paraId="5760D896" w14:textId="77777777" w:rsidTr="008F5151">
        <w:tc>
          <w:tcPr>
            <w:tcW w:w="245" w:type="pct"/>
            <w:vMerge w:val="restart"/>
            <w:vAlign w:val="center"/>
          </w:tcPr>
          <w:p w14:paraId="4D177741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9" w:type="pct"/>
            <w:vMerge w:val="restart"/>
            <w:vAlign w:val="center"/>
          </w:tcPr>
          <w:p w14:paraId="1846DA53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Кавалергардская ул., д.21 литера А</w:t>
            </w:r>
          </w:p>
        </w:tc>
        <w:tc>
          <w:tcPr>
            <w:tcW w:w="673" w:type="pct"/>
            <w:vMerge w:val="restart"/>
            <w:vAlign w:val="center"/>
          </w:tcPr>
          <w:p w14:paraId="7132503B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3" w:type="pct"/>
            <w:vAlign w:val="center"/>
          </w:tcPr>
          <w:p w14:paraId="323CDC79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3" w:type="pct"/>
            <w:vAlign w:val="center"/>
          </w:tcPr>
          <w:p w14:paraId="63E2DD4E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1150E0E4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1 262 527,20</w:t>
            </w:r>
          </w:p>
        </w:tc>
        <w:tc>
          <w:tcPr>
            <w:tcW w:w="673" w:type="pct"/>
            <w:vMerge w:val="restart"/>
            <w:vAlign w:val="center"/>
          </w:tcPr>
          <w:p w14:paraId="66D03F5A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22 229 634,92</w:t>
            </w:r>
          </w:p>
        </w:tc>
        <w:tc>
          <w:tcPr>
            <w:tcW w:w="693" w:type="pct"/>
            <w:vMerge w:val="restart"/>
            <w:vAlign w:val="center"/>
          </w:tcPr>
          <w:p w14:paraId="5E1B4632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32 547 105,61</w:t>
            </w:r>
          </w:p>
        </w:tc>
      </w:tr>
      <w:tr w:rsidR="008F5151" w:rsidRPr="008F5151" w14:paraId="46A8B111" w14:textId="77777777" w:rsidTr="008F5151">
        <w:tc>
          <w:tcPr>
            <w:tcW w:w="245" w:type="pct"/>
            <w:vMerge/>
            <w:vAlign w:val="center"/>
          </w:tcPr>
          <w:p w14:paraId="3961C5F7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19" w:type="pct"/>
            <w:vMerge/>
            <w:vAlign w:val="center"/>
          </w:tcPr>
          <w:p w14:paraId="76F4558A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3" w:type="pct"/>
            <w:vMerge/>
            <w:vAlign w:val="center"/>
          </w:tcPr>
          <w:p w14:paraId="168293E9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2A710007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43" w:type="pct"/>
            <w:vAlign w:val="center"/>
          </w:tcPr>
          <w:p w14:paraId="4C1AD0BA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3BC654A6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2 384 926,80</w:t>
            </w:r>
          </w:p>
        </w:tc>
        <w:tc>
          <w:tcPr>
            <w:tcW w:w="673" w:type="pct"/>
            <w:vMerge/>
            <w:vAlign w:val="center"/>
          </w:tcPr>
          <w:p w14:paraId="42AA3F6B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3" w:type="pct"/>
            <w:vMerge/>
            <w:vAlign w:val="center"/>
          </w:tcPr>
          <w:p w14:paraId="184FC0EB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</w:tr>
      <w:tr w:rsidR="008F5151" w:rsidRPr="008F5151" w14:paraId="428D344B" w14:textId="77777777" w:rsidTr="008F5151">
        <w:trPr>
          <w:trHeight w:val="1797"/>
        </w:trPr>
        <w:tc>
          <w:tcPr>
            <w:tcW w:w="245" w:type="pct"/>
            <w:vMerge/>
            <w:vAlign w:val="center"/>
          </w:tcPr>
          <w:p w14:paraId="509DADC5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19" w:type="pct"/>
            <w:vMerge/>
            <w:vAlign w:val="center"/>
          </w:tcPr>
          <w:p w14:paraId="4C203B2D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3" w:type="pct"/>
            <w:vMerge/>
            <w:vAlign w:val="center"/>
          </w:tcPr>
          <w:p w14:paraId="0B8B1AAC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728AEC7B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43" w:type="pct"/>
            <w:vAlign w:val="center"/>
          </w:tcPr>
          <w:p w14:paraId="569F2D22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33935455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3 631 612,80</w:t>
            </w:r>
          </w:p>
        </w:tc>
        <w:tc>
          <w:tcPr>
            <w:tcW w:w="673" w:type="pct"/>
            <w:vMerge/>
            <w:vAlign w:val="center"/>
          </w:tcPr>
          <w:p w14:paraId="361718B2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3" w:type="pct"/>
            <w:vMerge/>
            <w:vAlign w:val="center"/>
          </w:tcPr>
          <w:p w14:paraId="2F1B3A02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</w:tr>
      <w:tr w:rsidR="008F5151" w:rsidRPr="008F5151" w14:paraId="2630B9DA" w14:textId="77777777" w:rsidTr="008F5151">
        <w:tc>
          <w:tcPr>
            <w:tcW w:w="245" w:type="pct"/>
            <w:vMerge/>
            <w:vAlign w:val="center"/>
          </w:tcPr>
          <w:p w14:paraId="3E1C0BB8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19" w:type="pct"/>
            <w:vMerge/>
            <w:vAlign w:val="center"/>
          </w:tcPr>
          <w:p w14:paraId="54FA6FF4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3" w:type="pct"/>
            <w:vMerge/>
            <w:vAlign w:val="center"/>
          </w:tcPr>
          <w:p w14:paraId="26A5C2E0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4031E00B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43" w:type="pct"/>
            <w:vAlign w:val="center"/>
          </w:tcPr>
          <w:p w14:paraId="546CE993" w14:textId="77777777" w:rsidR="008F5151" w:rsidRPr="008F5151" w:rsidRDefault="008F5151" w:rsidP="008F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РЭС/Г/ИС/К21А/2020/ТС</w:t>
            </w:r>
          </w:p>
          <w:p w14:paraId="71499599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F5151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F5151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61" w:type="pct"/>
            <w:vAlign w:val="center"/>
          </w:tcPr>
          <w:p w14:paraId="2EFD0FAF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14 950 568,12</w:t>
            </w:r>
          </w:p>
        </w:tc>
        <w:tc>
          <w:tcPr>
            <w:tcW w:w="673" w:type="pct"/>
            <w:vMerge/>
            <w:vAlign w:val="center"/>
          </w:tcPr>
          <w:p w14:paraId="3D4F8537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3" w:type="pct"/>
            <w:vMerge/>
            <w:vAlign w:val="center"/>
          </w:tcPr>
          <w:p w14:paraId="2EB66440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</w:tr>
      <w:tr w:rsidR="008F5151" w:rsidRPr="008F5151" w14:paraId="2E676999" w14:textId="77777777" w:rsidTr="008F5151">
        <w:tc>
          <w:tcPr>
            <w:tcW w:w="245" w:type="pct"/>
            <w:vMerge w:val="restart"/>
            <w:vAlign w:val="center"/>
          </w:tcPr>
          <w:p w14:paraId="3656A86D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19" w:type="pct"/>
            <w:vMerge w:val="restart"/>
            <w:vAlign w:val="center"/>
          </w:tcPr>
          <w:p w14:paraId="35883B55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Кирилловская ул., д.13 литера А</w:t>
            </w:r>
          </w:p>
        </w:tc>
        <w:tc>
          <w:tcPr>
            <w:tcW w:w="673" w:type="pct"/>
            <w:vMerge w:val="restart"/>
            <w:vAlign w:val="center"/>
          </w:tcPr>
          <w:p w14:paraId="46590EA2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3" w:type="pct"/>
            <w:vAlign w:val="center"/>
          </w:tcPr>
          <w:p w14:paraId="61934620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43" w:type="pct"/>
            <w:vAlign w:val="center"/>
          </w:tcPr>
          <w:p w14:paraId="69F61B54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21836053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793 844,40</w:t>
            </w:r>
          </w:p>
        </w:tc>
        <w:tc>
          <w:tcPr>
            <w:tcW w:w="673" w:type="pct"/>
            <w:vMerge w:val="restart"/>
            <w:vAlign w:val="center"/>
          </w:tcPr>
          <w:p w14:paraId="48131ED4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10 317 470,69</w:t>
            </w:r>
          </w:p>
        </w:tc>
        <w:tc>
          <w:tcPr>
            <w:tcW w:w="693" w:type="pct"/>
            <w:vMerge/>
            <w:vAlign w:val="center"/>
          </w:tcPr>
          <w:p w14:paraId="20927A38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</w:tr>
      <w:tr w:rsidR="008F5151" w:rsidRPr="008F5151" w14:paraId="7D644AC9" w14:textId="77777777" w:rsidTr="008F5151">
        <w:tc>
          <w:tcPr>
            <w:tcW w:w="245" w:type="pct"/>
            <w:vMerge/>
            <w:vAlign w:val="center"/>
          </w:tcPr>
          <w:p w14:paraId="504ACF59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19" w:type="pct"/>
            <w:vMerge/>
            <w:vAlign w:val="center"/>
          </w:tcPr>
          <w:p w14:paraId="61016F15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3" w:type="pct"/>
            <w:vMerge/>
            <w:vAlign w:val="center"/>
          </w:tcPr>
          <w:p w14:paraId="0F0F6C19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5DB2AB09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43" w:type="pct"/>
            <w:vAlign w:val="center"/>
          </w:tcPr>
          <w:p w14:paraId="2A585BB3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1AC2BD4B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939 147,60</w:t>
            </w:r>
          </w:p>
        </w:tc>
        <w:tc>
          <w:tcPr>
            <w:tcW w:w="673" w:type="pct"/>
            <w:vMerge/>
            <w:vAlign w:val="center"/>
          </w:tcPr>
          <w:p w14:paraId="3BE4A2DD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3" w:type="pct"/>
            <w:vMerge/>
            <w:vAlign w:val="center"/>
          </w:tcPr>
          <w:p w14:paraId="4D48D01A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</w:tr>
      <w:tr w:rsidR="008F5151" w:rsidRPr="008F5151" w14:paraId="219FDDCA" w14:textId="77777777" w:rsidTr="008F5151">
        <w:tc>
          <w:tcPr>
            <w:tcW w:w="245" w:type="pct"/>
            <w:vMerge/>
            <w:vAlign w:val="center"/>
          </w:tcPr>
          <w:p w14:paraId="0B95FCF4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19" w:type="pct"/>
            <w:vMerge/>
            <w:vAlign w:val="center"/>
          </w:tcPr>
          <w:p w14:paraId="1415E0E7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3" w:type="pct"/>
            <w:vMerge/>
            <w:vAlign w:val="center"/>
          </w:tcPr>
          <w:p w14:paraId="2661C39A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0F99C1F1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43" w:type="pct"/>
            <w:vAlign w:val="center"/>
          </w:tcPr>
          <w:p w14:paraId="18B1E99C" w14:textId="77777777" w:rsidR="008F5151" w:rsidRPr="008F5151" w:rsidRDefault="008F5151" w:rsidP="008F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РЭС/Г/ИС/К13А/2020/ТС</w:t>
            </w:r>
          </w:p>
          <w:p w14:paraId="7C5BBBD7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F5151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F5151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61" w:type="pct"/>
            <w:vAlign w:val="center"/>
          </w:tcPr>
          <w:p w14:paraId="664233D2" w14:textId="77777777" w:rsidR="008F5151" w:rsidRPr="008F5151" w:rsidRDefault="008F5151" w:rsidP="008F5151">
            <w:pPr>
              <w:spacing w:after="0" w:line="240" w:lineRule="auto"/>
              <w:jc w:val="center"/>
            </w:pPr>
            <w:r w:rsidRPr="008F5151">
              <w:rPr>
                <w:rFonts w:ascii="Times New Roman" w:eastAsia="Times New Roman" w:hAnsi="Times New Roman" w:cs="Times New Roman"/>
                <w:sz w:val="20"/>
              </w:rPr>
              <w:t>8 584 478,69</w:t>
            </w:r>
          </w:p>
        </w:tc>
        <w:tc>
          <w:tcPr>
            <w:tcW w:w="673" w:type="pct"/>
            <w:vMerge/>
            <w:vAlign w:val="center"/>
          </w:tcPr>
          <w:p w14:paraId="14CADDED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3" w:type="pct"/>
            <w:vMerge/>
            <w:vAlign w:val="center"/>
          </w:tcPr>
          <w:p w14:paraId="45B09062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</w:pPr>
          </w:p>
        </w:tc>
      </w:tr>
      <w:tr w:rsidR="008F5151" w:rsidRPr="008F5151" w14:paraId="2399EE92" w14:textId="77777777" w:rsidTr="008F5151">
        <w:tc>
          <w:tcPr>
            <w:tcW w:w="4306" w:type="pct"/>
            <w:gridSpan w:val="7"/>
            <w:vAlign w:val="center"/>
          </w:tcPr>
          <w:p w14:paraId="0D0C4E3A" w14:textId="77777777" w:rsidR="008F5151" w:rsidRPr="008F5151" w:rsidRDefault="008F5151" w:rsidP="008F515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8F51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4" w:type="pct"/>
            <w:vAlign w:val="center"/>
          </w:tcPr>
          <w:p w14:paraId="2C21B142" w14:textId="77777777" w:rsidR="008F5151" w:rsidRPr="008F5151" w:rsidRDefault="008F5151" w:rsidP="008F5151">
            <w:pPr>
              <w:spacing w:before="120" w:after="0" w:line="240" w:lineRule="auto"/>
              <w:jc w:val="both"/>
            </w:pPr>
            <w:r w:rsidRPr="008F5151">
              <w:rPr>
                <w:rFonts w:ascii="Times New Roman" w:eastAsia="Times New Roman" w:hAnsi="Times New Roman" w:cs="Times New Roman"/>
                <w:b/>
                <w:sz w:val="20"/>
              </w:rPr>
              <w:t>32 547 105,61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EC38711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F17CA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F5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216B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F5151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8F5151">
        <w:trPr>
          <w:trHeight w:val="23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F5151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C305F2A" w:rsidR="003D0EB3" w:rsidRPr="00811B31" w:rsidRDefault="008F5151" w:rsidP="008F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66C" w14:textId="77777777" w:rsidR="008F5151" w:rsidRDefault="008F5151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188544,  </w:t>
            </w:r>
          </w:p>
          <w:p w14:paraId="49253BF7" w14:textId="2B1A890F" w:rsidR="003D0EB3" w:rsidRPr="00811B31" w:rsidRDefault="008F5151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г. Сосновый Бор, Солнечная ул., дом 28,      корп. А, пом. 9,             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D968C8A" w:rsidR="003D0EB3" w:rsidRPr="00811B31" w:rsidRDefault="008F515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F5151">
        <w:trPr>
          <w:trHeight w:val="66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5151" w:rsidRPr="003D0EB3" w14:paraId="59EB8C21" w14:textId="77777777" w:rsidTr="008F5151">
        <w:trPr>
          <w:trHeight w:val="540"/>
        </w:trPr>
        <w:tc>
          <w:tcPr>
            <w:tcW w:w="1003" w:type="pct"/>
            <w:shd w:val="clear" w:color="auto" w:fill="auto"/>
            <w:vAlign w:val="center"/>
          </w:tcPr>
          <w:p w14:paraId="6DBA9EFD" w14:textId="364FD20C" w:rsidR="008F5151" w:rsidRPr="00811B31" w:rsidRDefault="008F5151" w:rsidP="008F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B1CF914" w:rsidR="008F5151" w:rsidRPr="00811B31" w:rsidRDefault="008F5151" w:rsidP="008F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F9E8C39" w14:textId="77777777" w:rsidR="00A45B6B" w:rsidRDefault="00A45B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A5A91F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A45B6B">
        <w:trPr>
          <w:trHeight w:val="120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F5151" w:rsidRPr="006963C4" w14:paraId="3DC6E934" w14:textId="77777777" w:rsidTr="00FF537C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4C21933D" w:rsidR="008F5151" w:rsidRPr="00811B31" w:rsidRDefault="008F5151" w:rsidP="008F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2D2E509" w14:textId="77777777" w:rsidR="008F5151" w:rsidRDefault="008F5151" w:rsidP="008F515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EA4B4CB" w14:textId="2E8BC35F" w:rsidR="008F5151" w:rsidRPr="00811B31" w:rsidRDefault="008F5151" w:rsidP="008F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B40388B" w:rsidR="008F5151" w:rsidRPr="00811B31" w:rsidRDefault="008F5151" w:rsidP="008F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</w:tr>
    </w:tbl>
    <w:p w14:paraId="6B9348A8" w14:textId="77777777" w:rsidR="00A45B6B" w:rsidRDefault="00A45B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E0FE9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8AD62F4" w14:textId="77777777" w:rsidR="00A45B6B" w:rsidRDefault="00A45B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4DFC22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bookmarkStart w:id="3" w:name="_GoBack"/>
      <w:r w:rsidR="00262390" w:rsidRPr="00262390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F5151" w:rsidRPr="008F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8F5151" w:rsidRPr="008F515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5D9E839A" w14:textId="00F11DF0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624AE" w14:textId="5B1718D6" w:rsidR="00A45B6B" w:rsidRDefault="00A45B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0A768" w14:textId="77777777" w:rsidR="00A45B6B" w:rsidRDefault="00A45B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3EF3152D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2688" w14:textId="77777777" w:rsidR="00333BB1" w:rsidRDefault="00333B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C249EC6" w14:textId="4E112376" w:rsidR="00830B2A" w:rsidRDefault="00830B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A4A93" w14:textId="77777777" w:rsidR="00333BB1" w:rsidRDefault="00333BB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C6B63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5151" w:rsidRPr="008F515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027FA9F4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7B481" w14:textId="77777777" w:rsidR="00333BB1" w:rsidRDefault="00333BB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DD620" w14:textId="77777777" w:rsidR="00150B70" w:rsidRDefault="00150B70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2ACAB1DD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DC1B1B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A22617A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667E0A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F5151">
      <w:footerReference w:type="even" r:id="rId14"/>
      <w:footerReference w:type="default" r:id="rId15"/>
      <w:pgSz w:w="11906" w:h="16838"/>
      <w:pgMar w:top="851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08D377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B1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33BB1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D8DD-8996-4260-9AB3-1C3BEA3E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73</cp:revision>
  <dcterms:created xsi:type="dcterms:W3CDTF">2016-12-12T06:38:00Z</dcterms:created>
  <dcterms:modified xsi:type="dcterms:W3CDTF">2021-02-12T07:15:00Z</dcterms:modified>
</cp:coreProperties>
</file>