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B01DC0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F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232/Б/ИС/ТС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2F5E59E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53F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52B84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485660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53FE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72081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ИС/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2E1E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6D7E" w:rsidRPr="001F6D7E">
        <w:rPr>
          <w:rFonts w:ascii="Times New Roman" w:hAnsi="Times New Roman" w:cs="Times New Roman"/>
          <w:sz w:val="24"/>
          <w:szCs w:val="24"/>
        </w:rPr>
        <w:t>057270000012100084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FD47D3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53FE8" w:rsidRPr="009E2716">
        <w:rPr>
          <w:rFonts w:ascii="Times New Roman" w:hAnsi="Times New Roman"/>
          <w:bCs/>
          <w:sz w:val="24"/>
        </w:rPr>
        <w:t>7 583 615,09 руб. (Семь миллионов пятьсот восемьдесят три тысячи шестьсот пятнадцать рублей 09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808"/>
        <w:gridCol w:w="481"/>
        <w:gridCol w:w="2311"/>
        <w:gridCol w:w="1550"/>
        <w:gridCol w:w="1869"/>
        <w:gridCol w:w="1683"/>
      </w:tblGrid>
      <w:tr w:rsidR="00753FE8" w:rsidRPr="00753FE8" w14:paraId="363ABBAE" w14:textId="77777777" w:rsidTr="00753FE8">
        <w:trPr>
          <w:cantSplit/>
          <w:trHeight w:val="2310"/>
        </w:trPr>
        <w:tc>
          <w:tcPr>
            <w:tcW w:w="246" w:type="pct"/>
          </w:tcPr>
          <w:p w14:paraId="67225739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48" w:type="pct"/>
          </w:tcPr>
          <w:p w14:paraId="2B790E89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98" w:type="pct"/>
            <w:textDirection w:val="btLr"/>
          </w:tcPr>
          <w:p w14:paraId="5E2F55AA" w14:textId="77777777" w:rsidR="00753FE8" w:rsidRPr="00753FE8" w:rsidRDefault="00753FE8" w:rsidP="00753FE8">
            <w:pPr>
              <w:spacing w:after="0" w:line="240" w:lineRule="auto"/>
              <w:ind w:left="113" w:right="113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94" w:type="pct"/>
          </w:tcPr>
          <w:p w14:paraId="58F647ED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1" w:type="pct"/>
          </w:tcPr>
          <w:p w14:paraId="7B3241E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1" w:type="pct"/>
          </w:tcPr>
          <w:p w14:paraId="521685CB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</w:tcPr>
          <w:p w14:paraId="45179EFA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53FE8" w:rsidRPr="00753FE8" w14:paraId="6B27613D" w14:textId="77777777" w:rsidTr="00753FE8">
        <w:tc>
          <w:tcPr>
            <w:tcW w:w="246" w:type="pct"/>
            <w:vMerge w:val="restart"/>
            <w:vAlign w:val="center"/>
          </w:tcPr>
          <w:p w14:paraId="063EDA68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48" w:type="pct"/>
            <w:vMerge w:val="restart"/>
            <w:vAlign w:val="center"/>
          </w:tcPr>
          <w:p w14:paraId="344D733E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г. Петергоф, Михайловская ул., д.15 литера 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14:paraId="1A4AD27D" w14:textId="77777777" w:rsidR="00753FE8" w:rsidRPr="00753FE8" w:rsidRDefault="00753FE8" w:rsidP="00753FE8">
            <w:pPr>
              <w:spacing w:after="0" w:line="240" w:lineRule="auto"/>
              <w:ind w:left="113" w:right="113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1194" w:type="pct"/>
            <w:vAlign w:val="center"/>
          </w:tcPr>
          <w:p w14:paraId="4379CB65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1" w:type="pct"/>
            <w:vAlign w:val="center"/>
          </w:tcPr>
          <w:p w14:paraId="327CAE3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755 854,67</w:t>
            </w:r>
          </w:p>
        </w:tc>
        <w:tc>
          <w:tcPr>
            <w:tcW w:w="671" w:type="pct"/>
            <w:vMerge w:val="restart"/>
            <w:vAlign w:val="center"/>
          </w:tcPr>
          <w:p w14:paraId="74337918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1 458 471,51</w:t>
            </w:r>
          </w:p>
        </w:tc>
        <w:tc>
          <w:tcPr>
            <w:tcW w:w="821" w:type="pct"/>
            <w:vMerge w:val="restart"/>
            <w:vAlign w:val="center"/>
          </w:tcPr>
          <w:p w14:paraId="75B9921D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7 583 615,09</w:t>
            </w:r>
          </w:p>
        </w:tc>
      </w:tr>
      <w:tr w:rsidR="00753FE8" w:rsidRPr="00753FE8" w14:paraId="22B9AE48" w14:textId="77777777" w:rsidTr="00753FE8">
        <w:trPr>
          <w:trHeight w:val="1128"/>
        </w:trPr>
        <w:tc>
          <w:tcPr>
            <w:tcW w:w="246" w:type="pct"/>
            <w:vMerge/>
          </w:tcPr>
          <w:p w14:paraId="60CA40FE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48" w:type="pct"/>
            <w:vMerge/>
          </w:tcPr>
          <w:p w14:paraId="4A2C3667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8" w:type="pct"/>
            <w:vMerge/>
            <w:textDirection w:val="btLr"/>
          </w:tcPr>
          <w:p w14:paraId="1D2FD700" w14:textId="77777777" w:rsidR="00753FE8" w:rsidRPr="00753FE8" w:rsidRDefault="00753FE8" w:rsidP="00753FE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4" w:type="pct"/>
            <w:vAlign w:val="center"/>
          </w:tcPr>
          <w:p w14:paraId="4F57DCB6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1" w:type="pct"/>
            <w:vAlign w:val="center"/>
          </w:tcPr>
          <w:p w14:paraId="78BB176B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702 616,84</w:t>
            </w:r>
          </w:p>
        </w:tc>
        <w:tc>
          <w:tcPr>
            <w:tcW w:w="671" w:type="pct"/>
            <w:vMerge/>
          </w:tcPr>
          <w:p w14:paraId="3C7E53E4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1" w:type="pct"/>
            <w:vMerge/>
          </w:tcPr>
          <w:p w14:paraId="55651A95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3CE1B342" w14:textId="77777777" w:rsidTr="00753FE8">
        <w:tc>
          <w:tcPr>
            <w:tcW w:w="246" w:type="pct"/>
            <w:vMerge w:val="restart"/>
            <w:vAlign w:val="center"/>
          </w:tcPr>
          <w:p w14:paraId="485FC610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48" w:type="pct"/>
            <w:vMerge w:val="restart"/>
            <w:vAlign w:val="center"/>
          </w:tcPr>
          <w:p w14:paraId="1D3E3FB6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д.26 литера 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14:paraId="781EF22B" w14:textId="77777777" w:rsidR="00753FE8" w:rsidRPr="00753FE8" w:rsidRDefault="00753FE8" w:rsidP="00753FE8">
            <w:pPr>
              <w:spacing w:after="0" w:line="240" w:lineRule="auto"/>
              <w:ind w:left="113" w:right="113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1194" w:type="pct"/>
            <w:vAlign w:val="center"/>
          </w:tcPr>
          <w:p w14:paraId="563D5FA5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1" w:type="pct"/>
            <w:vAlign w:val="center"/>
          </w:tcPr>
          <w:p w14:paraId="0B8B18E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191 983,47</w:t>
            </w:r>
          </w:p>
        </w:tc>
        <w:tc>
          <w:tcPr>
            <w:tcW w:w="671" w:type="pct"/>
            <w:vMerge w:val="restart"/>
            <w:vAlign w:val="center"/>
          </w:tcPr>
          <w:p w14:paraId="724644B4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1 055 451,66</w:t>
            </w:r>
          </w:p>
        </w:tc>
        <w:tc>
          <w:tcPr>
            <w:tcW w:w="821" w:type="pct"/>
            <w:vMerge/>
          </w:tcPr>
          <w:p w14:paraId="0CC6ACD9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16CE9125" w14:textId="77777777" w:rsidTr="00753FE8">
        <w:tc>
          <w:tcPr>
            <w:tcW w:w="246" w:type="pct"/>
            <w:vMerge/>
          </w:tcPr>
          <w:p w14:paraId="39A6CE2F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48" w:type="pct"/>
            <w:vMerge/>
          </w:tcPr>
          <w:p w14:paraId="4F40A76E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8" w:type="pct"/>
            <w:vMerge/>
            <w:textDirection w:val="btLr"/>
          </w:tcPr>
          <w:p w14:paraId="7E64164D" w14:textId="77777777" w:rsidR="00753FE8" w:rsidRPr="00753FE8" w:rsidRDefault="00753FE8" w:rsidP="00753FE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4" w:type="pct"/>
            <w:vAlign w:val="center"/>
          </w:tcPr>
          <w:p w14:paraId="60B88507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1" w:type="pct"/>
            <w:vAlign w:val="center"/>
          </w:tcPr>
          <w:p w14:paraId="21D43D87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140 888,15</w:t>
            </w:r>
          </w:p>
        </w:tc>
        <w:tc>
          <w:tcPr>
            <w:tcW w:w="671" w:type="pct"/>
            <w:vMerge/>
          </w:tcPr>
          <w:p w14:paraId="664931AB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1" w:type="pct"/>
            <w:vMerge/>
          </w:tcPr>
          <w:p w14:paraId="21034DDB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2CE9869B" w14:textId="77777777" w:rsidTr="00753FE8">
        <w:tc>
          <w:tcPr>
            <w:tcW w:w="246" w:type="pct"/>
            <w:vMerge/>
          </w:tcPr>
          <w:p w14:paraId="0DA2EFF7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48" w:type="pct"/>
            <w:vMerge/>
          </w:tcPr>
          <w:p w14:paraId="3EDCA10F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8" w:type="pct"/>
            <w:vMerge/>
            <w:textDirection w:val="btLr"/>
          </w:tcPr>
          <w:p w14:paraId="311B9D7C" w14:textId="77777777" w:rsidR="00753FE8" w:rsidRPr="00753FE8" w:rsidRDefault="00753FE8" w:rsidP="00753FE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4" w:type="pct"/>
            <w:vAlign w:val="center"/>
          </w:tcPr>
          <w:p w14:paraId="0B755A25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1" w:type="pct"/>
            <w:vAlign w:val="center"/>
          </w:tcPr>
          <w:p w14:paraId="300FE47B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722 580,04</w:t>
            </w:r>
          </w:p>
        </w:tc>
        <w:tc>
          <w:tcPr>
            <w:tcW w:w="671" w:type="pct"/>
            <w:vMerge/>
          </w:tcPr>
          <w:p w14:paraId="6CBD0E82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1" w:type="pct"/>
            <w:vMerge/>
          </w:tcPr>
          <w:p w14:paraId="2BE28A89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2AFE61A7" w14:textId="77777777" w:rsidTr="00753FE8">
        <w:tc>
          <w:tcPr>
            <w:tcW w:w="246" w:type="pct"/>
            <w:vMerge w:val="restart"/>
            <w:vAlign w:val="center"/>
          </w:tcPr>
          <w:p w14:paraId="15DDC42C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948" w:type="pct"/>
            <w:vMerge w:val="restart"/>
            <w:vAlign w:val="center"/>
          </w:tcPr>
          <w:p w14:paraId="77BB99FB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г.Пушкин, Саперная ул., д.20/32 литера 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14:paraId="730F35C1" w14:textId="77777777" w:rsidR="00753FE8" w:rsidRPr="00753FE8" w:rsidRDefault="00753FE8" w:rsidP="00753FE8">
            <w:pPr>
              <w:spacing w:after="0" w:line="240" w:lineRule="auto"/>
              <w:ind w:left="113" w:right="113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4" w:type="pct"/>
            <w:vAlign w:val="center"/>
          </w:tcPr>
          <w:p w14:paraId="298E2BD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1" w:type="pct"/>
            <w:vAlign w:val="center"/>
          </w:tcPr>
          <w:p w14:paraId="4E33D0C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1 045 875,01</w:t>
            </w:r>
          </w:p>
        </w:tc>
        <w:tc>
          <w:tcPr>
            <w:tcW w:w="671" w:type="pct"/>
            <w:vMerge w:val="restart"/>
            <w:vAlign w:val="center"/>
          </w:tcPr>
          <w:p w14:paraId="34DC8888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5 069 691,92</w:t>
            </w:r>
          </w:p>
        </w:tc>
        <w:tc>
          <w:tcPr>
            <w:tcW w:w="821" w:type="pct"/>
            <w:vMerge/>
          </w:tcPr>
          <w:p w14:paraId="0B6E8C05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67D21FAD" w14:textId="77777777" w:rsidTr="00753FE8">
        <w:tc>
          <w:tcPr>
            <w:tcW w:w="246" w:type="pct"/>
            <w:vMerge/>
          </w:tcPr>
          <w:p w14:paraId="7BF5023B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48" w:type="pct"/>
            <w:vMerge/>
          </w:tcPr>
          <w:p w14:paraId="016384FA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8" w:type="pct"/>
            <w:vMerge/>
            <w:textDirection w:val="btLr"/>
          </w:tcPr>
          <w:p w14:paraId="61F121E4" w14:textId="77777777" w:rsidR="00753FE8" w:rsidRPr="00753FE8" w:rsidRDefault="00753FE8" w:rsidP="00753FE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4" w:type="pct"/>
            <w:vAlign w:val="center"/>
          </w:tcPr>
          <w:p w14:paraId="7AAE151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1" w:type="pct"/>
            <w:vAlign w:val="center"/>
          </w:tcPr>
          <w:p w14:paraId="036B58C4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1 004 250,32</w:t>
            </w:r>
          </w:p>
        </w:tc>
        <w:tc>
          <w:tcPr>
            <w:tcW w:w="671" w:type="pct"/>
            <w:vMerge/>
          </w:tcPr>
          <w:p w14:paraId="4839092E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1" w:type="pct"/>
            <w:vMerge/>
          </w:tcPr>
          <w:p w14:paraId="4F220978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5452CBDD" w14:textId="77777777" w:rsidTr="00753FE8">
        <w:tc>
          <w:tcPr>
            <w:tcW w:w="246" w:type="pct"/>
            <w:vMerge/>
          </w:tcPr>
          <w:p w14:paraId="03161CF3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48" w:type="pct"/>
            <w:vMerge/>
          </w:tcPr>
          <w:p w14:paraId="02613560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8" w:type="pct"/>
            <w:vMerge/>
            <w:textDirection w:val="btLr"/>
          </w:tcPr>
          <w:p w14:paraId="664965F6" w14:textId="77777777" w:rsidR="00753FE8" w:rsidRPr="00753FE8" w:rsidRDefault="00753FE8" w:rsidP="00753FE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94" w:type="pct"/>
            <w:vAlign w:val="center"/>
          </w:tcPr>
          <w:p w14:paraId="28D98726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1" w:type="pct"/>
            <w:vAlign w:val="center"/>
          </w:tcPr>
          <w:p w14:paraId="3C228782" w14:textId="77777777" w:rsidR="00753FE8" w:rsidRPr="00753FE8" w:rsidRDefault="00753FE8" w:rsidP="00753FE8">
            <w:pPr>
              <w:spacing w:after="0" w:line="240" w:lineRule="auto"/>
              <w:jc w:val="center"/>
            </w:pPr>
            <w:r w:rsidRPr="00753FE8">
              <w:rPr>
                <w:rFonts w:ascii="Times New Roman" w:eastAsia="Times New Roman" w:hAnsi="Times New Roman" w:cs="Times New Roman"/>
                <w:sz w:val="20"/>
              </w:rPr>
              <w:t>3 019 566,59</w:t>
            </w:r>
          </w:p>
        </w:tc>
        <w:tc>
          <w:tcPr>
            <w:tcW w:w="671" w:type="pct"/>
            <w:vMerge/>
          </w:tcPr>
          <w:p w14:paraId="13B563BD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1" w:type="pct"/>
            <w:vMerge/>
          </w:tcPr>
          <w:p w14:paraId="30C01783" w14:textId="77777777" w:rsidR="00753FE8" w:rsidRPr="00753FE8" w:rsidRDefault="00753FE8" w:rsidP="00753FE8">
            <w:pPr>
              <w:spacing w:before="120" w:after="0" w:line="240" w:lineRule="auto"/>
              <w:ind w:firstLine="584"/>
              <w:jc w:val="both"/>
            </w:pPr>
          </w:p>
        </w:tc>
      </w:tr>
      <w:tr w:rsidR="00753FE8" w:rsidRPr="00753FE8" w14:paraId="46F32F29" w14:textId="77777777" w:rsidTr="00753FE8">
        <w:trPr>
          <w:cantSplit/>
          <w:trHeight w:val="336"/>
        </w:trPr>
        <w:tc>
          <w:tcPr>
            <w:tcW w:w="4179" w:type="pct"/>
            <w:gridSpan w:val="6"/>
            <w:vAlign w:val="center"/>
          </w:tcPr>
          <w:p w14:paraId="0763BDDF" w14:textId="77777777" w:rsidR="00753FE8" w:rsidRPr="00753FE8" w:rsidRDefault="00753FE8" w:rsidP="00753FE8">
            <w:pPr>
              <w:spacing w:after="0" w:line="240" w:lineRule="auto"/>
              <w:jc w:val="center"/>
              <w:rPr>
                <w:b/>
              </w:rPr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1" w:type="pct"/>
            <w:vAlign w:val="center"/>
          </w:tcPr>
          <w:p w14:paraId="1877CCA9" w14:textId="77777777" w:rsidR="00753FE8" w:rsidRPr="00753FE8" w:rsidRDefault="00753FE8" w:rsidP="00753FE8">
            <w:pPr>
              <w:spacing w:after="0" w:line="240" w:lineRule="auto"/>
              <w:jc w:val="center"/>
              <w:rPr>
                <w:b/>
              </w:rPr>
            </w:pPr>
            <w:r w:rsidRPr="00753FE8">
              <w:rPr>
                <w:rFonts w:ascii="Times New Roman" w:eastAsia="Times New Roman" w:hAnsi="Times New Roman" w:cs="Times New Roman"/>
                <w:b/>
                <w:sz w:val="20"/>
              </w:rPr>
              <w:t>7 583 615,09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857B65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53FE8">
        <w:rPr>
          <w:rFonts w:ascii="Times New Roman" w:hAnsi="Times New Roman"/>
          <w:bCs/>
          <w:sz w:val="24"/>
        </w:rPr>
        <w:t>10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753FE8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F6D7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1D22-A1CD-41CE-A8D1-89D339C9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111</cp:revision>
  <cp:lastPrinted>2020-05-25T10:08:00Z</cp:lastPrinted>
  <dcterms:created xsi:type="dcterms:W3CDTF">2017-02-15T12:18:00Z</dcterms:created>
  <dcterms:modified xsi:type="dcterms:W3CDTF">2021-02-15T06:56:00Z</dcterms:modified>
</cp:coreProperties>
</file>