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38FB6F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3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414/А/Фс</w:t>
      </w:r>
      <w:r w:rsidR="00591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44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C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4927D929" w:rsidR="007E5E30" w:rsidRPr="00244E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354" w:rsidRPr="00591354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34DBB2F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471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5913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4A19D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C8FAB47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1354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D02785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91354" w:rsidRPr="009E2716">
        <w:rPr>
          <w:rFonts w:ascii="Times New Roman" w:hAnsi="Times New Roman"/>
          <w:sz w:val="24"/>
        </w:rPr>
        <w:t>ремонт фасада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0834EF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E2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9135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9135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91354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6580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1354" w:rsidRPr="00591354">
        <w:rPr>
          <w:rFonts w:ascii="Times New Roman" w:hAnsi="Times New Roman" w:cs="Times New Roman"/>
          <w:sz w:val="24"/>
          <w:szCs w:val="24"/>
        </w:rPr>
        <w:t>057270000012100269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219AA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91354" w:rsidRPr="009E2716">
        <w:rPr>
          <w:rFonts w:ascii="Times New Roman" w:hAnsi="Times New Roman"/>
          <w:bCs/>
          <w:sz w:val="24"/>
        </w:rPr>
        <w:t>12 905 676,00 руб. (Двенадцать миллионов девятьсот пять тысяч шестьсот семьдесят шесть рублей 00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494"/>
        <w:gridCol w:w="1382"/>
        <w:gridCol w:w="1806"/>
        <w:gridCol w:w="1418"/>
        <w:gridCol w:w="1416"/>
        <w:gridCol w:w="8"/>
        <w:gridCol w:w="1688"/>
        <w:gridCol w:w="8"/>
      </w:tblGrid>
      <w:tr w:rsidR="00591354" w:rsidRPr="00591354" w14:paraId="2267096A" w14:textId="77777777" w:rsidTr="00591354">
        <w:trPr>
          <w:gridAfter w:val="1"/>
          <w:wAfter w:w="3" w:type="pct"/>
          <w:cantSplit/>
          <w:trHeight w:val="2540"/>
        </w:trPr>
        <w:tc>
          <w:tcPr>
            <w:tcW w:w="275" w:type="pct"/>
          </w:tcPr>
          <w:p w14:paraId="6AE71515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7" w:type="pct"/>
          </w:tcPr>
          <w:p w14:paraId="3E20C1BD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09B533EC" w14:textId="77777777" w:rsidR="00591354" w:rsidRPr="00591354" w:rsidRDefault="00591354" w:rsidP="0059135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677" w:type="pct"/>
          </w:tcPr>
          <w:p w14:paraId="0795AA6C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 (услуг), выполняемых на объекте</w:t>
            </w:r>
          </w:p>
        </w:tc>
        <w:tc>
          <w:tcPr>
            <w:tcW w:w="885" w:type="pct"/>
          </w:tcPr>
          <w:p w14:paraId="13B7A1DE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выполнению работ на объекте</w:t>
            </w:r>
          </w:p>
        </w:tc>
        <w:tc>
          <w:tcPr>
            <w:tcW w:w="695" w:type="pct"/>
          </w:tcPr>
          <w:p w14:paraId="06C970B5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Сметная стоимость выполнения отдельных видов работ, руб.</w:t>
            </w:r>
          </w:p>
        </w:tc>
        <w:tc>
          <w:tcPr>
            <w:tcW w:w="694" w:type="pct"/>
          </w:tcPr>
          <w:p w14:paraId="78F585ED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стоимость работ в многоквартирном доме, руб.</w:t>
            </w:r>
          </w:p>
        </w:tc>
        <w:tc>
          <w:tcPr>
            <w:tcW w:w="831" w:type="pct"/>
            <w:gridSpan w:val="2"/>
          </w:tcPr>
          <w:p w14:paraId="7E1FBB72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 договора, руб. </w:t>
            </w:r>
          </w:p>
        </w:tc>
      </w:tr>
      <w:tr w:rsidR="00591354" w:rsidRPr="00591354" w14:paraId="0884F8E1" w14:textId="77777777" w:rsidTr="00591354">
        <w:trPr>
          <w:gridAfter w:val="1"/>
          <w:wAfter w:w="3" w:type="pct"/>
          <w:trHeight w:val="2264"/>
        </w:trPr>
        <w:tc>
          <w:tcPr>
            <w:tcW w:w="275" w:type="pct"/>
            <w:vAlign w:val="center"/>
          </w:tcPr>
          <w:p w14:paraId="65E0EADE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pct"/>
            <w:vAlign w:val="center"/>
          </w:tcPr>
          <w:p w14:paraId="009F2BCE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2-я Комсомольская ул., д.13 корп. 1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7560398D" w14:textId="77777777" w:rsidR="00591354" w:rsidRPr="00591354" w:rsidRDefault="00591354" w:rsidP="0059135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Красносельский </w:t>
            </w:r>
          </w:p>
        </w:tc>
        <w:tc>
          <w:tcPr>
            <w:tcW w:w="677" w:type="pct"/>
            <w:vMerge w:val="restart"/>
            <w:vAlign w:val="center"/>
          </w:tcPr>
          <w:p w14:paraId="078CCD83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885" w:type="pct"/>
            <w:vAlign w:val="center"/>
          </w:tcPr>
          <w:p w14:paraId="3FB4E033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5" w:type="pct"/>
            <w:vAlign w:val="center"/>
          </w:tcPr>
          <w:p w14:paraId="1909D48E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9 468 416,40</w:t>
            </w:r>
          </w:p>
        </w:tc>
        <w:tc>
          <w:tcPr>
            <w:tcW w:w="694" w:type="pct"/>
            <w:vAlign w:val="center"/>
          </w:tcPr>
          <w:p w14:paraId="292BFEC4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9 468 416,40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17D95B01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12 905 676,00</w:t>
            </w:r>
          </w:p>
        </w:tc>
      </w:tr>
      <w:tr w:rsidR="00591354" w:rsidRPr="00591354" w14:paraId="37925B8D" w14:textId="77777777" w:rsidTr="00591354">
        <w:trPr>
          <w:gridAfter w:val="1"/>
          <w:wAfter w:w="3" w:type="pct"/>
          <w:trHeight w:val="2140"/>
        </w:trPr>
        <w:tc>
          <w:tcPr>
            <w:tcW w:w="275" w:type="pct"/>
            <w:vAlign w:val="center"/>
          </w:tcPr>
          <w:p w14:paraId="704C7619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vAlign w:val="center"/>
          </w:tcPr>
          <w:p w14:paraId="405B9D49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2-я Комсомольская ул., д.51 литера А</w:t>
            </w:r>
          </w:p>
        </w:tc>
        <w:tc>
          <w:tcPr>
            <w:tcW w:w="242" w:type="pct"/>
            <w:vMerge/>
            <w:vAlign w:val="center"/>
          </w:tcPr>
          <w:p w14:paraId="15ADCB45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</w:tcPr>
          <w:p w14:paraId="475BD010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pct"/>
            <w:vAlign w:val="center"/>
          </w:tcPr>
          <w:p w14:paraId="2849BFEB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5" w:type="pct"/>
            <w:vAlign w:val="center"/>
          </w:tcPr>
          <w:p w14:paraId="30546680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3 437 259,60</w:t>
            </w:r>
          </w:p>
        </w:tc>
        <w:tc>
          <w:tcPr>
            <w:tcW w:w="694" w:type="pct"/>
            <w:vAlign w:val="center"/>
          </w:tcPr>
          <w:p w14:paraId="30ED04F5" w14:textId="77777777" w:rsidR="00591354" w:rsidRPr="00591354" w:rsidRDefault="00591354" w:rsidP="005913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sz w:val="24"/>
                <w:szCs w:val="24"/>
              </w:rPr>
              <w:t>3 437 259,60</w:t>
            </w:r>
          </w:p>
        </w:tc>
        <w:tc>
          <w:tcPr>
            <w:tcW w:w="831" w:type="pct"/>
            <w:gridSpan w:val="2"/>
            <w:vMerge/>
          </w:tcPr>
          <w:p w14:paraId="0FE3F749" w14:textId="77777777" w:rsidR="00591354" w:rsidRPr="00591354" w:rsidRDefault="00591354" w:rsidP="00591354">
            <w:pPr>
              <w:spacing w:before="120" w:after="0" w:line="240" w:lineRule="auto"/>
              <w:ind w:firstLine="584"/>
              <w:jc w:val="both"/>
              <w:rPr>
                <w:sz w:val="24"/>
                <w:szCs w:val="24"/>
              </w:rPr>
            </w:pPr>
          </w:p>
        </w:tc>
      </w:tr>
      <w:tr w:rsidR="00591354" w:rsidRPr="00591354" w14:paraId="6EB6E540" w14:textId="77777777" w:rsidTr="00591354">
        <w:tc>
          <w:tcPr>
            <w:tcW w:w="4169" w:type="pct"/>
            <w:gridSpan w:val="8"/>
            <w:vAlign w:val="center"/>
          </w:tcPr>
          <w:p w14:paraId="04CEF443" w14:textId="77777777" w:rsidR="00591354" w:rsidRPr="00591354" w:rsidRDefault="00591354" w:rsidP="00591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1" w:type="pct"/>
            <w:gridSpan w:val="2"/>
            <w:vAlign w:val="center"/>
          </w:tcPr>
          <w:p w14:paraId="127D5F1F" w14:textId="77777777" w:rsidR="00591354" w:rsidRPr="00591354" w:rsidRDefault="00591354" w:rsidP="005913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91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12 905 676,00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22E8E6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07D9">
        <w:rPr>
          <w:rFonts w:ascii="Times New Roman" w:hAnsi="Times New Roman"/>
          <w:bCs/>
          <w:sz w:val="24"/>
        </w:rPr>
        <w:t>2</w:t>
      </w:r>
      <w:r w:rsidR="00244E22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9135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94717">
        <w:rPr>
          <w:rFonts w:ascii="Times New Roman" w:hAnsi="Times New Roman"/>
          <w:bCs/>
          <w:sz w:val="24"/>
        </w:rPr>
        <w:t>5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4945D6" w14:textId="48090F5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9D5179" w14:textId="144B4788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03E534" w14:textId="5B7CC99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4E8D8E" w14:textId="2999696A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DBF67" w14:textId="7654BF9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46D05C" w14:textId="33B41E6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0046F7" w14:textId="45AF45E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87B89" w14:textId="76483CD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51F61E" w14:textId="7F5BAEC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4D900A" w14:textId="699BB7D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5E93FE0" w14:textId="30443CC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4DBA3C9" w14:textId="3927308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DBB6E" w14:textId="058C45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57DCB8" w14:textId="52BB77A1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92DD5" w14:textId="1890361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7912E8" w14:textId="12D751B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66574E" w14:textId="1630414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444F085" w14:textId="73CC1334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99983" w14:textId="46533EE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A04D88" w14:textId="5ACAFD52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65255C" w14:textId="1B56FA7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2D44C7F" w14:textId="5587A217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62333B" w14:textId="05544756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416D1C" w14:textId="22038DDC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65FDB8" w14:textId="6D542400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F60D29" w14:textId="2D63ACCC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E8CBD9" w14:textId="74E13772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7B6F1F7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16B586" w14:textId="2F1A7E5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D4617" w14:textId="4926B792" w:rsidR="00591354" w:rsidRDefault="0059135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5D465C" w14:textId="2E612DF6" w:rsidR="00591354" w:rsidRDefault="00591354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5C54A5" w14:textId="5D281528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65C09551" w14:textId="282D32F2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44E22">
      <w:footerReference w:type="even" r:id="rId8"/>
      <w:pgSz w:w="11906" w:h="16838"/>
      <w:pgMar w:top="1134" w:right="567" w:bottom="426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135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1354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E4D5-F0EF-4021-A2F1-A46BC60F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</cp:revision>
  <cp:lastPrinted>2020-05-25T10:08:00Z</cp:lastPrinted>
  <dcterms:created xsi:type="dcterms:W3CDTF">2021-03-12T10:49:00Z</dcterms:created>
  <dcterms:modified xsi:type="dcterms:W3CDTF">2021-03-23T09:13:00Z</dcterms:modified>
</cp:coreProperties>
</file>