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888D06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402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488/Б/Кр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64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64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09638831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37AD" w:rsidRPr="00E137AD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0DF8DEF1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137A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7A6892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640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6402D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6402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2FB6DD4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137A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0D9B9D21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E137AD" w:rsidRPr="009E2716">
        <w:rPr>
          <w:rFonts w:ascii="Times New Roman" w:hAnsi="Times New Roman"/>
          <w:sz w:val="24"/>
        </w:rPr>
        <w:t>ремонт крыши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4C5AB49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6402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6402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6402D">
        <w:rPr>
          <w:rFonts w:ascii="Times New Roman" w:eastAsia="Calibri" w:hAnsi="Times New Roman" w:cs="Times New Roman"/>
          <w:color w:val="000000"/>
          <w:sz w:val="24"/>
          <w:szCs w:val="24"/>
        </w:rPr>
        <w:t>488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137AD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51BF5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0E7590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6402D" w:rsidRPr="00B6402D">
        <w:rPr>
          <w:rFonts w:ascii="Times New Roman" w:hAnsi="Times New Roman" w:cs="Times New Roman"/>
          <w:sz w:val="24"/>
          <w:szCs w:val="24"/>
        </w:rPr>
        <w:t>057270000012100344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282B1B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B6402D" w:rsidRPr="009E2716">
        <w:rPr>
          <w:rFonts w:ascii="Times New Roman" w:hAnsi="Times New Roman"/>
          <w:bCs/>
          <w:sz w:val="24"/>
        </w:rPr>
        <w:t>31 871 851,66 руб. (Тридцать один миллион восемьсот семьдесят одна тысяча восемьсот пятьдесят один рубль 66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253"/>
        <w:gridCol w:w="445"/>
        <w:gridCol w:w="1488"/>
        <w:gridCol w:w="1576"/>
        <w:gridCol w:w="1445"/>
        <w:gridCol w:w="1661"/>
        <w:gridCol w:w="1841"/>
      </w:tblGrid>
      <w:tr w:rsidR="00B6402D" w:rsidRPr="00B6402D" w14:paraId="5951DE5C" w14:textId="77777777" w:rsidTr="00B6402D">
        <w:trPr>
          <w:cantSplit/>
          <w:trHeight w:val="1134"/>
        </w:trPr>
        <w:tc>
          <w:tcPr>
            <w:tcW w:w="243" w:type="pct"/>
            <w:vAlign w:val="center"/>
          </w:tcPr>
          <w:p w14:paraId="31DA9973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14" w:type="pct"/>
            <w:vAlign w:val="center"/>
          </w:tcPr>
          <w:p w14:paraId="2A3D9916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18269F56" w14:textId="77777777" w:rsidR="00B6402D" w:rsidRPr="00B6402D" w:rsidRDefault="00B6402D" w:rsidP="00B6402D">
            <w:pPr>
              <w:spacing w:after="0" w:line="240" w:lineRule="auto"/>
              <w:ind w:left="113" w:right="113"/>
              <w:jc w:val="center"/>
            </w:pPr>
            <w:r w:rsidRPr="00B6402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9" w:type="pct"/>
            <w:vAlign w:val="center"/>
          </w:tcPr>
          <w:p w14:paraId="1CBB5E84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72" w:type="pct"/>
            <w:vAlign w:val="center"/>
          </w:tcPr>
          <w:p w14:paraId="5B25B13D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08" w:type="pct"/>
            <w:vAlign w:val="center"/>
          </w:tcPr>
          <w:p w14:paraId="500D4F58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14" w:type="pct"/>
            <w:vAlign w:val="center"/>
          </w:tcPr>
          <w:p w14:paraId="29A9C92C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2" w:type="pct"/>
            <w:vAlign w:val="center"/>
          </w:tcPr>
          <w:p w14:paraId="71976D88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B6402D" w:rsidRPr="00B6402D" w14:paraId="15AAE9CC" w14:textId="77777777" w:rsidTr="00B6402D">
        <w:trPr>
          <w:trHeight w:val="1517"/>
        </w:trPr>
        <w:tc>
          <w:tcPr>
            <w:tcW w:w="243" w:type="pct"/>
            <w:vAlign w:val="center"/>
          </w:tcPr>
          <w:p w14:paraId="34CC5540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4" w:type="pct"/>
            <w:vAlign w:val="center"/>
          </w:tcPr>
          <w:p w14:paraId="1DEF4C52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Гагаринская ул., д.5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004FB7FD" w14:textId="77777777" w:rsidR="00B6402D" w:rsidRPr="00B6402D" w:rsidRDefault="00B6402D" w:rsidP="00B6402D">
            <w:pPr>
              <w:spacing w:after="0" w:line="240" w:lineRule="auto"/>
              <w:ind w:left="113" w:right="113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29" w:type="pct"/>
            <w:vAlign w:val="center"/>
          </w:tcPr>
          <w:p w14:paraId="0D52225B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72" w:type="pct"/>
            <w:vAlign w:val="center"/>
          </w:tcPr>
          <w:p w14:paraId="22FCAE71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2BCDB70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20КР-807Д-Г5</w:t>
            </w:r>
          </w:p>
          <w:p w14:paraId="323B43B3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708" w:type="pct"/>
            <w:vAlign w:val="center"/>
          </w:tcPr>
          <w:p w14:paraId="26A0EA51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6 731 278,23</w:t>
            </w:r>
          </w:p>
        </w:tc>
        <w:tc>
          <w:tcPr>
            <w:tcW w:w="814" w:type="pct"/>
            <w:vAlign w:val="center"/>
          </w:tcPr>
          <w:p w14:paraId="0649F96D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6 731 278,23</w:t>
            </w:r>
          </w:p>
        </w:tc>
        <w:tc>
          <w:tcPr>
            <w:tcW w:w="902" w:type="pct"/>
            <w:vMerge w:val="restart"/>
            <w:vAlign w:val="center"/>
          </w:tcPr>
          <w:p w14:paraId="5EF26F76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31 871 851,66</w:t>
            </w:r>
          </w:p>
        </w:tc>
      </w:tr>
      <w:tr w:rsidR="00B6402D" w:rsidRPr="00B6402D" w14:paraId="36506B29" w14:textId="77777777" w:rsidTr="00B6402D">
        <w:trPr>
          <w:trHeight w:val="1508"/>
        </w:trPr>
        <w:tc>
          <w:tcPr>
            <w:tcW w:w="243" w:type="pct"/>
            <w:vAlign w:val="center"/>
          </w:tcPr>
          <w:p w14:paraId="58D7E81C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14" w:type="pct"/>
            <w:vAlign w:val="center"/>
          </w:tcPr>
          <w:p w14:paraId="6DF0726E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Марата ул., д.22-24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3C62D442" w14:textId="77777777" w:rsidR="00B6402D" w:rsidRPr="00B6402D" w:rsidRDefault="00B6402D" w:rsidP="00B6402D">
            <w:pPr>
              <w:spacing w:after="0" w:line="240" w:lineRule="auto"/>
              <w:ind w:left="113" w:right="113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29" w:type="pct"/>
            <w:vAlign w:val="center"/>
          </w:tcPr>
          <w:p w14:paraId="3675A9D7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72" w:type="pct"/>
            <w:vAlign w:val="center"/>
          </w:tcPr>
          <w:p w14:paraId="5B0169FB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04BA9F5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20КР-808Д-М22-24</w:t>
            </w:r>
          </w:p>
          <w:p w14:paraId="51C40BCC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708" w:type="pct"/>
            <w:vAlign w:val="center"/>
          </w:tcPr>
          <w:p w14:paraId="69056B3F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14 319 268,78</w:t>
            </w:r>
          </w:p>
        </w:tc>
        <w:tc>
          <w:tcPr>
            <w:tcW w:w="814" w:type="pct"/>
            <w:vAlign w:val="center"/>
          </w:tcPr>
          <w:p w14:paraId="0FF03D6F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14 319 268,78</w:t>
            </w:r>
          </w:p>
        </w:tc>
        <w:tc>
          <w:tcPr>
            <w:tcW w:w="902" w:type="pct"/>
            <w:vMerge/>
            <w:vAlign w:val="center"/>
          </w:tcPr>
          <w:p w14:paraId="0E71943C" w14:textId="77777777" w:rsidR="00B6402D" w:rsidRPr="00B6402D" w:rsidRDefault="00B6402D" w:rsidP="00B6402D">
            <w:pPr>
              <w:spacing w:before="120" w:after="0" w:line="240" w:lineRule="auto"/>
              <w:ind w:firstLine="584"/>
              <w:jc w:val="center"/>
            </w:pPr>
          </w:p>
        </w:tc>
      </w:tr>
      <w:tr w:rsidR="00B6402D" w:rsidRPr="00B6402D" w14:paraId="404FF6A3" w14:textId="77777777" w:rsidTr="00B6402D">
        <w:trPr>
          <w:trHeight w:val="1557"/>
        </w:trPr>
        <w:tc>
          <w:tcPr>
            <w:tcW w:w="243" w:type="pct"/>
            <w:vAlign w:val="center"/>
          </w:tcPr>
          <w:p w14:paraId="462BC18F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14" w:type="pct"/>
            <w:vAlign w:val="center"/>
          </w:tcPr>
          <w:p w14:paraId="17AD7799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Марата ул., д.30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74D1EA97" w14:textId="77777777" w:rsidR="00B6402D" w:rsidRPr="00B6402D" w:rsidRDefault="00B6402D" w:rsidP="00B6402D">
            <w:pPr>
              <w:spacing w:after="0" w:line="240" w:lineRule="auto"/>
              <w:ind w:left="113" w:right="113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29" w:type="pct"/>
            <w:vAlign w:val="center"/>
          </w:tcPr>
          <w:p w14:paraId="3421A408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72" w:type="pct"/>
            <w:vAlign w:val="center"/>
          </w:tcPr>
          <w:p w14:paraId="099EA672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664073B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20КР-808Д-М30</w:t>
            </w:r>
          </w:p>
          <w:p w14:paraId="66763587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708" w:type="pct"/>
            <w:vAlign w:val="center"/>
          </w:tcPr>
          <w:p w14:paraId="5FF066BD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10 821 304,65</w:t>
            </w:r>
          </w:p>
        </w:tc>
        <w:tc>
          <w:tcPr>
            <w:tcW w:w="814" w:type="pct"/>
            <w:vAlign w:val="center"/>
          </w:tcPr>
          <w:p w14:paraId="24A253AD" w14:textId="77777777" w:rsidR="00B6402D" w:rsidRPr="00B6402D" w:rsidRDefault="00B6402D" w:rsidP="00B6402D">
            <w:pPr>
              <w:spacing w:after="0" w:line="240" w:lineRule="auto"/>
              <w:jc w:val="center"/>
            </w:pPr>
            <w:r w:rsidRPr="00B6402D">
              <w:rPr>
                <w:rFonts w:ascii="Times New Roman" w:eastAsia="Times New Roman" w:hAnsi="Times New Roman" w:cs="Times New Roman"/>
                <w:sz w:val="20"/>
              </w:rPr>
              <w:t>10 821 304,65</w:t>
            </w:r>
          </w:p>
        </w:tc>
        <w:tc>
          <w:tcPr>
            <w:tcW w:w="902" w:type="pct"/>
            <w:vMerge/>
            <w:vAlign w:val="center"/>
          </w:tcPr>
          <w:p w14:paraId="0270E6B9" w14:textId="77777777" w:rsidR="00B6402D" w:rsidRPr="00B6402D" w:rsidRDefault="00B6402D" w:rsidP="00B6402D">
            <w:pPr>
              <w:spacing w:before="120" w:after="0" w:line="240" w:lineRule="auto"/>
              <w:ind w:firstLine="584"/>
              <w:jc w:val="center"/>
            </w:pPr>
          </w:p>
        </w:tc>
      </w:tr>
      <w:tr w:rsidR="00B6402D" w:rsidRPr="00B6402D" w14:paraId="372C665E" w14:textId="77777777" w:rsidTr="00B6402D">
        <w:tc>
          <w:tcPr>
            <w:tcW w:w="4098" w:type="pct"/>
            <w:gridSpan w:val="7"/>
            <w:vAlign w:val="center"/>
          </w:tcPr>
          <w:p w14:paraId="56B5A43B" w14:textId="77777777" w:rsidR="00B6402D" w:rsidRPr="00B6402D" w:rsidRDefault="00B6402D" w:rsidP="00B6402D">
            <w:pPr>
              <w:spacing w:after="0" w:line="240" w:lineRule="auto"/>
              <w:jc w:val="center"/>
              <w:rPr>
                <w:b/>
              </w:rPr>
            </w:pPr>
            <w:r w:rsidRPr="00B6402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116A5430" w14:textId="77777777" w:rsidR="00B6402D" w:rsidRPr="00B6402D" w:rsidRDefault="00B6402D" w:rsidP="00B6402D">
            <w:pPr>
              <w:spacing w:after="0" w:line="240" w:lineRule="auto"/>
              <w:jc w:val="center"/>
              <w:rPr>
                <w:b/>
              </w:rPr>
            </w:pPr>
            <w:r w:rsidRPr="00B6402D">
              <w:rPr>
                <w:rFonts w:ascii="Times New Roman" w:eastAsia="Times New Roman" w:hAnsi="Times New Roman" w:cs="Times New Roman"/>
                <w:b/>
                <w:sz w:val="20"/>
              </w:rPr>
              <w:t>31 871 851,66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E472034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B6402D">
        <w:rPr>
          <w:rFonts w:ascii="Times New Roman" w:hAnsi="Times New Roman"/>
          <w:bCs/>
          <w:sz w:val="24"/>
        </w:rPr>
        <w:t>02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B6402D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137AD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137AD">
        <w:rPr>
          <w:rFonts w:ascii="Times New Roman" w:hAnsi="Times New Roman"/>
          <w:bCs/>
          <w:sz w:val="24"/>
        </w:rPr>
        <w:t>20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746B0AA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59E8F" w14:textId="2620BCC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F6D630" w14:textId="2883DC9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B31919" w14:textId="22D6B86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6D764D" w14:textId="5C603FDD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37EDD98" w14:textId="6508080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28DF78" w14:textId="3B11B9C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21140E5" w14:textId="5AF35021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355F202" w14:textId="5331FF68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02019F7" w14:textId="2A90E2C3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581800" w14:textId="359D849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6F3EDAA" w14:textId="06F1930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A298E8" w14:textId="04D0F7EB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C39AC1" w14:textId="6E14DAA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14C170" w14:textId="044DA2E8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6F611E" w14:textId="1E956829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C9A371" w14:textId="269008E2" w:rsidR="00851BF5" w:rsidRDefault="00851B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EB18FFA" w14:textId="39AB6D31" w:rsidR="00851BF5" w:rsidRDefault="00851B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88C5D9" w14:textId="1A1ACF88" w:rsidR="00B6402D" w:rsidRDefault="00B6402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19842A4" w14:textId="19414F55" w:rsidR="00B6402D" w:rsidRDefault="00B6402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8D1F1E" w14:textId="35EFC30A" w:rsidR="00B6402D" w:rsidRDefault="00B6402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EEBCFFE" w14:textId="1797389D" w:rsidR="00851BF5" w:rsidRDefault="00851B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1F63A3BF" w14:textId="4C8D9F84" w:rsidR="00851BF5" w:rsidRDefault="00851B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B6402D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6402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1BF5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6402D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137AD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B88BC-59F4-4010-B107-1067D650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117</cp:revision>
  <cp:lastPrinted>2020-05-25T10:08:00Z</cp:lastPrinted>
  <dcterms:created xsi:type="dcterms:W3CDTF">2017-02-15T12:18:00Z</dcterms:created>
  <dcterms:modified xsi:type="dcterms:W3CDTF">2021-04-02T07:38:00Z</dcterms:modified>
</cp:coreProperties>
</file>