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7DF8ED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8B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439/Б/Кр</w:t>
      </w:r>
      <w:r w:rsidR="004E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BC71CF4" w:rsidR="007E5E30" w:rsidRPr="003C449E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8BE" w:rsidRPr="004E28B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A8B5D2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28B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05F3BF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E0FA91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28B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775027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E28BE" w:rsidRPr="009E2716">
        <w:rPr>
          <w:rFonts w:ascii="Times New Roman" w:hAnsi="Times New Roman"/>
          <w:sz w:val="24"/>
        </w:rPr>
        <w:t>ремонт крыши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636934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E28B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7BDDD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28BE" w:rsidRPr="004E28BE">
        <w:rPr>
          <w:rFonts w:ascii="Times New Roman" w:hAnsi="Times New Roman" w:cs="Times New Roman"/>
          <w:sz w:val="24"/>
          <w:szCs w:val="24"/>
        </w:rPr>
        <w:t>057270000012100298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06074B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E28BE" w:rsidRPr="009E2716">
        <w:rPr>
          <w:rFonts w:ascii="Times New Roman" w:hAnsi="Times New Roman"/>
          <w:bCs/>
          <w:sz w:val="24"/>
        </w:rPr>
        <w:t>16 232 416,06 руб. (Шестнадцать миллионов двести тридцать две тысячи четыреста шестнадцать рублей 06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049"/>
        <w:gridCol w:w="449"/>
        <w:gridCol w:w="1494"/>
        <w:gridCol w:w="1857"/>
        <w:gridCol w:w="1598"/>
        <w:gridCol w:w="1533"/>
        <w:gridCol w:w="1729"/>
      </w:tblGrid>
      <w:tr w:rsidR="004E28BE" w:rsidRPr="004E28BE" w14:paraId="64279826" w14:textId="77777777" w:rsidTr="004E28BE">
        <w:trPr>
          <w:cantSplit/>
          <w:trHeight w:val="1134"/>
        </w:trPr>
        <w:tc>
          <w:tcPr>
            <w:tcW w:w="243" w:type="pct"/>
          </w:tcPr>
          <w:p w14:paraId="485E42AD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4" w:type="pct"/>
          </w:tcPr>
          <w:p w14:paraId="6330C063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60517220" w14:textId="77777777" w:rsidR="004E28BE" w:rsidRPr="004E28BE" w:rsidRDefault="004E28BE" w:rsidP="004E28BE">
            <w:pPr>
              <w:spacing w:after="0" w:line="240" w:lineRule="auto"/>
              <w:ind w:left="113" w:right="113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2" w:type="pct"/>
          </w:tcPr>
          <w:p w14:paraId="2F941F80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0" w:type="pct"/>
          </w:tcPr>
          <w:p w14:paraId="60893E3A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83" w:type="pct"/>
          </w:tcPr>
          <w:p w14:paraId="0C2510EA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1" w:type="pct"/>
          </w:tcPr>
          <w:p w14:paraId="05068C52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47" w:type="pct"/>
          </w:tcPr>
          <w:p w14:paraId="6741D8D0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E28BE" w:rsidRPr="004E28BE" w14:paraId="72663B94" w14:textId="77777777" w:rsidTr="004E28BE">
        <w:tc>
          <w:tcPr>
            <w:tcW w:w="243" w:type="pct"/>
            <w:vAlign w:val="center"/>
          </w:tcPr>
          <w:p w14:paraId="5E04DBEB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4" w:type="pct"/>
            <w:vAlign w:val="center"/>
          </w:tcPr>
          <w:p w14:paraId="7B75B8B5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Воскова ул., д.31/20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E3BFEFF" w14:textId="77777777" w:rsidR="004E28BE" w:rsidRPr="004E28BE" w:rsidRDefault="004E28BE" w:rsidP="004E28BE">
            <w:pPr>
              <w:spacing w:after="0" w:line="240" w:lineRule="auto"/>
              <w:ind w:left="113" w:right="113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32" w:type="pct"/>
            <w:vMerge w:val="restart"/>
            <w:vAlign w:val="center"/>
          </w:tcPr>
          <w:p w14:paraId="0EB27799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10" w:type="pct"/>
            <w:vAlign w:val="center"/>
          </w:tcPr>
          <w:p w14:paraId="6FA2DEE7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64E3835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13-754/Д/КР/2019-В31-20/К</w:t>
            </w:r>
          </w:p>
          <w:p w14:paraId="11CF1F80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783" w:type="pct"/>
            <w:vAlign w:val="center"/>
          </w:tcPr>
          <w:p w14:paraId="51F82799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6 953 281,79</w:t>
            </w:r>
          </w:p>
        </w:tc>
        <w:tc>
          <w:tcPr>
            <w:tcW w:w="751" w:type="pct"/>
            <w:vAlign w:val="center"/>
          </w:tcPr>
          <w:p w14:paraId="3813F7F7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6 953 281,79</w:t>
            </w:r>
          </w:p>
        </w:tc>
        <w:tc>
          <w:tcPr>
            <w:tcW w:w="847" w:type="pct"/>
            <w:vMerge w:val="restart"/>
            <w:vAlign w:val="center"/>
          </w:tcPr>
          <w:p w14:paraId="711CA155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16 232 416,06</w:t>
            </w:r>
          </w:p>
        </w:tc>
      </w:tr>
      <w:tr w:rsidR="004E28BE" w:rsidRPr="004E28BE" w14:paraId="191C1137" w14:textId="77777777" w:rsidTr="004E28BE">
        <w:tc>
          <w:tcPr>
            <w:tcW w:w="243" w:type="pct"/>
            <w:vAlign w:val="center"/>
          </w:tcPr>
          <w:p w14:paraId="570886CA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4" w:type="pct"/>
            <w:vAlign w:val="center"/>
          </w:tcPr>
          <w:p w14:paraId="7D27CE1E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Шамшева ул., д.5/50 литера А</w:t>
            </w:r>
          </w:p>
        </w:tc>
        <w:tc>
          <w:tcPr>
            <w:tcW w:w="220" w:type="pct"/>
            <w:vMerge/>
            <w:vAlign w:val="center"/>
          </w:tcPr>
          <w:p w14:paraId="7B1B53D3" w14:textId="77777777" w:rsidR="004E28BE" w:rsidRPr="004E28BE" w:rsidRDefault="004E28BE" w:rsidP="004E28BE">
            <w:pPr>
              <w:spacing w:after="0" w:line="240" w:lineRule="auto"/>
              <w:jc w:val="center"/>
            </w:pPr>
          </w:p>
        </w:tc>
        <w:tc>
          <w:tcPr>
            <w:tcW w:w="732" w:type="pct"/>
            <w:vMerge/>
            <w:vAlign w:val="center"/>
          </w:tcPr>
          <w:p w14:paraId="626BBA77" w14:textId="77777777" w:rsidR="004E28BE" w:rsidRPr="004E28BE" w:rsidRDefault="004E28BE" w:rsidP="004E28BE">
            <w:pPr>
              <w:spacing w:after="0" w:line="240" w:lineRule="auto"/>
              <w:jc w:val="center"/>
            </w:pPr>
          </w:p>
        </w:tc>
        <w:tc>
          <w:tcPr>
            <w:tcW w:w="910" w:type="pct"/>
            <w:vAlign w:val="center"/>
          </w:tcPr>
          <w:p w14:paraId="59DD47F6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91E9551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11/18-754/Д/ФС/2019-Ш5-50/К</w:t>
            </w:r>
          </w:p>
          <w:p w14:paraId="4552FBF3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783" w:type="pct"/>
            <w:vAlign w:val="center"/>
          </w:tcPr>
          <w:p w14:paraId="1B98639C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3 170 700,91</w:t>
            </w:r>
          </w:p>
        </w:tc>
        <w:tc>
          <w:tcPr>
            <w:tcW w:w="751" w:type="pct"/>
            <w:vAlign w:val="center"/>
          </w:tcPr>
          <w:p w14:paraId="40321257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3 170 700,91</w:t>
            </w:r>
          </w:p>
        </w:tc>
        <w:tc>
          <w:tcPr>
            <w:tcW w:w="847" w:type="pct"/>
            <w:vMerge/>
          </w:tcPr>
          <w:p w14:paraId="5BF6760F" w14:textId="77777777" w:rsidR="004E28BE" w:rsidRPr="004E28BE" w:rsidRDefault="004E28BE" w:rsidP="004E28BE">
            <w:pPr>
              <w:spacing w:before="120" w:after="0" w:line="240" w:lineRule="auto"/>
              <w:ind w:firstLine="584"/>
              <w:jc w:val="both"/>
            </w:pPr>
          </w:p>
        </w:tc>
      </w:tr>
      <w:tr w:rsidR="004E28BE" w:rsidRPr="004E28BE" w14:paraId="3CF76AC2" w14:textId="77777777" w:rsidTr="004E28BE">
        <w:tc>
          <w:tcPr>
            <w:tcW w:w="243" w:type="pct"/>
            <w:vAlign w:val="center"/>
          </w:tcPr>
          <w:p w14:paraId="64CD36CE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14" w:type="pct"/>
            <w:vAlign w:val="center"/>
          </w:tcPr>
          <w:p w14:paraId="2FBC7625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ул. Графтио, д.6 литера Б</w:t>
            </w:r>
          </w:p>
        </w:tc>
        <w:tc>
          <w:tcPr>
            <w:tcW w:w="220" w:type="pct"/>
            <w:vMerge/>
            <w:vAlign w:val="center"/>
          </w:tcPr>
          <w:p w14:paraId="6C0D4633" w14:textId="77777777" w:rsidR="004E28BE" w:rsidRPr="004E28BE" w:rsidRDefault="004E28BE" w:rsidP="004E28BE">
            <w:pPr>
              <w:spacing w:after="0" w:line="240" w:lineRule="auto"/>
              <w:jc w:val="center"/>
            </w:pPr>
          </w:p>
        </w:tc>
        <w:tc>
          <w:tcPr>
            <w:tcW w:w="732" w:type="pct"/>
            <w:vMerge/>
            <w:vAlign w:val="center"/>
          </w:tcPr>
          <w:p w14:paraId="544B0DC9" w14:textId="77777777" w:rsidR="004E28BE" w:rsidRPr="004E28BE" w:rsidRDefault="004E28BE" w:rsidP="004E28BE">
            <w:pPr>
              <w:spacing w:after="0" w:line="240" w:lineRule="auto"/>
              <w:jc w:val="center"/>
            </w:pPr>
          </w:p>
        </w:tc>
        <w:tc>
          <w:tcPr>
            <w:tcW w:w="910" w:type="pct"/>
            <w:vAlign w:val="center"/>
          </w:tcPr>
          <w:p w14:paraId="5E5CAA37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3FAE3C9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11/18-754/Д/ФС/КР/2019-Г6/К</w:t>
            </w:r>
          </w:p>
          <w:p w14:paraId="6B016DC2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783" w:type="pct"/>
            <w:vAlign w:val="center"/>
          </w:tcPr>
          <w:p w14:paraId="30DCA037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6 108 433,36</w:t>
            </w:r>
          </w:p>
        </w:tc>
        <w:tc>
          <w:tcPr>
            <w:tcW w:w="751" w:type="pct"/>
            <w:vAlign w:val="center"/>
          </w:tcPr>
          <w:p w14:paraId="1AFB37D2" w14:textId="77777777" w:rsidR="004E28BE" w:rsidRPr="004E28BE" w:rsidRDefault="004E28BE" w:rsidP="004E28BE">
            <w:pPr>
              <w:spacing w:after="0" w:line="240" w:lineRule="auto"/>
              <w:jc w:val="center"/>
            </w:pPr>
            <w:r w:rsidRPr="004E28BE">
              <w:rPr>
                <w:rFonts w:ascii="Times New Roman" w:eastAsia="Times New Roman" w:hAnsi="Times New Roman" w:cs="Times New Roman"/>
                <w:sz w:val="20"/>
              </w:rPr>
              <w:t>6 108 433,36</w:t>
            </w:r>
          </w:p>
        </w:tc>
        <w:tc>
          <w:tcPr>
            <w:tcW w:w="847" w:type="pct"/>
            <w:vMerge/>
          </w:tcPr>
          <w:p w14:paraId="329944F6" w14:textId="77777777" w:rsidR="004E28BE" w:rsidRPr="004E28BE" w:rsidRDefault="004E28BE" w:rsidP="004E28BE">
            <w:pPr>
              <w:spacing w:before="120" w:after="0" w:line="240" w:lineRule="auto"/>
              <w:ind w:firstLine="584"/>
              <w:jc w:val="both"/>
            </w:pPr>
          </w:p>
        </w:tc>
      </w:tr>
      <w:tr w:rsidR="004E28BE" w:rsidRPr="004E28BE" w14:paraId="17A8DA7F" w14:textId="77777777" w:rsidTr="004E28BE">
        <w:tc>
          <w:tcPr>
            <w:tcW w:w="3402" w:type="pct"/>
            <w:gridSpan w:val="6"/>
            <w:vAlign w:val="center"/>
          </w:tcPr>
          <w:p w14:paraId="7AC762B3" w14:textId="77777777" w:rsidR="004E28BE" w:rsidRPr="004E28BE" w:rsidRDefault="004E28BE" w:rsidP="004E28BE">
            <w:pPr>
              <w:spacing w:after="0" w:line="240" w:lineRule="auto"/>
              <w:jc w:val="center"/>
              <w:rPr>
                <w:b/>
              </w:rPr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98" w:type="pct"/>
            <w:gridSpan w:val="2"/>
            <w:vAlign w:val="center"/>
          </w:tcPr>
          <w:p w14:paraId="4E225F25" w14:textId="77777777" w:rsidR="004E28BE" w:rsidRPr="004E28BE" w:rsidRDefault="004E28BE" w:rsidP="004E28BE">
            <w:pPr>
              <w:spacing w:after="0" w:line="240" w:lineRule="auto"/>
              <w:jc w:val="center"/>
              <w:rPr>
                <w:b/>
              </w:rPr>
            </w:pPr>
            <w:r w:rsidRPr="004E28BE">
              <w:rPr>
                <w:rFonts w:ascii="Times New Roman" w:eastAsia="Times New Roman" w:hAnsi="Times New Roman" w:cs="Times New Roman"/>
                <w:b/>
                <w:sz w:val="20"/>
              </w:rPr>
              <w:t>16 232 416,06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D7DFF2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E28BE">
        <w:rPr>
          <w:rFonts w:ascii="Times New Roman" w:hAnsi="Times New Roman"/>
          <w:bCs/>
          <w:sz w:val="24"/>
        </w:rPr>
        <w:t>05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E28BE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E28B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E28BE">
        <w:rPr>
          <w:rFonts w:ascii="Times New Roman" w:hAnsi="Times New Roman"/>
          <w:bCs/>
          <w:sz w:val="24"/>
        </w:rPr>
        <w:t>5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25B14FD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4F993C" w14:textId="6EB64EE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FD4E3A" w14:textId="2AAEF956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A03229" w14:textId="3DB1012C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86CA41" w14:textId="3009EE37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047C37" w14:textId="2F1E015B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26BC74" w14:textId="4218710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B5E16E" w14:textId="62960D67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8D1D75" w14:textId="0DAFE0B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4C3302" w14:textId="194D907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AD1787" w14:textId="3E6C632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2458C2" w14:textId="106DEDE9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4CB88B" w14:textId="6E508F79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9D1323" w14:textId="5BF3FB0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F34405" w14:textId="448537E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BF5D35" w14:textId="5967997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782513" w14:textId="7A3353D8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246EBF" w14:textId="76B950C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5DCA40" w14:textId="2F24C3CE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788569" w14:textId="1AA2E33D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F469AF" w14:textId="3C87463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9CF476" w14:textId="1C5B15DB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6234DE" w14:textId="6B931F5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25F54C" w14:textId="794009F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CC6DFB" w14:textId="45A3F0DA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5BBDA7" w14:textId="03877D1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5E75D" w14:textId="4C19D418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A798F" w14:textId="5F461872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24C1C8" w14:textId="602ACC81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F44934" w14:textId="0AA92FA7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95D264" w14:textId="69B50D0F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C2E445" w14:textId="0CBC138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4590BD" w14:textId="55CE57B5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E61F9F" w14:textId="185B1143" w:rsidR="004E28BE" w:rsidRDefault="004E28BE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4E28BE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28B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E28B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95D9-3D59-4825-878E-DAC0E676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</cp:revision>
  <cp:lastPrinted>2020-05-25T10:08:00Z</cp:lastPrinted>
  <dcterms:created xsi:type="dcterms:W3CDTF">2021-03-12T10:49:00Z</dcterms:created>
  <dcterms:modified xsi:type="dcterms:W3CDTF">2021-04-05T07:59:00Z</dcterms:modified>
</cp:coreProperties>
</file>