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2F73534D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436/А/ЭС/ИС/ТС/</w:t>
      </w:r>
      <w:proofErr w:type="spellStart"/>
      <w:r w:rsidR="004F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812F1A5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61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44AC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DA263A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F61F1" w:rsidRPr="004F61F1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2EC1EA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4F61F1" w:rsidRP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436/А/ЭС/ИС/ТС/</w:t>
      </w:r>
      <w:proofErr w:type="spellStart"/>
      <w:r w:rsidR="004F61F1" w:rsidRP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F61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9230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F61F1" w:rsidRPr="004F61F1">
        <w:rPr>
          <w:rFonts w:ascii="Times New Roman" w:hAnsi="Times New Roman" w:cs="Times New Roman"/>
          <w:sz w:val="24"/>
          <w:szCs w:val="24"/>
        </w:rPr>
        <w:t>057270000012100304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D31CB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4F61F1">
        <w:rPr>
          <w:rFonts w:ascii="Times New Roman" w:hAnsi="Times New Roman"/>
          <w:bCs/>
          <w:sz w:val="24"/>
        </w:rPr>
        <w:t>2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F96C4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F61F1" w:rsidRPr="009E2716">
        <w:rPr>
          <w:rFonts w:ascii="Times New Roman" w:hAnsi="Times New Roman"/>
          <w:bCs/>
          <w:sz w:val="24"/>
        </w:rPr>
        <w:t>13 423 087,49 руб. (Тринадцать миллионов четыреста двадцать три тысячи восемьдесят семь рублей 49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136"/>
        <w:gridCol w:w="429"/>
        <w:gridCol w:w="1700"/>
        <w:gridCol w:w="1823"/>
        <w:gridCol w:w="1280"/>
        <w:gridCol w:w="1770"/>
        <w:gridCol w:w="1590"/>
      </w:tblGrid>
      <w:tr w:rsidR="004F61F1" w:rsidRPr="004F61F1" w14:paraId="460F3C97" w14:textId="77777777" w:rsidTr="004F61F1">
        <w:trPr>
          <w:cantSplit/>
          <w:trHeight w:val="1134"/>
        </w:trPr>
        <w:tc>
          <w:tcPr>
            <w:tcW w:w="234" w:type="pct"/>
            <w:vAlign w:val="center"/>
          </w:tcPr>
          <w:p w14:paraId="3E11E9DD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7" w:type="pct"/>
            <w:vAlign w:val="center"/>
          </w:tcPr>
          <w:p w14:paraId="50459FF9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1A16E163" w14:textId="77777777" w:rsidR="004F61F1" w:rsidRPr="004F61F1" w:rsidRDefault="004F61F1" w:rsidP="004F61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3" w:type="pct"/>
            <w:vAlign w:val="center"/>
          </w:tcPr>
          <w:p w14:paraId="7AD142D7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3" w:type="pct"/>
            <w:vAlign w:val="center"/>
          </w:tcPr>
          <w:p w14:paraId="48FE34EE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7" w:type="pct"/>
            <w:vAlign w:val="center"/>
          </w:tcPr>
          <w:p w14:paraId="5B416DFE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7" w:type="pct"/>
            <w:vAlign w:val="center"/>
          </w:tcPr>
          <w:p w14:paraId="782599D0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1" w:type="pct"/>
            <w:vAlign w:val="center"/>
          </w:tcPr>
          <w:p w14:paraId="558ABA05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F61F1" w:rsidRPr="004F61F1" w14:paraId="13996456" w14:textId="77777777" w:rsidTr="004F61F1">
        <w:tc>
          <w:tcPr>
            <w:tcW w:w="234" w:type="pct"/>
            <w:vMerge w:val="restart"/>
            <w:vAlign w:val="center"/>
          </w:tcPr>
          <w:p w14:paraId="5194407A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pct"/>
            <w:vMerge w:val="restart"/>
            <w:vAlign w:val="center"/>
          </w:tcPr>
          <w:p w14:paraId="3F7A5712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д.32 литера В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36B23B5" w14:textId="77777777" w:rsidR="004F61F1" w:rsidRPr="004F61F1" w:rsidRDefault="004F61F1" w:rsidP="004F61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33" w:type="pct"/>
            <w:vAlign w:val="center"/>
          </w:tcPr>
          <w:p w14:paraId="5045AC3F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93" w:type="pct"/>
            <w:vAlign w:val="center"/>
          </w:tcPr>
          <w:p w14:paraId="1BEDD065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606E90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564ЭС-2020-16</w:t>
            </w:r>
          </w:p>
          <w:p w14:paraId="477E42CF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27" w:type="pct"/>
            <w:vAlign w:val="center"/>
          </w:tcPr>
          <w:p w14:paraId="51D5D764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1 496 216,40</w:t>
            </w:r>
          </w:p>
        </w:tc>
        <w:tc>
          <w:tcPr>
            <w:tcW w:w="867" w:type="pct"/>
            <w:vMerge w:val="restart"/>
            <w:vAlign w:val="center"/>
          </w:tcPr>
          <w:p w14:paraId="13B4E927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10 675 856,40</w:t>
            </w:r>
          </w:p>
        </w:tc>
        <w:tc>
          <w:tcPr>
            <w:tcW w:w="781" w:type="pct"/>
            <w:vMerge w:val="restart"/>
            <w:vAlign w:val="center"/>
          </w:tcPr>
          <w:p w14:paraId="1E613E22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13 423 087,49</w:t>
            </w:r>
          </w:p>
        </w:tc>
      </w:tr>
      <w:tr w:rsidR="004F61F1" w:rsidRPr="004F61F1" w14:paraId="31AAC7DA" w14:textId="77777777" w:rsidTr="004F61F1">
        <w:tc>
          <w:tcPr>
            <w:tcW w:w="234" w:type="pct"/>
            <w:vMerge/>
            <w:vAlign w:val="center"/>
          </w:tcPr>
          <w:p w14:paraId="7EAB03BE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01BB7B53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1076D6D4" w14:textId="77777777" w:rsidR="004F61F1" w:rsidRPr="004F61F1" w:rsidRDefault="004F61F1" w:rsidP="004F61F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A1C34EC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3" w:type="pct"/>
            <w:vAlign w:val="center"/>
          </w:tcPr>
          <w:p w14:paraId="67270B29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E42465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2020-507-</w:t>
            </w:r>
            <w:proofErr w:type="gramStart"/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11.ТС</w:t>
            </w:r>
            <w:proofErr w:type="gramEnd"/>
          </w:p>
          <w:p w14:paraId="4E55243C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27" w:type="pct"/>
            <w:vAlign w:val="center"/>
          </w:tcPr>
          <w:p w14:paraId="335C0111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7 678 100,40</w:t>
            </w:r>
          </w:p>
        </w:tc>
        <w:tc>
          <w:tcPr>
            <w:tcW w:w="867" w:type="pct"/>
            <w:vMerge/>
            <w:vAlign w:val="center"/>
          </w:tcPr>
          <w:p w14:paraId="6BA1B8E6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363F3396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F61F1" w:rsidRPr="004F61F1" w14:paraId="4A05F9BA" w14:textId="77777777" w:rsidTr="004F61F1">
        <w:tc>
          <w:tcPr>
            <w:tcW w:w="234" w:type="pct"/>
            <w:vMerge/>
            <w:vAlign w:val="center"/>
          </w:tcPr>
          <w:p w14:paraId="7FC1BF2C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46CFF80A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336B779E" w14:textId="77777777" w:rsidR="004F61F1" w:rsidRPr="004F61F1" w:rsidRDefault="004F61F1" w:rsidP="004F61F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CD8B606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3" w:type="pct"/>
            <w:vAlign w:val="center"/>
          </w:tcPr>
          <w:p w14:paraId="60CBE4E9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0919AB98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867 938,40</w:t>
            </w:r>
          </w:p>
        </w:tc>
        <w:tc>
          <w:tcPr>
            <w:tcW w:w="867" w:type="pct"/>
            <w:vMerge/>
            <w:vAlign w:val="center"/>
          </w:tcPr>
          <w:p w14:paraId="38D89DBE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69284C5A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F61F1" w:rsidRPr="004F61F1" w14:paraId="27B79E95" w14:textId="77777777" w:rsidTr="004F61F1">
        <w:tc>
          <w:tcPr>
            <w:tcW w:w="234" w:type="pct"/>
            <w:vMerge/>
            <w:vAlign w:val="center"/>
          </w:tcPr>
          <w:p w14:paraId="624A3706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542DD4F1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7D4F13BD" w14:textId="77777777" w:rsidR="004F61F1" w:rsidRPr="004F61F1" w:rsidRDefault="004F61F1" w:rsidP="004F61F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DB532F8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3" w:type="pct"/>
            <w:vAlign w:val="center"/>
          </w:tcPr>
          <w:p w14:paraId="0B7130EF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106EF654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633 601,20</w:t>
            </w:r>
          </w:p>
        </w:tc>
        <w:tc>
          <w:tcPr>
            <w:tcW w:w="867" w:type="pct"/>
            <w:vMerge/>
            <w:vAlign w:val="center"/>
          </w:tcPr>
          <w:p w14:paraId="0BEC9C28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0F2F6162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F61F1" w:rsidRPr="004F61F1" w14:paraId="687DEEE6" w14:textId="77777777" w:rsidTr="004F61F1">
        <w:tc>
          <w:tcPr>
            <w:tcW w:w="234" w:type="pct"/>
            <w:vMerge w:val="restart"/>
            <w:vAlign w:val="center"/>
          </w:tcPr>
          <w:p w14:paraId="4A4B7386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pct"/>
            <w:vMerge w:val="restart"/>
            <w:vAlign w:val="center"/>
          </w:tcPr>
          <w:p w14:paraId="4B9BBAC3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Котовского ул., д.1/10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058B7F0" w14:textId="77777777" w:rsidR="004F61F1" w:rsidRPr="004F61F1" w:rsidRDefault="004F61F1" w:rsidP="004F61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33" w:type="pct"/>
            <w:vAlign w:val="center"/>
          </w:tcPr>
          <w:p w14:paraId="569537A5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93" w:type="pct"/>
            <w:vAlign w:val="center"/>
          </w:tcPr>
          <w:p w14:paraId="35849D64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96E71C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564ЭС-2020-12</w:t>
            </w:r>
          </w:p>
          <w:p w14:paraId="272CF896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27" w:type="pct"/>
            <w:vAlign w:val="center"/>
          </w:tcPr>
          <w:p w14:paraId="03495D0D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362 848,80</w:t>
            </w:r>
          </w:p>
        </w:tc>
        <w:tc>
          <w:tcPr>
            <w:tcW w:w="867" w:type="pct"/>
            <w:vMerge w:val="restart"/>
            <w:vAlign w:val="center"/>
          </w:tcPr>
          <w:p w14:paraId="308364EF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2 747 231,09</w:t>
            </w:r>
          </w:p>
        </w:tc>
        <w:tc>
          <w:tcPr>
            <w:tcW w:w="781" w:type="pct"/>
            <w:vMerge/>
            <w:vAlign w:val="center"/>
          </w:tcPr>
          <w:p w14:paraId="3BC3FAEB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F61F1" w:rsidRPr="004F61F1" w14:paraId="7E40F034" w14:textId="77777777" w:rsidTr="004F61F1">
        <w:tc>
          <w:tcPr>
            <w:tcW w:w="234" w:type="pct"/>
            <w:vMerge/>
            <w:vAlign w:val="center"/>
          </w:tcPr>
          <w:p w14:paraId="4242CC1D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179D5738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0A27BB4A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148C559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93" w:type="pct"/>
            <w:vAlign w:val="center"/>
          </w:tcPr>
          <w:p w14:paraId="4FC7BB67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3C6D309D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1 806 293,09</w:t>
            </w:r>
          </w:p>
        </w:tc>
        <w:tc>
          <w:tcPr>
            <w:tcW w:w="867" w:type="pct"/>
            <w:vMerge/>
            <w:vAlign w:val="center"/>
          </w:tcPr>
          <w:p w14:paraId="43EEDAD7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3D4E41D9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F61F1" w:rsidRPr="004F61F1" w14:paraId="11A439BD" w14:textId="77777777" w:rsidTr="004F61F1">
        <w:tc>
          <w:tcPr>
            <w:tcW w:w="234" w:type="pct"/>
            <w:vMerge/>
            <w:vAlign w:val="center"/>
          </w:tcPr>
          <w:p w14:paraId="1C4BFAF2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29E6D9BA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183B76CF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C49AC8E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3" w:type="pct"/>
            <w:vAlign w:val="center"/>
          </w:tcPr>
          <w:p w14:paraId="716D96C1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7" w:type="pct"/>
            <w:vAlign w:val="center"/>
          </w:tcPr>
          <w:p w14:paraId="143D5BC8" w14:textId="77777777" w:rsidR="004F61F1" w:rsidRPr="004F61F1" w:rsidRDefault="004F61F1" w:rsidP="004F6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sz w:val="18"/>
                <w:szCs w:val="18"/>
              </w:rPr>
              <w:t>578 089,20</w:t>
            </w:r>
          </w:p>
        </w:tc>
        <w:tc>
          <w:tcPr>
            <w:tcW w:w="867" w:type="pct"/>
            <w:vMerge/>
            <w:vAlign w:val="center"/>
          </w:tcPr>
          <w:p w14:paraId="10F6D044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67A0748D" w14:textId="77777777" w:rsidR="004F61F1" w:rsidRPr="004F61F1" w:rsidRDefault="004F61F1" w:rsidP="004F61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F61F1" w:rsidRPr="004F61F1" w14:paraId="56F5DF19" w14:textId="77777777" w:rsidTr="004F61F1">
        <w:tc>
          <w:tcPr>
            <w:tcW w:w="4219" w:type="pct"/>
            <w:gridSpan w:val="7"/>
            <w:vAlign w:val="center"/>
          </w:tcPr>
          <w:p w14:paraId="6447CC71" w14:textId="77777777" w:rsidR="004F61F1" w:rsidRPr="004F61F1" w:rsidRDefault="004F61F1" w:rsidP="004F61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1" w:type="pct"/>
            <w:vAlign w:val="center"/>
          </w:tcPr>
          <w:p w14:paraId="317B0183" w14:textId="77777777" w:rsidR="004F61F1" w:rsidRPr="004F61F1" w:rsidRDefault="004F61F1" w:rsidP="004F61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61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13 423 087,49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027506">
        <w:trPr>
          <w:trHeight w:val="9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027506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13C8BD2D" w:rsidR="00FC20BD" w:rsidRDefault="004F61F1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408F3E70" w:rsidR="00FC20BD" w:rsidRPr="00617241" w:rsidRDefault="004F61F1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5B2CD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5EAC6A3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F1" w:rsidRP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436/А/ЭС/ИС/ТС/</w:t>
      </w:r>
      <w:proofErr w:type="spellStart"/>
      <w:r w:rsidR="004F61F1" w:rsidRP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BB0CB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61F1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4F61F1">
        <w:rPr>
          <w:rFonts w:ascii="Times New Roman" w:hAnsi="Times New Roman"/>
          <w:bCs/>
          <w:sz w:val="24"/>
        </w:rPr>
        <w:t>2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701"/>
        <w:gridCol w:w="2410"/>
      </w:tblGrid>
      <w:tr w:rsidR="005E6471" w:rsidRPr="00544D00" w14:paraId="6AACD993" w14:textId="77777777" w:rsidTr="00027506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F61F1">
        <w:trPr>
          <w:trHeight w:val="395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55025648" w:rsidR="003D0EB3" w:rsidRPr="00544D00" w:rsidRDefault="004F61F1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B54FD4F" w:rsidR="003D0EB3" w:rsidRPr="00544D00" w:rsidRDefault="004F61F1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197101,  Российская Федерация, г. Санкт-Петербург, Большая Монетная ул., 11, gks2petr@yandex.ru, 8(812)499-49-11, 8(812)499-50-21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8CE8677" w:rsidR="003D0EB3" w:rsidRPr="00544D00" w:rsidRDefault="004F61F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7813417393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4F61F1">
        <w:trPr>
          <w:trHeight w:val="39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F61F1" w:rsidRPr="00544D00" w14:paraId="59EB8C21" w14:textId="77777777" w:rsidTr="004F61F1">
        <w:trPr>
          <w:trHeight w:val="401"/>
        </w:trPr>
        <w:tc>
          <w:tcPr>
            <w:tcW w:w="1003" w:type="pct"/>
            <w:shd w:val="clear" w:color="auto" w:fill="auto"/>
            <w:vAlign w:val="center"/>
          </w:tcPr>
          <w:p w14:paraId="6DBA9EFD" w14:textId="6DA0C26A" w:rsidR="004F61F1" w:rsidRPr="00544D00" w:rsidRDefault="004F61F1" w:rsidP="004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C0B0A2F" w:rsidR="004F61F1" w:rsidRPr="00544D00" w:rsidRDefault="004F61F1" w:rsidP="004F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района"</w:t>
            </w:r>
          </w:p>
        </w:tc>
      </w:tr>
    </w:tbl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FC20BD">
        <w:trPr>
          <w:trHeight w:val="121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F61F1" w:rsidRPr="00544D00" w14:paraId="3DC6E934" w14:textId="77777777" w:rsidTr="00FC20BD">
        <w:trPr>
          <w:trHeight w:val="693"/>
        </w:trPr>
        <w:tc>
          <w:tcPr>
            <w:tcW w:w="2074" w:type="dxa"/>
            <w:shd w:val="clear" w:color="auto" w:fill="auto"/>
            <w:vAlign w:val="center"/>
          </w:tcPr>
          <w:p w14:paraId="5F4895B9" w14:textId="463091BD" w:rsidR="004F61F1" w:rsidRPr="00544D00" w:rsidRDefault="004F61F1" w:rsidP="004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9F18A83" w:rsidR="004F61F1" w:rsidRPr="00544D00" w:rsidRDefault="004F61F1" w:rsidP="004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39CFEB9" w:rsidR="004F61F1" w:rsidRPr="00544D00" w:rsidRDefault="004F61F1" w:rsidP="004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7813417393</w:t>
            </w:r>
          </w:p>
        </w:tc>
      </w:tr>
    </w:tbl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DFCF892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F61F1" w:rsidRP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4F61F1" w:rsidRP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4F61F1" w:rsidRP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Петроградского района"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92461B" w14:textId="2EEBD60E" w:rsidR="00707804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3AF563BE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4BBC" w14:textId="77777777" w:rsidR="00707804" w:rsidRPr="00745B20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3B0885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61F1" w:rsidRPr="004F61F1">
        <w:rPr>
          <w:rFonts w:ascii="Times New Roman" w:hAnsi="Times New Roman" w:cs="Times New Roman"/>
          <w:sz w:val="24"/>
          <w:szCs w:val="24"/>
        </w:rPr>
        <w:t>057270000012100304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14D51B19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750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B8D69A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F1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728F-B335-4EAC-9352-44A3EE24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cp:lastPrinted>2021-02-01T06:26:00Z</cp:lastPrinted>
  <dcterms:created xsi:type="dcterms:W3CDTF">2016-12-12T06:38:00Z</dcterms:created>
  <dcterms:modified xsi:type="dcterms:W3CDTF">2021-04-12T07:07:00Z</dcterms:modified>
</cp:coreProperties>
</file>