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FEC69DF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67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9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163E4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73FA0" w:rsidRPr="0067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094144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2E1E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1E1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1E1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2A47A7F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1E1D" w:rsidRPr="009E2716">
        <w:rPr>
          <w:rFonts w:ascii="Times New Roman" w:hAnsi="Times New Roman"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33342E5C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1E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E1E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079287C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1E1D" w:rsidRPr="002E1E1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8B33DD0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2E1E1D">
        <w:rPr>
          <w:rFonts w:ascii="Times New Roman" w:hAnsi="Times New Roman"/>
          <w:bCs/>
          <w:sz w:val="24"/>
        </w:rPr>
        <w:t>5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F998B94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1E1D" w:rsidRPr="009E2716">
        <w:rPr>
          <w:rFonts w:ascii="Times New Roman" w:hAnsi="Times New Roman"/>
          <w:bCs/>
          <w:sz w:val="24"/>
        </w:rPr>
        <w:t>10 527 652,80 руб. (Десять миллионов пятьсот двадцать семь тысяч шестьсот пятьдесят два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90"/>
        <w:gridCol w:w="445"/>
        <w:gridCol w:w="1549"/>
        <w:gridCol w:w="1788"/>
        <w:gridCol w:w="1333"/>
        <w:gridCol w:w="1843"/>
        <w:gridCol w:w="1659"/>
      </w:tblGrid>
      <w:tr w:rsidR="002E1E1D" w:rsidRPr="002E1E1D" w14:paraId="60045DD0" w14:textId="77777777" w:rsidTr="002E1E1D">
        <w:trPr>
          <w:cantSplit/>
          <w:trHeight w:val="1589"/>
        </w:trPr>
        <w:tc>
          <w:tcPr>
            <w:tcW w:w="244" w:type="pct"/>
            <w:vAlign w:val="center"/>
          </w:tcPr>
          <w:p w14:paraId="2F40D839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4" w:type="pct"/>
            <w:vAlign w:val="center"/>
          </w:tcPr>
          <w:p w14:paraId="65B3DBA5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3FFE3A15" w14:textId="77777777" w:rsidR="002E1E1D" w:rsidRPr="002E1E1D" w:rsidRDefault="002E1E1D" w:rsidP="002E1E1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  <w:vAlign w:val="center"/>
          </w:tcPr>
          <w:p w14:paraId="17071C1C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6" w:type="pct"/>
            <w:vAlign w:val="center"/>
          </w:tcPr>
          <w:p w14:paraId="06CE27E8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3" w:type="pct"/>
            <w:vAlign w:val="center"/>
          </w:tcPr>
          <w:p w14:paraId="2DDD9891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3" w:type="pct"/>
            <w:vAlign w:val="center"/>
          </w:tcPr>
          <w:p w14:paraId="2932CFBD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  <w:vAlign w:val="center"/>
          </w:tcPr>
          <w:p w14:paraId="1D585011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E1E1D" w:rsidRPr="002E1E1D" w14:paraId="6ABA74B8" w14:textId="77777777" w:rsidTr="002E1E1D">
        <w:tc>
          <w:tcPr>
            <w:tcW w:w="244" w:type="pct"/>
            <w:vMerge w:val="restart"/>
            <w:vAlign w:val="center"/>
          </w:tcPr>
          <w:p w14:paraId="228FD2E6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14:paraId="029A8F56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Ветеранов пр., д.36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7E79782E" w14:textId="77777777" w:rsidR="002E1E1D" w:rsidRPr="002E1E1D" w:rsidRDefault="002E1E1D" w:rsidP="002E1E1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59" w:type="pct"/>
            <w:vAlign w:val="center"/>
          </w:tcPr>
          <w:p w14:paraId="150487C8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6" w:type="pct"/>
            <w:vAlign w:val="center"/>
          </w:tcPr>
          <w:p w14:paraId="69D9D301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6480B4EA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1 193 840,40</w:t>
            </w:r>
          </w:p>
        </w:tc>
        <w:tc>
          <w:tcPr>
            <w:tcW w:w="903" w:type="pct"/>
            <w:vMerge w:val="restart"/>
            <w:vAlign w:val="center"/>
          </w:tcPr>
          <w:p w14:paraId="38A94FE6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2 778 996,00</w:t>
            </w:r>
          </w:p>
        </w:tc>
        <w:tc>
          <w:tcPr>
            <w:tcW w:w="813" w:type="pct"/>
            <w:vMerge w:val="restart"/>
            <w:vAlign w:val="center"/>
          </w:tcPr>
          <w:p w14:paraId="526AEAB1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10 527 652,80</w:t>
            </w:r>
          </w:p>
        </w:tc>
      </w:tr>
      <w:tr w:rsidR="002E1E1D" w:rsidRPr="002E1E1D" w14:paraId="08DFB629" w14:textId="77777777" w:rsidTr="002E1E1D">
        <w:tc>
          <w:tcPr>
            <w:tcW w:w="244" w:type="pct"/>
            <w:vMerge/>
            <w:vAlign w:val="center"/>
          </w:tcPr>
          <w:p w14:paraId="0E1CB0AE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7DB2C405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14:paraId="4E16F897" w14:textId="77777777" w:rsidR="002E1E1D" w:rsidRPr="002E1E1D" w:rsidRDefault="002E1E1D" w:rsidP="002E1E1D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24B8D99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6" w:type="pct"/>
            <w:vAlign w:val="center"/>
          </w:tcPr>
          <w:p w14:paraId="07841122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70920410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1 585 155,60</w:t>
            </w:r>
          </w:p>
        </w:tc>
        <w:tc>
          <w:tcPr>
            <w:tcW w:w="903" w:type="pct"/>
            <w:vMerge/>
            <w:vAlign w:val="center"/>
          </w:tcPr>
          <w:p w14:paraId="2CB2DB4A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64937AED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6AAD5886" w14:textId="77777777" w:rsidTr="002E1E1D">
        <w:tc>
          <w:tcPr>
            <w:tcW w:w="244" w:type="pct"/>
            <w:vMerge w:val="restart"/>
            <w:vAlign w:val="center"/>
          </w:tcPr>
          <w:p w14:paraId="095BF121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4" w:type="pct"/>
            <w:vMerge w:val="restart"/>
            <w:vAlign w:val="center"/>
          </w:tcPr>
          <w:p w14:paraId="273E353D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Дачный пр., д.25 корп. 5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188D2C1F" w14:textId="77777777" w:rsidR="002E1E1D" w:rsidRPr="002E1E1D" w:rsidRDefault="002E1E1D" w:rsidP="002E1E1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59" w:type="pct"/>
            <w:vAlign w:val="center"/>
          </w:tcPr>
          <w:p w14:paraId="7AE25542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6" w:type="pct"/>
            <w:vAlign w:val="center"/>
          </w:tcPr>
          <w:p w14:paraId="57EDC76D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58088394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1 159 162,80</w:t>
            </w:r>
          </w:p>
        </w:tc>
        <w:tc>
          <w:tcPr>
            <w:tcW w:w="903" w:type="pct"/>
            <w:vMerge w:val="restart"/>
            <w:vAlign w:val="center"/>
          </w:tcPr>
          <w:p w14:paraId="59AC9C95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2 687 728,80</w:t>
            </w:r>
          </w:p>
        </w:tc>
        <w:tc>
          <w:tcPr>
            <w:tcW w:w="813" w:type="pct"/>
            <w:vMerge/>
            <w:vAlign w:val="center"/>
          </w:tcPr>
          <w:p w14:paraId="4DFFD579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39B13D56" w14:textId="77777777" w:rsidTr="002E1E1D">
        <w:tc>
          <w:tcPr>
            <w:tcW w:w="244" w:type="pct"/>
            <w:vMerge/>
            <w:vAlign w:val="center"/>
          </w:tcPr>
          <w:p w14:paraId="1729F728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3FFB7147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14:paraId="2C359007" w14:textId="77777777" w:rsidR="002E1E1D" w:rsidRPr="002E1E1D" w:rsidRDefault="002E1E1D" w:rsidP="002E1E1D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DE33137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6" w:type="pct"/>
            <w:vAlign w:val="center"/>
          </w:tcPr>
          <w:p w14:paraId="2FE3C833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50840F5D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1 528 566,00</w:t>
            </w:r>
          </w:p>
        </w:tc>
        <w:tc>
          <w:tcPr>
            <w:tcW w:w="903" w:type="pct"/>
            <w:vMerge/>
            <w:vAlign w:val="center"/>
          </w:tcPr>
          <w:p w14:paraId="754E3D85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559B163E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264ADBAB" w14:textId="77777777" w:rsidTr="002E1E1D">
        <w:tc>
          <w:tcPr>
            <w:tcW w:w="244" w:type="pct"/>
            <w:vMerge w:val="restart"/>
            <w:vAlign w:val="center"/>
          </w:tcPr>
          <w:p w14:paraId="5F8AECE6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34" w:type="pct"/>
            <w:vMerge w:val="restart"/>
            <w:vAlign w:val="center"/>
          </w:tcPr>
          <w:p w14:paraId="6FAF1988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Дачный пр., д.30 корп. 2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2B73586A" w14:textId="77777777" w:rsidR="002E1E1D" w:rsidRPr="002E1E1D" w:rsidRDefault="002E1E1D" w:rsidP="002E1E1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59" w:type="pct"/>
            <w:vAlign w:val="center"/>
          </w:tcPr>
          <w:p w14:paraId="0313A477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6" w:type="pct"/>
            <w:vAlign w:val="center"/>
          </w:tcPr>
          <w:p w14:paraId="2399276C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458A2AEF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1 483 002,00</w:t>
            </w:r>
          </w:p>
        </w:tc>
        <w:tc>
          <w:tcPr>
            <w:tcW w:w="903" w:type="pct"/>
            <w:vMerge w:val="restart"/>
            <w:vAlign w:val="center"/>
          </w:tcPr>
          <w:p w14:paraId="609DF55A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2 651 259,60</w:t>
            </w:r>
          </w:p>
        </w:tc>
        <w:tc>
          <w:tcPr>
            <w:tcW w:w="813" w:type="pct"/>
            <w:vMerge/>
            <w:vAlign w:val="center"/>
          </w:tcPr>
          <w:p w14:paraId="26DA786E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2EADDEBA" w14:textId="77777777" w:rsidTr="002E1E1D">
        <w:tc>
          <w:tcPr>
            <w:tcW w:w="244" w:type="pct"/>
            <w:vMerge/>
            <w:vAlign w:val="center"/>
          </w:tcPr>
          <w:p w14:paraId="20DA0272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669C824A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14:paraId="1D3F3789" w14:textId="77777777" w:rsidR="002E1E1D" w:rsidRPr="002E1E1D" w:rsidRDefault="002E1E1D" w:rsidP="002E1E1D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D4256C4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6" w:type="pct"/>
            <w:vAlign w:val="center"/>
          </w:tcPr>
          <w:p w14:paraId="1507686F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583E2BE3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1 168 257,60</w:t>
            </w:r>
          </w:p>
        </w:tc>
        <w:tc>
          <w:tcPr>
            <w:tcW w:w="903" w:type="pct"/>
            <w:vMerge/>
            <w:vAlign w:val="center"/>
          </w:tcPr>
          <w:p w14:paraId="64267AD4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33430F47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282F1E28" w14:textId="77777777" w:rsidTr="002E1E1D">
        <w:tc>
          <w:tcPr>
            <w:tcW w:w="244" w:type="pct"/>
            <w:vMerge w:val="restart"/>
            <w:vAlign w:val="center"/>
          </w:tcPr>
          <w:p w14:paraId="5F46476E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vMerge w:val="restart"/>
            <w:vAlign w:val="center"/>
          </w:tcPr>
          <w:p w14:paraId="262F3A34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д.220 корп. 2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7CD89E4D" w14:textId="77777777" w:rsidR="002E1E1D" w:rsidRPr="002E1E1D" w:rsidRDefault="002E1E1D" w:rsidP="002E1E1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59" w:type="pct"/>
            <w:vAlign w:val="center"/>
          </w:tcPr>
          <w:p w14:paraId="1D3DDFC5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6" w:type="pct"/>
            <w:vAlign w:val="center"/>
          </w:tcPr>
          <w:p w14:paraId="69BE3C57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421DC327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1 068 385,20</w:t>
            </w:r>
          </w:p>
        </w:tc>
        <w:tc>
          <w:tcPr>
            <w:tcW w:w="903" w:type="pct"/>
            <w:vMerge w:val="restart"/>
            <w:vAlign w:val="center"/>
          </w:tcPr>
          <w:p w14:paraId="0AD47814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2 409 668,40</w:t>
            </w:r>
          </w:p>
        </w:tc>
        <w:tc>
          <w:tcPr>
            <w:tcW w:w="813" w:type="pct"/>
            <w:vMerge/>
            <w:vAlign w:val="center"/>
          </w:tcPr>
          <w:p w14:paraId="140F40A1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21975CF0" w14:textId="77777777" w:rsidTr="002E1E1D">
        <w:tc>
          <w:tcPr>
            <w:tcW w:w="244" w:type="pct"/>
            <w:vMerge/>
            <w:vAlign w:val="center"/>
          </w:tcPr>
          <w:p w14:paraId="32A4AAD1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7239D5EF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2FD13300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79E668A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6" w:type="pct"/>
            <w:vAlign w:val="center"/>
          </w:tcPr>
          <w:p w14:paraId="62D05FF2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6EFDC05F" w14:textId="77777777" w:rsidR="002E1E1D" w:rsidRPr="002E1E1D" w:rsidRDefault="002E1E1D" w:rsidP="002E1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sz w:val="18"/>
                <w:szCs w:val="18"/>
              </w:rPr>
              <w:t>1 341 283,20</w:t>
            </w:r>
          </w:p>
        </w:tc>
        <w:tc>
          <w:tcPr>
            <w:tcW w:w="903" w:type="pct"/>
            <w:vMerge/>
            <w:vAlign w:val="center"/>
          </w:tcPr>
          <w:p w14:paraId="17C9E736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37B7CF45" w14:textId="77777777" w:rsidR="002E1E1D" w:rsidRPr="002E1E1D" w:rsidRDefault="002E1E1D" w:rsidP="002E1E1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E1E1D" w:rsidRPr="002E1E1D" w14:paraId="49AE4C46" w14:textId="77777777" w:rsidTr="002E1E1D">
        <w:tc>
          <w:tcPr>
            <w:tcW w:w="4187" w:type="pct"/>
            <w:gridSpan w:val="7"/>
            <w:vAlign w:val="center"/>
          </w:tcPr>
          <w:p w14:paraId="46D538FB" w14:textId="77777777" w:rsidR="002E1E1D" w:rsidRPr="002E1E1D" w:rsidRDefault="002E1E1D" w:rsidP="002E1E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3" w:type="pct"/>
            <w:vAlign w:val="center"/>
          </w:tcPr>
          <w:p w14:paraId="7CF7CE32" w14:textId="77777777" w:rsidR="002E1E1D" w:rsidRPr="002E1E1D" w:rsidRDefault="002E1E1D" w:rsidP="002E1E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1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10 527 652,80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2C4CDAA" w:rsidR="00595004" w:rsidRDefault="002E1E1D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3CAE36CF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2797241" w14:textId="77777777" w:rsidR="002E1E1D" w:rsidRDefault="002E1E1D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97D6E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B4D74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E1E1D">
        <w:rPr>
          <w:rFonts w:ascii="Times New Roman" w:hAnsi="Times New Roman"/>
          <w:bCs/>
          <w:sz w:val="24"/>
        </w:rPr>
        <w:t>5</w:t>
      </w:r>
      <w:r w:rsidR="003901E4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D0CE4D6" w:rsidR="00C32589" w:rsidRPr="00E24EFF" w:rsidRDefault="002E1E1D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9FCB49E" w:rsidR="00C32589" w:rsidRPr="00E24EFF" w:rsidRDefault="002E1E1D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 xml:space="preserve">193148, Российская Федерация,  г. Санкт-Петербург, Железнодорожный               </w:t>
            </w:r>
            <w:proofErr w:type="spellStart"/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, 36, nevastroy1@gmail.com; 7(921)941-67-37;                        8-812-560-88-91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32943AB" w:rsidR="00C32589" w:rsidRPr="00E24EFF" w:rsidRDefault="002E1E1D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13F4020C" w:rsidR="00A63381" w:rsidRPr="00E24EFF" w:rsidRDefault="002E1E1D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AD58A40" w:rsidR="00A63381" w:rsidRPr="00E24EFF" w:rsidRDefault="002E1E1D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20CB7F1" w:rsidR="00A63381" w:rsidRPr="00E24EFF" w:rsidRDefault="002E1E1D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 xml:space="preserve">197136, Российская Федерация, г. Санкт-Петербург, </w:t>
            </w:r>
            <w:proofErr w:type="spellStart"/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4B9623A9" w:rsidR="00A63381" w:rsidRPr="00A34BB4" w:rsidRDefault="002E1E1D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E1E1D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32D441A3" w:rsidR="002E1E1D" w:rsidRPr="00300788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7AE8DF7" w:rsidR="002E1E1D" w:rsidRPr="00300788" w:rsidRDefault="002E1E1D" w:rsidP="002E1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76049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7604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 w:rsidRPr="00B760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7604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7604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7604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E1E1D" w:rsidRPr="00B76049" w14:paraId="49767EAA" w14:textId="77777777" w:rsidTr="002E1E1D">
        <w:trPr>
          <w:trHeight w:val="4278"/>
        </w:trPr>
        <w:tc>
          <w:tcPr>
            <w:tcW w:w="682" w:type="pct"/>
            <w:shd w:val="clear" w:color="auto" w:fill="auto"/>
            <w:vAlign w:val="center"/>
          </w:tcPr>
          <w:p w14:paraId="6BDE95B9" w14:textId="523159DC" w:rsidR="002E1E1D" w:rsidRPr="00B76049" w:rsidRDefault="002E1E1D" w:rsidP="002E1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268535CC" w:rsidR="002E1E1D" w:rsidRPr="00B76049" w:rsidRDefault="002E1E1D" w:rsidP="002E1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315C60" w14:textId="77777777" w:rsidR="002E1E1D" w:rsidRPr="002E1E1D" w:rsidRDefault="002E1E1D" w:rsidP="002E1E1D">
            <w:pPr>
              <w:spacing w:after="0"/>
              <w:rPr>
                <w:rFonts w:ascii="Times New Roman" w:hAnsi="Times New Roman" w:cs="Times New Roman"/>
              </w:rPr>
            </w:pPr>
            <w:r w:rsidRPr="002E1E1D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30B1B108" w14:textId="77777777" w:rsidR="002E1E1D" w:rsidRPr="002E1E1D" w:rsidRDefault="002E1E1D" w:rsidP="002E1E1D">
            <w:pPr>
              <w:spacing w:after="0"/>
              <w:rPr>
                <w:rFonts w:ascii="Times New Roman" w:hAnsi="Times New Roman" w:cs="Times New Roman"/>
              </w:rPr>
            </w:pPr>
            <w:r w:rsidRPr="002E1E1D">
              <w:rPr>
                <w:rFonts w:ascii="Times New Roman" w:hAnsi="Times New Roman" w:cs="Times New Roman"/>
              </w:rPr>
              <w:t xml:space="preserve">В составе заявке участника электронного аукциона представлен, в том числе, Протокол № 3 Заседания Совета Директоров Закрытого Акционерного Общества «УНР-47» от 29.04.2016 г.  </w:t>
            </w:r>
          </w:p>
          <w:p w14:paraId="3092B466" w14:textId="2BE157F3" w:rsidR="002E1E1D" w:rsidRPr="00B76049" w:rsidRDefault="002E1E1D" w:rsidP="002E1E1D">
            <w:pPr>
              <w:spacing w:after="0"/>
              <w:rPr>
                <w:rFonts w:ascii="Times New Roman" w:hAnsi="Times New Roman" w:cs="Times New Roman"/>
              </w:rPr>
            </w:pPr>
            <w:r w:rsidRPr="002E1E1D">
              <w:rPr>
                <w:rFonts w:ascii="Times New Roman" w:hAnsi="Times New Roman" w:cs="Times New Roman"/>
              </w:rPr>
              <w:t>При этом, указанный Протокол не соответствует обязательным требованиям, установленным статьей 68 Федерального закона «Об Акционерных Обществах», разделу IV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3DEEFDE7" w14:textId="3EFB157A" w:rsidR="002E1E1D" w:rsidRPr="00B76049" w:rsidRDefault="002E1E1D" w:rsidP="002E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48F5E36" w14:textId="77777777" w:rsidR="002E1E1D" w:rsidRPr="00B76049" w:rsidRDefault="002E1E1D" w:rsidP="002E1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447DF3C1" w:rsidR="002E1E1D" w:rsidRPr="00B76049" w:rsidRDefault="002E1E1D" w:rsidP="002E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76049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7604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2E1E1D">
        <w:trPr>
          <w:trHeight w:val="90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E1D" w:rsidRPr="00C32589" w14:paraId="77FDAE31" w14:textId="77777777" w:rsidTr="002E1E1D">
        <w:trPr>
          <w:trHeight w:val="422"/>
        </w:trPr>
        <w:tc>
          <w:tcPr>
            <w:tcW w:w="1093" w:type="pct"/>
            <w:shd w:val="clear" w:color="auto" w:fill="auto"/>
            <w:vAlign w:val="center"/>
          </w:tcPr>
          <w:p w14:paraId="24161F23" w14:textId="19804AFB" w:rsidR="002E1E1D" w:rsidRPr="00C32589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72AA93F" w:rsidR="002E1E1D" w:rsidRPr="00C32589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30E1A7E" w:rsidR="002E1E1D" w:rsidRPr="00C32589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2E1E1D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E1D" w:rsidRPr="00C32589" w14:paraId="745B6768" w14:textId="77777777" w:rsidTr="002E1E1D">
        <w:trPr>
          <w:trHeight w:val="415"/>
        </w:trPr>
        <w:tc>
          <w:tcPr>
            <w:tcW w:w="1093" w:type="pct"/>
            <w:shd w:val="clear" w:color="auto" w:fill="auto"/>
            <w:vAlign w:val="center"/>
          </w:tcPr>
          <w:p w14:paraId="6F47DB6F" w14:textId="1286D92F" w:rsidR="002E1E1D" w:rsidRPr="00C32589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3465AFC" w:rsidR="002E1E1D" w:rsidRPr="00C32589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8170020" w:rsidR="002E1E1D" w:rsidRPr="00C32589" w:rsidRDefault="002E1E1D" w:rsidP="002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E1D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</w:tr>
    </w:tbl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73C57A1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</w:t>
      </w:r>
      <w:r w:rsidRP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1E1D" w:rsidRP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</w:t>
      </w:r>
      <w:r w:rsidR="00326A7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E1E1D" w:rsidRP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326A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2" w:name="_GoBack"/>
      <w:bookmarkEnd w:id="2"/>
      <w:r w:rsidR="002E1E1D" w:rsidRP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"НЕВА СТРОЙ".</w:t>
      </w:r>
    </w:p>
    <w:p w14:paraId="18D3FBAF" w14:textId="77777777" w:rsidR="00121813" w:rsidRPr="00CB4768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0419AA" w14:textId="5E732F23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439DF" w14:textId="77777777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F3989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1E1D" w:rsidRPr="002E1E1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26A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7AC190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7E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1E1D"/>
    <w:rsid w:val="002E5969"/>
    <w:rsid w:val="002F4FB0"/>
    <w:rsid w:val="002F6F45"/>
    <w:rsid w:val="00300788"/>
    <w:rsid w:val="0031545F"/>
    <w:rsid w:val="00316752"/>
    <w:rsid w:val="00326A7E"/>
    <w:rsid w:val="00347957"/>
    <w:rsid w:val="0036193F"/>
    <w:rsid w:val="0036262D"/>
    <w:rsid w:val="003776A3"/>
    <w:rsid w:val="003901E4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73FA0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76049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72A6-0B6B-4D92-AF6B-26D0E3C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128</cp:revision>
  <cp:lastPrinted>2021-01-25T12:39:00Z</cp:lastPrinted>
  <dcterms:created xsi:type="dcterms:W3CDTF">2017-03-31T09:14:00Z</dcterms:created>
  <dcterms:modified xsi:type="dcterms:W3CDTF">2021-04-12T11:31:00Z</dcterms:modified>
</cp:coreProperties>
</file>