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A808A3" w14:textId="77777777" w:rsidR="005F22A0" w:rsidRDefault="005F22A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C15A052" w14:textId="2CC97C08" w:rsidR="00745B20" w:rsidRDefault="00257737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Информационное сообщение об отсутствии заявок на участие в  </w:t>
      </w:r>
    </w:p>
    <w:p w14:paraId="74B44FB0" w14:textId="20CCE1EA" w:rsidR="002250AB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электронном аукцион</w:t>
      </w:r>
      <w:r w:rsidR="002577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 </w:t>
      </w:r>
      <w:r w:rsidR="0011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1406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C628F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651/А/АВР </w:t>
      </w:r>
      <w:r w:rsidR="001B12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621E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</w:t>
      </w:r>
      <w:r w:rsidR="0011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9B47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621E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CF38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</w:t>
      </w:r>
      <w:r w:rsidR="00FA6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9B47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</w:p>
    <w:p w14:paraId="4FA4E760" w14:textId="61804880" w:rsidR="007E5E30" w:rsidRPr="009F375F" w:rsidRDefault="00DA3741" w:rsidP="00AE40B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sz w:val="24"/>
        </w:rPr>
      </w:pPr>
      <w:r w:rsidRPr="00114A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</w:t>
      </w:r>
      <w:r w:rsidRPr="00795A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93AEF" w:rsidRPr="00193AEF">
        <w:rPr>
          <w:rFonts w:ascii="Times New Roman" w:hAnsi="Times New Roman"/>
          <w:b/>
          <w:sz w:val="24"/>
        </w:rPr>
        <w:t>оказание услуг и (или) выполнение работ по капитальному ремонту общего имущества многоквартирных домов</w:t>
      </w:r>
    </w:p>
    <w:p w14:paraId="598EE0CB" w14:textId="69260C98" w:rsidR="00766689" w:rsidRPr="007E5E30" w:rsidRDefault="00766689" w:rsidP="00544B1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bCs/>
          <w:sz w:val="24"/>
        </w:rPr>
      </w:pPr>
      <w:r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621EF5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замена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</w:r>
      <w:r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4EEFF3E8" w14:textId="044D2386" w:rsidR="00020FEC" w:rsidRDefault="00020FEC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</w:rPr>
      </w:pPr>
    </w:p>
    <w:p w14:paraId="1E587066" w14:textId="77777777" w:rsidR="007E5E30" w:rsidRDefault="007E5E3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2CB6892" w14:textId="6AC195D7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</w:t>
      </w:r>
      <w:r w:rsidR="002238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0B6F4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B4C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7A27A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4F612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9D1DF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793E4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193AE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r w:rsidR="00621EF5">
        <w:rPr>
          <w:rFonts w:ascii="Times New Roman" w:eastAsia="Calibri" w:hAnsi="Times New Roman" w:cs="Times New Roman"/>
          <w:color w:val="000000"/>
          <w:sz w:val="24"/>
          <w:szCs w:val="24"/>
        </w:rPr>
        <w:t>24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193AEF">
        <w:rPr>
          <w:rFonts w:ascii="Times New Roman" w:eastAsia="Calibri" w:hAnsi="Times New Roman" w:cs="Times New Roman"/>
          <w:color w:val="000000"/>
          <w:sz w:val="24"/>
          <w:szCs w:val="24"/>
        </w:rPr>
        <w:t>мая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0B6F44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5D11F2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41DCACAE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9D96ED2" w14:textId="77777777" w:rsidR="007E5E30" w:rsidRPr="00745B20" w:rsidRDefault="007E5E3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7A6F6F0" w14:textId="3304F925" w:rsidR="00AF0CD0" w:rsidRDefault="00140687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40687">
        <w:rPr>
          <w:rFonts w:ascii="Times New Roman" w:eastAsia="Calibri" w:hAnsi="Times New Roman" w:cs="Times New Roman"/>
          <w:color w:val="000000"/>
          <w:sz w:val="24"/>
          <w:szCs w:val="24"/>
        </w:rPr>
        <w:t>Заказчик: некоммерческая организация «Фонд – региональный оператор капитального ремонта общего имущества в многоквартирных домах» (НО «ФКР МКД СПб»).</w:t>
      </w:r>
    </w:p>
    <w:p w14:paraId="60D6BE1B" w14:textId="77777777" w:rsidR="003B4C63" w:rsidRDefault="003B4C63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898B8DA" w14:textId="2B2D18C7" w:rsidR="0086706D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0F6B0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193AEF" w:rsidRPr="009E2716">
        <w:rPr>
          <w:rFonts w:ascii="Times New Roman" w:hAnsi="Times New Roman"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7E5E30" w:rsidRPr="007E5E30">
        <w:rPr>
          <w:rFonts w:ascii="Times New Roman" w:hAnsi="Times New Roman"/>
          <w:sz w:val="24"/>
        </w:rPr>
        <w:t>.</w:t>
      </w:r>
    </w:p>
    <w:p w14:paraId="14BDFE08" w14:textId="78E74253" w:rsidR="00943055" w:rsidRPr="00943055" w:rsidRDefault="00943055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943055">
        <w:rPr>
          <w:rFonts w:ascii="Times New Roman" w:hAnsi="Times New Roman"/>
          <w:bCs/>
          <w:sz w:val="24"/>
        </w:rPr>
        <w:t xml:space="preserve">Виды услуг и (или) работ: </w:t>
      </w:r>
      <w:r w:rsidR="00621EF5" w:rsidRPr="009E2716">
        <w:rPr>
          <w:rFonts w:ascii="Times New Roman" w:hAnsi="Times New Roman"/>
          <w:sz w:val="24"/>
        </w:rPr>
        <w:t>замена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</w:r>
      <w:r w:rsidR="007E5E30" w:rsidRPr="007E5E30">
        <w:rPr>
          <w:rFonts w:ascii="Times New Roman" w:hAnsi="Times New Roman"/>
          <w:sz w:val="24"/>
        </w:rPr>
        <w:t>.</w:t>
      </w:r>
    </w:p>
    <w:p w14:paraId="27C790C6" w14:textId="795F4C1B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</w:t>
      </w:r>
      <w:r w:rsidR="002238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621EF5">
        <w:rPr>
          <w:rFonts w:ascii="Times New Roman" w:eastAsia="Calibri" w:hAnsi="Times New Roman" w:cs="Times New Roman"/>
          <w:color w:val="000000"/>
          <w:sz w:val="24"/>
          <w:szCs w:val="24"/>
        </w:rPr>
        <w:t>30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9B47B4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621EF5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CF382B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FA699D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9B47B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</w:t>
      </w:r>
      <w:r w:rsidRPr="00DF5D07">
        <w:rPr>
          <w:rFonts w:ascii="Times New Roman" w:eastAsia="Calibri" w:hAnsi="Times New Roman" w:cs="Times New Roman"/>
          <w:color w:val="000000"/>
          <w:sz w:val="24"/>
          <w:szCs w:val="24"/>
        </w:rPr>
        <w:t>№</w:t>
      </w:r>
      <w:r w:rsidR="00140687" w:rsidRPr="00DF5D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621EF5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="00193AEF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="00AC628F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766689">
        <w:rPr>
          <w:rFonts w:ascii="Times New Roman" w:eastAsia="Calibri" w:hAnsi="Times New Roman" w:cs="Times New Roman"/>
          <w:color w:val="000000"/>
          <w:sz w:val="24"/>
          <w:szCs w:val="24"/>
        </w:rPr>
        <w:t>/</w:t>
      </w:r>
      <w:r w:rsidR="00193AEF">
        <w:rPr>
          <w:rFonts w:ascii="Times New Roman" w:eastAsia="Calibri" w:hAnsi="Times New Roman" w:cs="Times New Roman"/>
          <w:color w:val="000000"/>
          <w:sz w:val="24"/>
          <w:szCs w:val="24"/>
        </w:rPr>
        <w:t>А</w:t>
      </w:r>
      <w:r w:rsidR="007E5E30" w:rsidRPr="007E5E30">
        <w:rPr>
          <w:rFonts w:ascii="Times New Roman" w:eastAsia="Calibri" w:hAnsi="Times New Roman" w:cs="Times New Roman"/>
          <w:color w:val="000000"/>
          <w:sz w:val="24"/>
          <w:szCs w:val="24"/>
        </w:rPr>
        <w:t>/</w:t>
      </w:r>
      <w:r w:rsidR="00621EF5">
        <w:rPr>
          <w:rFonts w:ascii="Times New Roman" w:eastAsia="Calibri" w:hAnsi="Times New Roman" w:cs="Times New Roman"/>
          <w:color w:val="000000"/>
          <w:sz w:val="24"/>
          <w:szCs w:val="24"/>
        </w:rPr>
        <w:t>АВР</w:t>
      </w:r>
      <w:r w:rsidR="00CF382B" w:rsidRPr="007E5E3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1A42DA72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AC628F" w:rsidRPr="00AC628F">
        <w:rPr>
          <w:rFonts w:ascii="Times New Roman" w:hAnsi="Times New Roman" w:cs="Times New Roman"/>
          <w:sz w:val="24"/>
          <w:szCs w:val="24"/>
        </w:rPr>
        <w:t>057270000012100515</w:t>
      </w:r>
      <w:r w:rsidR="00223859" w:rsidRPr="009F7651">
        <w:rPr>
          <w:rFonts w:ascii="Times New Roman" w:hAnsi="Times New Roman" w:cs="Times New Roman"/>
          <w:sz w:val="24"/>
          <w:szCs w:val="24"/>
        </w:rPr>
        <w:t>.</w:t>
      </w:r>
    </w:p>
    <w:p w14:paraId="1086DD51" w14:textId="2E126663" w:rsidR="00745B20" w:rsidRDefault="00A41FF2" w:rsidP="00D61700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Начальная (максимальная) цена договора: </w:t>
      </w:r>
      <w:r w:rsidR="00AC628F" w:rsidRPr="009E2716">
        <w:rPr>
          <w:rFonts w:ascii="Times New Roman" w:hAnsi="Times New Roman"/>
          <w:bCs/>
          <w:sz w:val="24"/>
        </w:rPr>
        <w:t>4 594 671,29 руб. (Четыре миллиона пятьсот девяносто четыре тысячи шестьсот семьдесят один рубль 29 копеек</w:t>
      </w:r>
      <w:r w:rsidR="00890B4A" w:rsidRPr="00617045">
        <w:rPr>
          <w:rFonts w:ascii="Times New Roman" w:hAnsi="Times New Roman"/>
          <w:bCs/>
          <w:sz w:val="24"/>
        </w:rPr>
        <w:t>)</w:t>
      </w:r>
      <w:r w:rsidR="007E5E30">
        <w:rPr>
          <w:rFonts w:ascii="Times New Roman" w:hAnsi="Times New Roman"/>
          <w:bCs/>
          <w:sz w:val="24"/>
        </w:rPr>
        <w:t>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1151"/>
        <w:gridCol w:w="427"/>
        <w:gridCol w:w="2214"/>
        <w:gridCol w:w="1788"/>
        <w:gridCol w:w="1545"/>
        <w:gridCol w:w="1192"/>
        <w:gridCol w:w="1414"/>
      </w:tblGrid>
      <w:tr w:rsidR="00AC628F" w:rsidRPr="00AC628F" w14:paraId="02AFF4ED" w14:textId="77777777" w:rsidTr="00AC628F">
        <w:trPr>
          <w:cantSplit/>
          <w:trHeight w:val="5564"/>
        </w:trPr>
        <w:tc>
          <w:tcPr>
            <w:tcW w:w="232" w:type="pct"/>
            <w:vAlign w:val="center"/>
          </w:tcPr>
          <w:p w14:paraId="4D87A3A0" w14:textId="77777777" w:rsidR="00AC628F" w:rsidRPr="00AC628F" w:rsidRDefault="00AC628F" w:rsidP="00AC628F">
            <w:pPr>
              <w:spacing w:after="0" w:line="240" w:lineRule="auto"/>
              <w:jc w:val="center"/>
            </w:pPr>
            <w:r w:rsidRPr="00AC628F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564" w:type="pct"/>
            <w:vAlign w:val="center"/>
          </w:tcPr>
          <w:p w14:paraId="679D1B5F" w14:textId="77777777" w:rsidR="00AC628F" w:rsidRPr="00AC628F" w:rsidRDefault="00AC628F" w:rsidP="00AC628F">
            <w:pPr>
              <w:spacing w:after="0" w:line="240" w:lineRule="auto"/>
              <w:jc w:val="center"/>
            </w:pPr>
            <w:r w:rsidRPr="00AC628F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209" w:type="pct"/>
            <w:textDirection w:val="btLr"/>
            <w:vAlign w:val="center"/>
          </w:tcPr>
          <w:p w14:paraId="112FFB15" w14:textId="77777777" w:rsidR="00AC628F" w:rsidRPr="00AC628F" w:rsidRDefault="00AC628F" w:rsidP="00AC628F">
            <w:pPr>
              <w:spacing w:after="0" w:line="240" w:lineRule="auto"/>
              <w:ind w:left="113" w:right="113"/>
              <w:jc w:val="center"/>
            </w:pPr>
            <w:r w:rsidRPr="00AC628F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1085" w:type="pct"/>
            <w:vAlign w:val="center"/>
          </w:tcPr>
          <w:p w14:paraId="78C019DC" w14:textId="77777777" w:rsidR="00AC628F" w:rsidRPr="00AC628F" w:rsidRDefault="00AC628F" w:rsidP="00AC628F">
            <w:pPr>
              <w:spacing w:after="0" w:line="240" w:lineRule="auto"/>
              <w:jc w:val="center"/>
            </w:pPr>
            <w:r w:rsidRPr="00AC628F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876" w:type="pct"/>
            <w:vAlign w:val="center"/>
          </w:tcPr>
          <w:p w14:paraId="7CAD06D4" w14:textId="77777777" w:rsidR="00AC628F" w:rsidRPr="00AC628F" w:rsidRDefault="00AC628F" w:rsidP="00AC628F">
            <w:pPr>
              <w:spacing w:after="0" w:line="240" w:lineRule="auto"/>
              <w:jc w:val="center"/>
            </w:pPr>
            <w:r w:rsidRPr="00AC628F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</w:t>
            </w:r>
          </w:p>
        </w:tc>
        <w:tc>
          <w:tcPr>
            <w:tcW w:w="757" w:type="pct"/>
            <w:vAlign w:val="center"/>
          </w:tcPr>
          <w:p w14:paraId="14EBE13D" w14:textId="77777777" w:rsidR="00AC628F" w:rsidRPr="00AC628F" w:rsidRDefault="00AC628F" w:rsidP="00AC628F">
            <w:pPr>
              <w:spacing w:after="0" w:line="240" w:lineRule="auto"/>
              <w:jc w:val="center"/>
            </w:pPr>
            <w:r w:rsidRPr="00AC628F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584" w:type="pct"/>
            <w:vAlign w:val="center"/>
          </w:tcPr>
          <w:p w14:paraId="382C9C21" w14:textId="77777777" w:rsidR="00AC628F" w:rsidRPr="00AC628F" w:rsidRDefault="00AC628F" w:rsidP="00AC628F">
            <w:pPr>
              <w:spacing w:after="0" w:line="240" w:lineRule="auto"/>
              <w:jc w:val="center"/>
            </w:pPr>
            <w:r w:rsidRPr="00AC628F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694" w:type="pct"/>
            <w:vAlign w:val="center"/>
          </w:tcPr>
          <w:p w14:paraId="226E75F5" w14:textId="77777777" w:rsidR="00AC628F" w:rsidRPr="00AC628F" w:rsidRDefault="00AC628F" w:rsidP="00AC628F">
            <w:pPr>
              <w:spacing w:after="0" w:line="240" w:lineRule="auto"/>
              <w:jc w:val="center"/>
            </w:pPr>
            <w:r w:rsidRPr="00AC628F">
              <w:rPr>
                <w:rFonts w:ascii="Times New Roman" w:eastAsia="Times New Roman" w:hAnsi="Times New Roman" w:cs="Times New Roman"/>
                <w:b/>
                <w:sz w:val="20"/>
              </w:rPr>
              <w:t>Начальная (максимальная) цена договора, руб.</w:t>
            </w:r>
          </w:p>
        </w:tc>
      </w:tr>
      <w:tr w:rsidR="00AC628F" w:rsidRPr="00AC628F" w14:paraId="1CA5670A" w14:textId="77777777" w:rsidTr="00AC628F">
        <w:trPr>
          <w:cantSplit/>
          <w:trHeight w:val="5528"/>
        </w:trPr>
        <w:tc>
          <w:tcPr>
            <w:tcW w:w="232" w:type="pct"/>
            <w:vAlign w:val="center"/>
          </w:tcPr>
          <w:p w14:paraId="3353CF10" w14:textId="77777777" w:rsidR="00AC628F" w:rsidRPr="00AC628F" w:rsidRDefault="00AC628F" w:rsidP="00AC628F">
            <w:pPr>
              <w:spacing w:after="0" w:line="240" w:lineRule="auto"/>
              <w:jc w:val="center"/>
            </w:pPr>
            <w:r w:rsidRPr="00AC628F">
              <w:rPr>
                <w:rFonts w:ascii="Times New Roman" w:eastAsia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564" w:type="pct"/>
            <w:vAlign w:val="center"/>
          </w:tcPr>
          <w:p w14:paraId="313B5DAD" w14:textId="77777777" w:rsidR="00AC628F" w:rsidRPr="00AC628F" w:rsidRDefault="00AC628F" w:rsidP="00AC628F">
            <w:pPr>
              <w:spacing w:after="0" w:line="240" w:lineRule="auto"/>
              <w:jc w:val="center"/>
            </w:pPr>
            <w:r w:rsidRPr="00AC628F">
              <w:rPr>
                <w:rFonts w:ascii="Times New Roman" w:eastAsia="Times New Roman" w:hAnsi="Times New Roman" w:cs="Times New Roman"/>
                <w:sz w:val="20"/>
              </w:rPr>
              <w:t>Академика Лебедева ул., д.6а литера А</w:t>
            </w:r>
          </w:p>
        </w:tc>
        <w:tc>
          <w:tcPr>
            <w:tcW w:w="209" w:type="pct"/>
            <w:textDirection w:val="btLr"/>
            <w:vAlign w:val="center"/>
          </w:tcPr>
          <w:p w14:paraId="4D857D8E" w14:textId="77777777" w:rsidR="00AC628F" w:rsidRPr="00AC628F" w:rsidRDefault="00AC628F" w:rsidP="00AC628F">
            <w:pPr>
              <w:spacing w:after="0" w:line="240" w:lineRule="auto"/>
              <w:ind w:left="113" w:right="113"/>
              <w:jc w:val="center"/>
            </w:pPr>
            <w:r w:rsidRPr="00AC628F">
              <w:rPr>
                <w:rFonts w:ascii="Times New Roman" w:eastAsia="Times New Roman" w:hAnsi="Times New Roman" w:cs="Times New Roman"/>
                <w:sz w:val="20"/>
              </w:rPr>
              <w:t>Выборгский</w:t>
            </w:r>
          </w:p>
        </w:tc>
        <w:tc>
          <w:tcPr>
            <w:tcW w:w="1085" w:type="pct"/>
            <w:vAlign w:val="center"/>
          </w:tcPr>
          <w:p w14:paraId="152E83E9" w14:textId="77777777" w:rsidR="00AC628F" w:rsidRPr="00AC628F" w:rsidRDefault="00AC628F" w:rsidP="00AC628F">
            <w:pPr>
              <w:spacing w:after="0" w:line="240" w:lineRule="auto"/>
              <w:jc w:val="center"/>
            </w:pPr>
            <w:r w:rsidRPr="00AC628F">
              <w:rPr>
                <w:rFonts w:ascii="Times New Roman" w:eastAsia="Times New Roman" w:hAnsi="Times New Roman" w:cs="Times New Roman"/>
                <w:sz w:val="20"/>
              </w:rPr>
              <w:t>Замена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      </w:r>
          </w:p>
        </w:tc>
        <w:tc>
          <w:tcPr>
            <w:tcW w:w="876" w:type="pct"/>
            <w:vAlign w:val="center"/>
          </w:tcPr>
          <w:p w14:paraId="34873486" w14:textId="77777777" w:rsidR="00AC628F" w:rsidRPr="00AC628F" w:rsidRDefault="00AC628F" w:rsidP="00AC628F">
            <w:pPr>
              <w:spacing w:after="0" w:line="240" w:lineRule="auto"/>
              <w:jc w:val="center"/>
            </w:pPr>
            <w:r w:rsidRPr="00AC628F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  <w:p w14:paraId="41F6B8F8" w14:textId="77777777" w:rsidR="00AC628F" w:rsidRPr="00AC628F" w:rsidRDefault="00AC628F" w:rsidP="00AC628F">
            <w:pPr>
              <w:spacing w:after="0" w:line="240" w:lineRule="auto"/>
              <w:jc w:val="center"/>
            </w:pPr>
            <w:r w:rsidRPr="00AC628F">
              <w:rPr>
                <w:rFonts w:ascii="Times New Roman" w:eastAsia="Times New Roman" w:hAnsi="Times New Roman" w:cs="Times New Roman"/>
                <w:sz w:val="20"/>
              </w:rPr>
              <w:t>3/18-857/Г/АВР/2020-1</w:t>
            </w:r>
          </w:p>
          <w:p w14:paraId="3122D617" w14:textId="77777777" w:rsidR="00AC628F" w:rsidRPr="00AC628F" w:rsidRDefault="00AC628F" w:rsidP="00AC628F">
            <w:pPr>
              <w:spacing w:after="0" w:line="240" w:lineRule="auto"/>
              <w:jc w:val="center"/>
            </w:pPr>
            <w:r w:rsidRPr="00AC628F">
              <w:rPr>
                <w:rFonts w:ascii="Times New Roman" w:eastAsia="Times New Roman" w:hAnsi="Times New Roman" w:cs="Times New Roman"/>
                <w:sz w:val="20"/>
              </w:rPr>
              <w:t>ООО "СтройЭкспертГрупп"</w:t>
            </w:r>
          </w:p>
        </w:tc>
        <w:tc>
          <w:tcPr>
            <w:tcW w:w="757" w:type="pct"/>
            <w:vAlign w:val="center"/>
          </w:tcPr>
          <w:p w14:paraId="207BFB96" w14:textId="77777777" w:rsidR="00AC628F" w:rsidRPr="00AC628F" w:rsidRDefault="00AC628F" w:rsidP="00AC628F">
            <w:pPr>
              <w:spacing w:after="0" w:line="240" w:lineRule="auto"/>
              <w:jc w:val="center"/>
            </w:pPr>
            <w:r w:rsidRPr="00AC628F">
              <w:rPr>
                <w:rFonts w:ascii="Times New Roman" w:eastAsia="Times New Roman" w:hAnsi="Times New Roman" w:cs="Times New Roman"/>
                <w:sz w:val="20"/>
              </w:rPr>
              <w:t>2 063 082,63</w:t>
            </w:r>
          </w:p>
        </w:tc>
        <w:tc>
          <w:tcPr>
            <w:tcW w:w="584" w:type="pct"/>
            <w:vAlign w:val="center"/>
          </w:tcPr>
          <w:p w14:paraId="4F6F6B0E" w14:textId="77777777" w:rsidR="00AC628F" w:rsidRPr="00AC628F" w:rsidRDefault="00AC628F" w:rsidP="00AC628F">
            <w:pPr>
              <w:spacing w:after="0" w:line="240" w:lineRule="auto"/>
              <w:jc w:val="center"/>
            </w:pPr>
            <w:r w:rsidRPr="00AC628F">
              <w:rPr>
                <w:rFonts w:ascii="Times New Roman" w:eastAsia="Times New Roman" w:hAnsi="Times New Roman" w:cs="Times New Roman"/>
                <w:sz w:val="20"/>
              </w:rPr>
              <w:t>2 063 082,63</w:t>
            </w:r>
          </w:p>
        </w:tc>
        <w:tc>
          <w:tcPr>
            <w:tcW w:w="694" w:type="pct"/>
            <w:vMerge w:val="restart"/>
            <w:vAlign w:val="center"/>
          </w:tcPr>
          <w:p w14:paraId="006ACF75" w14:textId="77777777" w:rsidR="00AC628F" w:rsidRPr="00AC628F" w:rsidRDefault="00AC628F" w:rsidP="00AC628F">
            <w:pPr>
              <w:spacing w:after="0" w:line="240" w:lineRule="auto"/>
              <w:jc w:val="center"/>
            </w:pPr>
            <w:r w:rsidRPr="00AC628F">
              <w:rPr>
                <w:rFonts w:ascii="Times New Roman" w:eastAsia="Times New Roman" w:hAnsi="Times New Roman" w:cs="Times New Roman"/>
                <w:sz w:val="20"/>
              </w:rPr>
              <w:t>4 594 671,29</w:t>
            </w:r>
          </w:p>
        </w:tc>
      </w:tr>
      <w:tr w:rsidR="00AC628F" w:rsidRPr="00AC628F" w14:paraId="5CDD3184" w14:textId="77777777" w:rsidTr="00AC628F">
        <w:trPr>
          <w:cantSplit/>
          <w:trHeight w:val="5662"/>
        </w:trPr>
        <w:tc>
          <w:tcPr>
            <w:tcW w:w="232" w:type="pct"/>
            <w:vAlign w:val="center"/>
          </w:tcPr>
          <w:p w14:paraId="106EB292" w14:textId="77777777" w:rsidR="00AC628F" w:rsidRPr="00AC628F" w:rsidRDefault="00AC628F" w:rsidP="00AC628F">
            <w:pPr>
              <w:spacing w:after="0" w:line="240" w:lineRule="auto"/>
              <w:jc w:val="center"/>
            </w:pPr>
            <w:r w:rsidRPr="00AC628F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564" w:type="pct"/>
            <w:vAlign w:val="center"/>
          </w:tcPr>
          <w:p w14:paraId="01C5320B" w14:textId="77777777" w:rsidR="00AC628F" w:rsidRPr="00AC628F" w:rsidRDefault="00AC628F" w:rsidP="00AC628F">
            <w:pPr>
              <w:spacing w:after="0" w:line="240" w:lineRule="auto"/>
              <w:jc w:val="center"/>
            </w:pPr>
            <w:r w:rsidRPr="00AC628F">
              <w:rPr>
                <w:rFonts w:ascii="Times New Roman" w:eastAsia="Times New Roman" w:hAnsi="Times New Roman" w:cs="Times New Roman"/>
                <w:sz w:val="20"/>
              </w:rPr>
              <w:t>Чкаловский пр., д.52 литера А</w:t>
            </w:r>
          </w:p>
        </w:tc>
        <w:tc>
          <w:tcPr>
            <w:tcW w:w="209" w:type="pct"/>
            <w:textDirection w:val="btLr"/>
            <w:vAlign w:val="center"/>
          </w:tcPr>
          <w:p w14:paraId="051D8529" w14:textId="77777777" w:rsidR="00AC628F" w:rsidRPr="00AC628F" w:rsidRDefault="00AC628F" w:rsidP="00AC628F">
            <w:pPr>
              <w:spacing w:after="0" w:line="240" w:lineRule="auto"/>
              <w:ind w:left="113" w:right="113"/>
              <w:jc w:val="center"/>
            </w:pPr>
            <w:r w:rsidRPr="00AC628F">
              <w:rPr>
                <w:rFonts w:ascii="Times New Roman" w:eastAsia="Times New Roman" w:hAnsi="Times New Roman" w:cs="Times New Roman"/>
                <w:sz w:val="20"/>
              </w:rPr>
              <w:t>Петроградский</w:t>
            </w:r>
          </w:p>
        </w:tc>
        <w:tc>
          <w:tcPr>
            <w:tcW w:w="1085" w:type="pct"/>
            <w:vAlign w:val="center"/>
          </w:tcPr>
          <w:p w14:paraId="588A37B8" w14:textId="77777777" w:rsidR="00AC628F" w:rsidRPr="00AC628F" w:rsidRDefault="00AC628F" w:rsidP="00AC628F">
            <w:pPr>
              <w:spacing w:after="0" w:line="240" w:lineRule="auto"/>
              <w:jc w:val="center"/>
            </w:pPr>
            <w:r w:rsidRPr="00AC628F">
              <w:rPr>
                <w:rFonts w:ascii="Times New Roman" w:eastAsia="Times New Roman" w:hAnsi="Times New Roman" w:cs="Times New Roman"/>
                <w:sz w:val="20"/>
              </w:rPr>
              <w:t>Замена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      </w:r>
          </w:p>
        </w:tc>
        <w:tc>
          <w:tcPr>
            <w:tcW w:w="876" w:type="pct"/>
            <w:vAlign w:val="center"/>
          </w:tcPr>
          <w:p w14:paraId="49888169" w14:textId="77777777" w:rsidR="00AC628F" w:rsidRPr="00AC628F" w:rsidRDefault="00AC628F" w:rsidP="00AC628F">
            <w:pPr>
              <w:spacing w:after="0" w:line="240" w:lineRule="auto"/>
              <w:jc w:val="center"/>
            </w:pPr>
            <w:r w:rsidRPr="00AC628F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  <w:p w14:paraId="14D97DDA" w14:textId="77777777" w:rsidR="00AC628F" w:rsidRPr="00AC628F" w:rsidRDefault="00AC628F" w:rsidP="00AC628F">
            <w:pPr>
              <w:spacing w:after="0" w:line="240" w:lineRule="auto"/>
              <w:jc w:val="center"/>
            </w:pPr>
            <w:r w:rsidRPr="00AC628F">
              <w:rPr>
                <w:rFonts w:ascii="Times New Roman" w:eastAsia="Times New Roman" w:hAnsi="Times New Roman" w:cs="Times New Roman"/>
                <w:sz w:val="20"/>
              </w:rPr>
              <w:t>1/13/17-715/Г/АВР/2020-8</w:t>
            </w:r>
          </w:p>
          <w:p w14:paraId="76BDCC77" w14:textId="77777777" w:rsidR="00AC628F" w:rsidRPr="00AC628F" w:rsidRDefault="00AC628F" w:rsidP="00AC628F">
            <w:pPr>
              <w:spacing w:after="0" w:line="240" w:lineRule="auto"/>
              <w:jc w:val="center"/>
            </w:pPr>
            <w:r w:rsidRPr="00AC628F">
              <w:rPr>
                <w:rFonts w:ascii="Times New Roman" w:eastAsia="Times New Roman" w:hAnsi="Times New Roman" w:cs="Times New Roman"/>
                <w:sz w:val="20"/>
              </w:rPr>
              <w:t>ООО "СтройЭкспертГрупп"</w:t>
            </w:r>
          </w:p>
        </w:tc>
        <w:tc>
          <w:tcPr>
            <w:tcW w:w="757" w:type="pct"/>
            <w:vAlign w:val="center"/>
          </w:tcPr>
          <w:p w14:paraId="6A59DAE1" w14:textId="77777777" w:rsidR="00AC628F" w:rsidRPr="00AC628F" w:rsidRDefault="00AC628F" w:rsidP="00AC628F">
            <w:pPr>
              <w:spacing w:after="0" w:line="240" w:lineRule="auto"/>
              <w:jc w:val="center"/>
            </w:pPr>
            <w:r w:rsidRPr="00AC628F">
              <w:rPr>
                <w:rFonts w:ascii="Times New Roman" w:eastAsia="Times New Roman" w:hAnsi="Times New Roman" w:cs="Times New Roman"/>
                <w:sz w:val="20"/>
              </w:rPr>
              <w:t>2 531 588,66</w:t>
            </w:r>
          </w:p>
        </w:tc>
        <w:tc>
          <w:tcPr>
            <w:tcW w:w="584" w:type="pct"/>
            <w:vAlign w:val="center"/>
          </w:tcPr>
          <w:p w14:paraId="142EC813" w14:textId="77777777" w:rsidR="00AC628F" w:rsidRPr="00AC628F" w:rsidRDefault="00AC628F" w:rsidP="00AC628F">
            <w:pPr>
              <w:spacing w:after="0" w:line="240" w:lineRule="auto"/>
              <w:jc w:val="center"/>
            </w:pPr>
            <w:r w:rsidRPr="00AC628F">
              <w:rPr>
                <w:rFonts w:ascii="Times New Roman" w:eastAsia="Times New Roman" w:hAnsi="Times New Roman" w:cs="Times New Roman"/>
                <w:sz w:val="20"/>
              </w:rPr>
              <w:t>2 531 588,66</w:t>
            </w:r>
          </w:p>
        </w:tc>
        <w:tc>
          <w:tcPr>
            <w:tcW w:w="694" w:type="pct"/>
            <w:vMerge/>
            <w:vAlign w:val="center"/>
          </w:tcPr>
          <w:p w14:paraId="61BE4EAD" w14:textId="77777777" w:rsidR="00AC628F" w:rsidRPr="00AC628F" w:rsidRDefault="00AC628F" w:rsidP="00AC628F">
            <w:pPr>
              <w:spacing w:before="120" w:after="0" w:line="240" w:lineRule="auto"/>
              <w:ind w:firstLine="584"/>
              <w:jc w:val="center"/>
            </w:pPr>
          </w:p>
        </w:tc>
      </w:tr>
      <w:tr w:rsidR="00AC628F" w:rsidRPr="00AC628F" w14:paraId="5ED76368" w14:textId="77777777" w:rsidTr="00AC628F">
        <w:tc>
          <w:tcPr>
            <w:tcW w:w="4306" w:type="pct"/>
            <w:gridSpan w:val="7"/>
            <w:vAlign w:val="center"/>
          </w:tcPr>
          <w:p w14:paraId="2CC179A9" w14:textId="77777777" w:rsidR="00AC628F" w:rsidRPr="00AC628F" w:rsidRDefault="00AC628F" w:rsidP="00AC628F">
            <w:pPr>
              <w:spacing w:after="0" w:line="240" w:lineRule="auto"/>
              <w:jc w:val="center"/>
              <w:rPr>
                <w:b/>
              </w:rPr>
            </w:pPr>
            <w:r w:rsidRPr="00AC628F">
              <w:rPr>
                <w:rFonts w:ascii="Times New Roman" w:eastAsia="Times New Roman" w:hAnsi="Times New Roman" w:cs="Times New Roman"/>
                <w:b/>
                <w:sz w:val="20"/>
              </w:rPr>
              <w:t>ИТОГО</w:t>
            </w:r>
          </w:p>
        </w:tc>
        <w:tc>
          <w:tcPr>
            <w:tcW w:w="694" w:type="pct"/>
            <w:vAlign w:val="center"/>
          </w:tcPr>
          <w:p w14:paraId="156500AB" w14:textId="77777777" w:rsidR="00AC628F" w:rsidRPr="00AC628F" w:rsidRDefault="00AC628F" w:rsidP="00AC628F">
            <w:pPr>
              <w:spacing w:after="0" w:line="240" w:lineRule="auto"/>
              <w:jc w:val="center"/>
              <w:rPr>
                <w:b/>
              </w:rPr>
            </w:pPr>
            <w:r w:rsidRPr="00AC628F">
              <w:rPr>
                <w:rFonts w:ascii="Times New Roman" w:eastAsia="Times New Roman" w:hAnsi="Times New Roman" w:cs="Times New Roman"/>
                <w:b/>
                <w:sz w:val="20"/>
              </w:rPr>
              <w:t>4 594 671,29</w:t>
            </w:r>
          </w:p>
        </w:tc>
      </w:tr>
    </w:tbl>
    <w:p w14:paraId="0CB42D9F" w14:textId="77777777" w:rsidR="00DE096A" w:rsidRDefault="00DE096A" w:rsidP="00CF382B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478C3F" w14:textId="6E329E69" w:rsidR="0086050F" w:rsidRPr="0086050F" w:rsidRDefault="0086050F" w:rsidP="00CF382B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1B12D0">
        <w:rPr>
          <w:rFonts w:ascii="Times New Roman" w:hAnsi="Times New Roman"/>
          <w:bCs/>
          <w:sz w:val="24"/>
        </w:rPr>
        <w:t>«</w:t>
      </w:r>
      <w:r w:rsidR="00AC628F">
        <w:rPr>
          <w:rFonts w:ascii="Times New Roman" w:hAnsi="Times New Roman"/>
          <w:bCs/>
          <w:sz w:val="24"/>
        </w:rPr>
        <w:t>24</w:t>
      </w:r>
      <w:r w:rsidR="00681523">
        <w:rPr>
          <w:rFonts w:ascii="Times New Roman" w:hAnsi="Times New Roman"/>
          <w:bCs/>
          <w:sz w:val="24"/>
        </w:rPr>
        <w:t xml:space="preserve">» </w:t>
      </w:r>
      <w:r w:rsidR="00193AEF">
        <w:rPr>
          <w:rFonts w:ascii="Times New Roman" w:hAnsi="Times New Roman"/>
          <w:bCs/>
          <w:sz w:val="24"/>
        </w:rPr>
        <w:t>мая</w:t>
      </w:r>
      <w:r w:rsidR="00223859">
        <w:rPr>
          <w:rFonts w:ascii="Times New Roman" w:hAnsi="Times New Roman"/>
          <w:bCs/>
          <w:sz w:val="24"/>
        </w:rPr>
        <w:t xml:space="preserve"> </w:t>
      </w:r>
      <w:r w:rsidR="00CF382B">
        <w:rPr>
          <w:rFonts w:ascii="Times New Roman" w:hAnsi="Times New Roman"/>
          <w:bCs/>
          <w:sz w:val="24"/>
        </w:rPr>
        <w:t>20</w:t>
      </w:r>
      <w:r w:rsidR="00EF5B7B">
        <w:rPr>
          <w:rFonts w:ascii="Times New Roman" w:hAnsi="Times New Roman"/>
          <w:bCs/>
          <w:sz w:val="24"/>
        </w:rPr>
        <w:t>2</w:t>
      </w:r>
      <w:r w:rsidR="005D11F2">
        <w:rPr>
          <w:rFonts w:ascii="Times New Roman" w:hAnsi="Times New Roman"/>
          <w:bCs/>
          <w:sz w:val="24"/>
        </w:rPr>
        <w:t>1</w:t>
      </w:r>
      <w:r w:rsidR="00CF382B">
        <w:rPr>
          <w:rFonts w:ascii="Times New Roman" w:hAnsi="Times New Roman"/>
          <w:bCs/>
          <w:sz w:val="24"/>
        </w:rPr>
        <w:t xml:space="preserve"> года </w:t>
      </w:r>
      <w:r w:rsidR="00AC628F">
        <w:rPr>
          <w:rFonts w:ascii="Times New Roman" w:hAnsi="Times New Roman"/>
          <w:bCs/>
          <w:sz w:val="24"/>
        </w:rPr>
        <w:t>10</w:t>
      </w:r>
      <w:r w:rsidR="00CF382B">
        <w:rPr>
          <w:rFonts w:ascii="Times New Roman" w:hAnsi="Times New Roman"/>
          <w:bCs/>
          <w:sz w:val="24"/>
        </w:rPr>
        <w:t xml:space="preserve"> часов </w:t>
      </w:r>
      <w:r w:rsidR="00AC628F">
        <w:rPr>
          <w:rFonts w:ascii="Times New Roman" w:hAnsi="Times New Roman"/>
          <w:bCs/>
          <w:sz w:val="24"/>
        </w:rPr>
        <w:t>3</w:t>
      </w:r>
      <w:r w:rsidR="00753FE8">
        <w:rPr>
          <w:rFonts w:ascii="Times New Roman" w:hAnsi="Times New Roman"/>
          <w:bCs/>
          <w:sz w:val="24"/>
        </w:rPr>
        <w:t>0</w:t>
      </w:r>
      <w:r w:rsidR="005D6B56">
        <w:rPr>
          <w:rFonts w:ascii="Times New Roman" w:hAnsi="Times New Roman"/>
          <w:bCs/>
          <w:sz w:val="24"/>
        </w:rPr>
        <w:t xml:space="preserve"> </w:t>
      </w:r>
      <w:r w:rsidR="00CF382B">
        <w:rPr>
          <w:rFonts w:ascii="Times New Roman" w:hAnsi="Times New Roman"/>
          <w:bCs/>
          <w:sz w:val="24"/>
        </w:rPr>
        <w:t>минут (время</w:t>
      </w:r>
      <w:r w:rsidR="00CF382B">
        <w:rPr>
          <w:rFonts w:ascii="Times New Roman" w:hAnsi="Times New Roman"/>
          <w:bCs/>
          <w:sz w:val="20"/>
          <w:szCs w:val="20"/>
        </w:rPr>
        <w:t xml:space="preserve"> </w:t>
      </w:r>
      <w:r w:rsidR="00CF382B">
        <w:rPr>
          <w:rFonts w:ascii="Times New Roman" w:hAnsi="Times New Roman"/>
          <w:bCs/>
          <w:sz w:val="24"/>
        </w:rPr>
        <w:t>московское</w:t>
      </w:r>
      <w:r w:rsidR="00CF382B">
        <w:rPr>
          <w:rFonts w:ascii="Times New Roman" w:hAnsi="Times New Roman"/>
          <w:bCs/>
          <w:sz w:val="20"/>
          <w:szCs w:val="20"/>
        </w:rPr>
        <w:t>)</w:t>
      </w:r>
      <w:r w:rsidR="00CF382B">
        <w:rPr>
          <w:rFonts w:ascii="Times New Roman" w:hAnsi="Times New Roman"/>
          <w:bCs/>
          <w:sz w:val="24"/>
        </w:rPr>
        <w:t>.</w:t>
      </w:r>
    </w:p>
    <w:p w14:paraId="64DC3017" w14:textId="210686A6" w:rsidR="0086050F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окончания срока подачи заявок в электронном аукционе не подана ни одна заявка на участие в электронном аукционе.</w:t>
      </w:r>
    </w:p>
    <w:p w14:paraId="5D2E5EE8" w14:textId="5FCCA02B" w:rsidR="00360230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отсутствием заявок 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окончания срока подачи заявок,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аукцион признается несостоявшимся в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152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пункта 1 раздела VIII документации об электронном аукционе.</w:t>
      </w:r>
    </w:p>
    <w:p w14:paraId="71C7A77E" w14:textId="68BC57C4" w:rsidR="00460D84" w:rsidRDefault="00460D84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7FFB02" w14:textId="66EDB8C3" w:rsidR="00FE2BBD" w:rsidRDefault="00FE2BBD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D5F338" w14:textId="77777777" w:rsidR="00E5397F" w:rsidRPr="00360230" w:rsidRDefault="00E5397F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0CD443" w14:textId="0F7649EF" w:rsidR="005D11F2" w:rsidRPr="00A32B82" w:rsidRDefault="00193AEF" w:rsidP="005D11F2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Врио н</w:t>
      </w:r>
      <w:r w:rsidR="005D11F2" w:rsidRPr="00A32B82">
        <w:rPr>
          <w:rFonts w:ascii="Times New Roman" w:hAnsi="Times New Roman"/>
          <w:color w:val="000000"/>
          <w:sz w:val="24"/>
          <w:szCs w:val="24"/>
        </w:rPr>
        <w:t>ачальник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="005D11F2" w:rsidRPr="00A32B82">
        <w:rPr>
          <w:rFonts w:ascii="Times New Roman" w:hAnsi="Times New Roman"/>
          <w:color w:val="000000"/>
          <w:sz w:val="24"/>
          <w:szCs w:val="24"/>
        </w:rPr>
        <w:t xml:space="preserve"> отдела организации </w:t>
      </w:r>
    </w:p>
    <w:p w14:paraId="0737C724" w14:textId="77777777" w:rsidR="005D11F2" w:rsidRPr="00A32B82" w:rsidRDefault="005D11F2" w:rsidP="005D11F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32B82">
        <w:rPr>
          <w:rFonts w:ascii="Times New Roman" w:hAnsi="Times New Roman"/>
          <w:color w:val="000000"/>
          <w:sz w:val="24"/>
          <w:szCs w:val="24"/>
        </w:rPr>
        <w:t xml:space="preserve">и проведения торгов </w:t>
      </w:r>
    </w:p>
    <w:p w14:paraId="01DF576C" w14:textId="77777777" w:rsidR="005D11F2" w:rsidRPr="00A32B82" w:rsidRDefault="005D11F2" w:rsidP="005D11F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32B82">
        <w:rPr>
          <w:rFonts w:ascii="Times New Roman" w:hAnsi="Times New Roman" w:cs="Times New Roman"/>
          <w:bCs/>
          <w:sz w:val="24"/>
          <w:szCs w:val="24"/>
        </w:rPr>
        <w:t xml:space="preserve">Некоммерческой организации </w:t>
      </w:r>
    </w:p>
    <w:p w14:paraId="702972DD" w14:textId="77777777" w:rsidR="005D11F2" w:rsidRPr="00A32B82" w:rsidRDefault="005D11F2" w:rsidP="005D11F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32B82">
        <w:rPr>
          <w:rFonts w:ascii="Times New Roman" w:hAnsi="Times New Roman" w:cs="Times New Roman"/>
          <w:bCs/>
          <w:sz w:val="24"/>
          <w:szCs w:val="24"/>
        </w:rPr>
        <w:t>«Фонд – региональный оператор</w:t>
      </w:r>
    </w:p>
    <w:p w14:paraId="01286B84" w14:textId="77777777" w:rsidR="005D11F2" w:rsidRPr="00A32B82" w:rsidRDefault="005D11F2" w:rsidP="005D11F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32B82">
        <w:rPr>
          <w:rFonts w:ascii="Times New Roman" w:hAnsi="Times New Roman" w:cs="Times New Roman"/>
          <w:bCs/>
          <w:sz w:val="24"/>
          <w:szCs w:val="24"/>
        </w:rPr>
        <w:t>капитального ремонта общего</w:t>
      </w:r>
    </w:p>
    <w:p w14:paraId="06B1563D" w14:textId="482749C3" w:rsidR="005D11F2" w:rsidRDefault="005D11F2" w:rsidP="005D11F2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32B82">
        <w:rPr>
          <w:rFonts w:ascii="Times New Roman" w:hAnsi="Times New Roman" w:cs="Times New Roman"/>
          <w:bCs/>
          <w:sz w:val="24"/>
          <w:szCs w:val="24"/>
        </w:rPr>
        <w:t>имущества в многоквартирных домах»</w:t>
      </w:r>
      <w:r w:rsidRPr="00830C20">
        <w:rPr>
          <w:rFonts w:ascii="Times New Roman" w:hAnsi="Times New Roman" w:cs="Times New Roman"/>
          <w:sz w:val="24"/>
          <w:szCs w:val="24"/>
        </w:rPr>
        <w:t xml:space="preserve"> </w:t>
      </w:r>
      <w:r w:rsidR="00193AEF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И. </w:t>
      </w:r>
      <w:r w:rsidR="00193AEF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93AEF">
        <w:rPr>
          <w:rFonts w:ascii="Times New Roman" w:hAnsi="Times New Roman" w:cs="Times New Roman"/>
          <w:sz w:val="24"/>
          <w:szCs w:val="24"/>
        </w:rPr>
        <w:t>Наумов</w:t>
      </w:r>
    </w:p>
    <w:p w14:paraId="5C4606E0" w14:textId="77777777" w:rsidR="005D11F2" w:rsidRDefault="005D11F2" w:rsidP="005D11F2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732846E0" w14:textId="6B33EFEA" w:rsidR="00AB27A1" w:rsidRDefault="00AB27A1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4287DD9E" w14:textId="714DC8BE" w:rsidR="00AB27A1" w:rsidRDefault="00AB27A1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501B12C4" w14:textId="39ABB8DA" w:rsidR="00AB27A1" w:rsidRDefault="00AB27A1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0BDF6042" w14:textId="137C8E62" w:rsidR="00AB27A1" w:rsidRDefault="00AB27A1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33373DBC" w14:textId="24280CCD" w:rsidR="0028276D" w:rsidRDefault="0028276D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2F7FDBF5" w14:textId="5726046B" w:rsidR="009F375F" w:rsidRDefault="009F375F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68846279" w14:textId="39C2A17C" w:rsidR="009F375F" w:rsidRDefault="009F375F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7AB9F09A" w14:textId="4A504CFD" w:rsidR="009F375F" w:rsidRDefault="009F375F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05A6684B" w14:textId="33464EA0" w:rsidR="009F375F" w:rsidRDefault="009F375F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2B4328EB" w14:textId="4A857C36" w:rsidR="00A21AFA" w:rsidRDefault="00A21AFA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7DFB1056" w14:textId="23AEA296" w:rsidR="00A21AFA" w:rsidRDefault="00A21AFA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7DA02B55" w14:textId="04AB49BA" w:rsidR="00A21AFA" w:rsidRDefault="00A21AFA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3A382323" w14:textId="16A8C2E5" w:rsidR="00A21AFA" w:rsidRDefault="00A21AFA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6349821D" w14:textId="746B0AAE" w:rsidR="00A21AFA" w:rsidRDefault="00A21AFA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49859E8F" w14:textId="2620BCC7" w:rsidR="006B5C51" w:rsidRDefault="006B5C51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50F6D630" w14:textId="2883DC9C" w:rsidR="006B5C51" w:rsidRDefault="006B5C51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65B31919" w14:textId="22D6B86A" w:rsidR="006B5C51" w:rsidRDefault="006B5C51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1348ED0E" w14:textId="6FBAE7F5" w:rsidR="00DF1262" w:rsidRDefault="00DF1262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706192D8" w14:textId="6A4B5796" w:rsidR="00DF1262" w:rsidRDefault="00DF1262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676BFDB7" w14:textId="34F148B9" w:rsidR="00DF1262" w:rsidRDefault="00DF1262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277FA29F" w14:textId="26458EEA" w:rsidR="00DF1262" w:rsidRDefault="00DF1262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55886F03" w14:textId="6E17B548" w:rsidR="00193AEF" w:rsidRDefault="00193AEF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1E927A47" w14:textId="7469B7A7" w:rsidR="00193AEF" w:rsidRDefault="00193AEF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16B774E9" w14:textId="170CD036" w:rsidR="00193AEF" w:rsidRDefault="00193AEF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619C589E" w14:textId="46009DA9" w:rsidR="00193AEF" w:rsidRDefault="00193AEF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20AD2454" w14:textId="2D576C61" w:rsidR="00193AEF" w:rsidRDefault="00193AEF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0DE5921E" w14:textId="3B234A50" w:rsidR="00193AEF" w:rsidRDefault="00193AEF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53E6A87E" w14:textId="52DAC3E9" w:rsidR="00193AEF" w:rsidRDefault="00193AEF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2D9AAF31" w14:textId="223FB3B5" w:rsidR="00193AEF" w:rsidRDefault="00193AEF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00DDF67B" w14:textId="5E458A59" w:rsidR="00193AEF" w:rsidRDefault="00193AEF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2CD964FB" w14:textId="2B03BEA9" w:rsidR="00193AEF" w:rsidRDefault="00193AEF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49B62C31" w14:textId="6CCA229F" w:rsidR="00193AEF" w:rsidRDefault="00193AEF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219F3143" w14:textId="7331A8C9" w:rsidR="00193AEF" w:rsidRDefault="00193AEF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532511DE" w14:textId="502B4C63" w:rsidR="00193AEF" w:rsidRDefault="00193AEF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281E4A88" w14:textId="2D1E11B5" w:rsidR="00193AEF" w:rsidRDefault="00193AEF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759A1F79" w14:textId="34B6532D" w:rsidR="00193AEF" w:rsidRDefault="00193AEF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51A1C6AE" w14:textId="464FD92D" w:rsidR="00193AEF" w:rsidRDefault="00193AEF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004B76A2" w14:textId="6A12CBD0" w:rsidR="00193AEF" w:rsidRDefault="00193AEF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6E21D5C9" w14:textId="26F41EAD" w:rsidR="00193AEF" w:rsidRDefault="00193AEF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7E49A87D" w14:textId="6AD1B4D9" w:rsidR="00AC628F" w:rsidRDefault="00AC628F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0A13E956" w14:textId="38EB4F80" w:rsidR="00AC628F" w:rsidRDefault="00AC628F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3655B160" w14:textId="10827B7B" w:rsidR="00AC628F" w:rsidRDefault="00AC628F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78C7DBB9" w14:textId="26453155" w:rsidR="00AC628F" w:rsidRDefault="00AC628F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13FC8923" w14:textId="58976FD8" w:rsidR="00AC628F" w:rsidRDefault="00AC628F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 w14:paraId="2548B1E9" w14:textId="2636EA22" w:rsidR="00AB27A1" w:rsidRPr="001B6070" w:rsidRDefault="00AB27A1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Исп. </w:t>
      </w:r>
      <w:r w:rsidRPr="001B6070">
        <w:rPr>
          <w:rFonts w:ascii="Times New Roman" w:hAnsi="Times New Roman" w:cs="Times New Roman"/>
          <w:sz w:val="18"/>
          <w:szCs w:val="18"/>
        </w:rPr>
        <w:t>Нефедова И.Е.</w:t>
      </w:r>
    </w:p>
    <w:p w14:paraId="36C7AD1B" w14:textId="77777777" w:rsidR="00AB27A1" w:rsidRPr="001B12D0" w:rsidRDefault="00AB27A1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sectPr w:rsidR="00AB27A1" w:rsidRPr="001B12D0" w:rsidSect="00AC628F">
      <w:footerReference w:type="even" r:id="rId8"/>
      <w:pgSz w:w="11906" w:h="16838"/>
      <w:pgMar w:top="1134" w:right="567" w:bottom="1134" w:left="1134" w:header="21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3F6A48" w14:textId="77777777" w:rsidR="005942EC" w:rsidRDefault="005942EC" w:rsidP="00A41FF2">
      <w:pPr>
        <w:spacing w:after="0" w:line="240" w:lineRule="auto"/>
      </w:pPr>
      <w:r>
        <w:separator/>
      </w:r>
    </w:p>
  </w:endnote>
  <w:endnote w:type="continuationSeparator" w:id="0">
    <w:p w14:paraId="5F69E2F3" w14:textId="77777777" w:rsidR="005942EC" w:rsidRDefault="005942EC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AC628F" w:rsidP="003C463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507BD6" w14:textId="77777777" w:rsidR="005942EC" w:rsidRDefault="005942EC" w:rsidP="00A41FF2">
      <w:pPr>
        <w:spacing w:after="0" w:line="240" w:lineRule="auto"/>
      </w:pPr>
      <w:r>
        <w:separator/>
      </w:r>
    </w:p>
  </w:footnote>
  <w:footnote w:type="continuationSeparator" w:id="0">
    <w:p w14:paraId="413D3E06" w14:textId="77777777" w:rsidR="005942EC" w:rsidRDefault="005942EC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0FEC"/>
    <w:rsid w:val="00021491"/>
    <w:rsid w:val="00050C5F"/>
    <w:rsid w:val="0006420B"/>
    <w:rsid w:val="000B6F44"/>
    <w:rsid w:val="000C28A8"/>
    <w:rsid w:val="000F6B0E"/>
    <w:rsid w:val="00114A67"/>
    <w:rsid w:val="0013165B"/>
    <w:rsid w:val="00140687"/>
    <w:rsid w:val="00193AEF"/>
    <w:rsid w:val="00197048"/>
    <w:rsid w:val="001A3B4F"/>
    <w:rsid w:val="001A4B53"/>
    <w:rsid w:val="001B12D0"/>
    <w:rsid w:val="001F5280"/>
    <w:rsid w:val="001F6D7E"/>
    <w:rsid w:val="00202369"/>
    <w:rsid w:val="00204586"/>
    <w:rsid w:val="00223859"/>
    <w:rsid w:val="002250AB"/>
    <w:rsid w:val="00244F65"/>
    <w:rsid w:val="00257737"/>
    <w:rsid w:val="00262690"/>
    <w:rsid w:val="00264448"/>
    <w:rsid w:val="0028276D"/>
    <w:rsid w:val="00284883"/>
    <w:rsid w:val="00297D26"/>
    <w:rsid w:val="00320286"/>
    <w:rsid w:val="00360230"/>
    <w:rsid w:val="00376CAB"/>
    <w:rsid w:val="00394FB0"/>
    <w:rsid w:val="003B4C63"/>
    <w:rsid w:val="0041405B"/>
    <w:rsid w:val="0042770E"/>
    <w:rsid w:val="00437CC2"/>
    <w:rsid w:val="0045627F"/>
    <w:rsid w:val="00460D84"/>
    <w:rsid w:val="004803CA"/>
    <w:rsid w:val="00485F68"/>
    <w:rsid w:val="004B3A67"/>
    <w:rsid w:val="004B55A9"/>
    <w:rsid w:val="004C45FE"/>
    <w:rsid w:val="004F612A"/>
    <w:rsid w:val="005070EC"/>
    <w:rsid w:val="00517B9A"/>
    <w:rsid w:val="005401A0"/>
    <w:rsid w:val="00544B1F"/>
    <w:rsid w:val="00553EAE"/>
    <w:rsid w:val="00582380"/>
    <w:rsid w:val="005942EC"/>
    <w:rsid w:val="005D11F2"/>
    <w:rsid w:val="005D6B56"/>
    <w:rsid w:val="005F1E46"/>
    <w:rsid w:val="005F22A0"/>
    <w:rsid w:val="00600F3D"/>
    <w:rsid w:val="00617D38"/>
    <w:rsid w:val="00621EF5"/>
    <w:rsid w:val="00631CAD"/>
    <w:rsid w:val="0064334A"/>
    <w:rsid w:val="00644A80"/>
    <w:rsid w:val="00676D26"/>
    <w:rsid w:val="00681523"/>
    <w:rsid w:val="006B5C51"/>
    <w:rsid w:val="00703609"/>
    <w:rsid w:val="007453A6"/>
    <w:rsid w:val="00745B20"/>
    <w:rsid w:val="00753FE8"/>
    <w:rsid w:val="00766689"/>
    <w:rsid w:val="007803A4"/>
    <w:rsid w:val="00793E43"/>
    <w:rsid w:val="00795AF5"/>
    <w:rsid w:val="007A27A1"/>
    <w:rsid w:val="007B776F"/>
    <w:rsid w:val="007C1949"/>
    <w:rsid w:val="007E5E30"/>
    <w:rsid w:val="00855B02"/>
    <w:rsid w:val="0086050F"/>
    <w:rsid w:val="0086706D"/>
    <w:rsid w:val="00875061"/>
    <w:rsid w:val="00876F2B"/>
    <w:rsid w:val="00890B4A"/>
    <w:rsid w:val="008A249B"/>
    <w:rsid w:val="008A3057"/>
    <w:rsid w:val="008A507E"/>
    <w:rsid w:val="008F7EA4"/>
    <w:rsid w:val="009012B2"/>
    <w:rsid w:val="009022B7"/>
    <w:rsid w:val="009207C7"/>
    <w:rsid w:val="00943055"/>
    <w:rsid w:val="00981EE6"/>
    <w:rsid w:val="00983E92"/>
    <w:rsid w:val="009A591E"/>
    <w:rsid w:val="009B47B4"/>
    <w:rsid w:val="009B4E91"/>
    <w:rsid w:val="009D1DF7"/>
    <w:rsid w:val="009D5CDF"/>
    <w:rsid w:val="009E2A65"/>
    <w:rsid w:val="009F375F"/>
    <w:rsid w:val="009F4192"/>
    <w:rsid w:val="009F6D64"/>
    <w:rsid w:val="009F7651"/>
    <w:rsid w:val="00A15199"/>
    <w:rsid w:val="00A21AFA"/>
    <w:rsid w:val="00A2437E"/>
    <w:rsid w:val="00A37FB3"/>
    <w:rsid w:val="00A41FF2"/>
    <w:rsid w:val="00A701CF"/>
    <w:rsid w:val="00A83816"/>
    <w:rsid w:val="00AA57C9"/>
    <w:rsid w:val="00AB27A1"/>
    <w:rsid w:val="00AC628F"/>
    <w:rsid w:val="00AD6BB3"/>
    <w:rsid w:val="00AE40B0"/>
    <w:rsid w:val="00AF0CD0"/>
    <w:rsid w:val="00B01026"/>
    <w:rsid w:val="00B120EB"/>
    <w:rsid w:val="00B6006C"/>
    <w:rsid w:val="00B77630"/>
    <w:rsid w:val="00BB1970"/>
    <w:rsid w:val="00BB1CBE"/>
    <w:rsid w:val="00BC3E58"/>
    <w:rsid w:val="00BF068E"/>
    <w:rsid w:val="00BF68EB"/>
    <w:rsid w:val="00C323CC"/>
    <w:rsid w:val="00C67A1D"/>
    <w:rsid w:val="00C960B7"/>
    <w:rsid w:val="00CA5126"/>
    <w:rsid w:val="00CD04A6"/>
    <w:rsid w:val="00CE087C"/>
    <w:rsid w:val="00CE1182"/>
    <w:rsid w:val="00CF382B"/>
    <w:rsid w:val="00D040D4"/>
    <w:rsid w:val="00D4471F"/>
    <w:rsid w:val="00D60177"/>
    <w:rsid w:val="00D61700"/>
    <w:rsid w:val="00D64F06"/>
    <w:rsid w:val="00D72E45"/>
    <w:rsid w:val="00DA3741"/>
    <w:rsid w:val="00DD0FCE"/>
    <w:rsid w:val="00DE096A"/>
    <w:rsid w:val="00DF0909"/>
    <w:rsid w:val="00DF1262"/>
    <w:rsid w:val="00DF5D07"/>
    <w:rsid w:val="00E5397F"/>
    <w:rsid w:val="00E8334B"/>
    <w:rsid w:val="00E8448B"/>
    <w:rsid w:val="00EF05A0"/>
    <w:rsid w:val="00EF5B7B"/>
    <w:rsid w:val="00F348F9"/>
    <w:rsid w:val="00F67255"/>
    <w:rsid w:val="00F930D8"/>
    <w:rsid w:val="00F963E9"/>
    <w:rsid w:val="00FA699D"/>
    <w:rsid w:val="00FB49A1"/>
    <w:rsid w:val="00FC3AFD"/>
    <w:rsid w:val="00FD2328"/>
    <w:rsid w:val="00FD31C8"/>
    <w:rsid w:val="00FD6761"/>
    <w:rsid w:val="00FE2BBD"/>
    <w:rsid w:val="00FE375B"/>
    <w:rsid w:val="00FE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table" w:styleId="af1">
    <w:name w:val="Table Grid"/>
    <w:basedOn w:val="a1"/>
    <w:uiPriority w:val="39"/>
    <w:rsid w:val="00CF382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DDB99B-7404-44CA-A9D4-260EEAC12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3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Нефедова Ирина Евгеньевна</cp:lastModifiedBy>
  <cp:revision>121</cp:revision>
  <cp:lastPrinted>2020-05-25T10:08:00Z</cp:lastPrinted>
  <dcterms:created xsi:type="dcterms:W3CDTF">2017-02-15T12:18:00Z</dcterms:created>
  <dcterms:modified xsi:type="dcterms:W3CDTF">2021-05-24T08:51:00Z</dcterms:modified>
</cp:coreProperties>
</file>