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23DD1" w:rsidRDefault="00012A87" w:rsidP="00012A87">
      <w:pPr>
        <w:pStyle w:val="ConsPlusNormal"/>
        <w:jc w:val="center"/>
        <w:outlineLvl w:val="0"/>
        <w:rPr>
          <w:rFonts w:ascii="Times New Roman" w:hAnsi="Times New Roman" w:cs="Times New Roman"/>
          <w:b/>
          <w:sz w:val="22"/>
          <w:szCs w:val="22"/>
        </w:rPr>
      </w:pPr>
      <w:r w:rsidRPr="00C23DD1">
        <w:rPr>
          <w:rFonts w:ascii="Times New Roman" w:hAnsi="Times New Roman" w:cs="Times New Roman"/>
          <w:b/>
          <w:sz w:val="22"/>
          <w:szCs w:val="22"/>
        </w:rPr>
        <w:t xml:space="preserve">ПРОТОКОЛ </w:t>
      </w:r>
      <w:r w:rsidR="00C17872" w:rsidRPr="00C23DD1">
        <w:rPr>
          <w:rFonts w:ascii="Times New Roman" w:hAnsi="Times New Roman" w:cs="Times New Roman"/>
          <w:b/>
          <w:sz w:val="22"/>
          <w:szCs w:val="22"/>
        </w:rPr>
        <w:t>№</w:t>
      </w:r>
      <w:r w:rsidRPr="00C23DD1">
        <w:rPr>
          <w:rFonts w:ascii="Times New Roman" w:hAnsi="Times New Roman" w:cs="Times New Roman"/>
          <w:b/>
          <w:sz w:val="22"/>
          <w:szCs w:val="22"/>
        </w:rPr>
        <w:t xml:space="preserve"> </w:t>
      </w:r>
      <w:r w:rsidR="0037173E">
        <w:rPr>
          <w:rFonts w:ascii="Times New Roman" w:hAnsi="Times New Roman" w:cs="Times New Roman"/>
          <w:b/>
          <w:sz w:val="22"/>
          <w:szCs w:val="22"/>
        </w:rPr>
        <w:t>26</w:t>
      </w:r>
      <w:r w:rsidR="00E87E04" w:rsidRPr="00C23DD1">
        <w:rPr>
          <w:rFonts w:ascii="Times New Roman" w:hAnsi="Times New Roman" w:cs="Times New Roman"/>
          <w:b/>
          <w:sz w:val="22"/>
          <w:szCs w:val="22"/>
        </w:rPr>
        <w:t>/</w:t>
      </w:r>
      <w:r w:rsidR="0037173E">
        <w:rPr>
          <w:rFonts w:ascii="Times New Roman" w:hAnsi="Times New Roman" w:cs="Times New Roman"/>
          <w:b/>
          <w:sz w:val="22"/>
          <w:szCs w:val="22"/>
        </w:rPr>
        <w:t>15</w:t>
      </w:r>
      <w:r w:rsidR="007412B4" w:rsidRPr="00C23DD1">
        <w:rPr>
          <w:rFonts w:ascii="Times New Roman" w:hAnsi="Times New Roman" w:cs="Times New Roman"/>
          <w:b/>
          <w:sz w:val="22"/>
          <w:szCs w:val="22"/>
        </w:rPr>
        <w:t>Г</w:t>
      </w:r>
      <w:r w:rsidR="00156732" w:rsidRPr="00C23DD1">
        <w:rPr>
          <w:rFonts w:ascii="Times New Roman" w:hAnsi="Times New Roman" w:cs="Times New Roman"/>
          <w:b/>
          <w:sz w:val="22"/>
          <w:szCs w:val="22"/>
        </w:rPr>
        <w:t>-2</w:t>
      </w:r>
      <w:r w:rsidR="004D51FF" w:rsidRPr="00C23DD1">
        <w:rPr>
          <w:rFonts w:ascii="Times New Roman" w:hAnsi="Times New Roman" w:cs="Times New Roman"/>
          <w:b/>
          <w:sz w:val="22"/>
          <w:szCs w:val="22"/>
        </w:rPr>
        <w:t>1</w:t>
      </w:r>
    </w:p>
    <w:p w:rsidR="00012A87" w:rsidRPr="00C23DD1" w:rsidRDefault="00C17872" w:rsidP="00012A87">
      <w:pPr>
        <w:pStyle w:val="ConsPlusNormal"/>
        <w:jc w:val="center"/>
        <w:rPr>
          <w:rFonts w:ascii="Times New Roman" w:hAnsi="Times New Roman" w:cs="Times New Roman"/>
          <w:b/>
          <w:sz w:val="22"/>
          <w:szCs w:val="22"/>
        </w:rPr>
      </w:pPr>
      <w:r w:rsidRPr="00C23DD1">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Санкт-Петербурга</w:t>
      </w:r>
      <w:r w:rsidR="004E0043" w:rsidRPr="00C23DD1">
        <w:rPr>
          <w:rFonts w:ascii="Times New Roman" w:hAnsi="Times New Roman" w:cs="Times New Roman"/>
          <w:sz w:val="22"/>
          <w:szCs w:val="22"/>
        </w:rPr>
        <w:t xml:space="preserve"> </w:t>
      </w:r>
    </w:p>
    <w:p w:rsidR="00012A87" w:rsidRPr="00C23DD1" w:rsidRDefault="00012A87" w:rsidP="00012A87">
      <w:pPr>
        <w:pStyle w:val="ConsPlusNormal"/>
        <w:ind w:firstLine="540"/>
        <w:jc w:val="both"/>
        <w:rPr>
          <w:rFonts w:ascii="Times New Roman" w:hAnsi="Times New Roman" w:cs="Times New Roman"/>
        </w:rPr>
      </w:pPr>
    </w:p>
    <w:p w:rsidR="00C17872" w:rsidRPr="00C23DD1" w:rsidRDefault="00012A87" w:rsidP="00C17872">
      <w:pPr>
        <w:pStyle w:val="ConsPlusNormal"/>
        <w:ind w:firstLine="567"/>
        <w:rPr>
          <w:rFonts w:ascii="Times New Roman" w:hAnsi="Times New Roman" w:cs="Times New Roman"/>
        </w:rPr>
      </w:pPr>
      <w:r w:rsidRPr="00C23DD1">
        <w:rPr>
          <w:rFonts w:ascii="Times New Roman" w:hAnsi="Times New Roman" w:cs="Times New Roman"/>
        </w:rPr>
        <w:t>Санкт-Петербург</w:t>
      </w:r>
      <w:r w:rsidR="00C17872" w:rsidRPr="00C23DD1">
        <w:rPr>
          <w:rFonts w:ascii="Times New Roman" w:hAnsi="Times New Roman" w:cs="Times New Roman"/>
        </w:rPr>
        <w:t xml:space="preserve">, Жилищный комитет, </w:t>
      </w:r>
    </w:p>
    <w:p w:rsidR="00012A87" w:rsidRPr="00C23DD1" w:rsidRDefault="00C17872" w:rsidP="00C17872">
      <w:pPr>
        <w:pStyle w:val="ConsPlusNormal"/>
        <w:ind w:firstLine="567"/>
        <w:rPr>
          <w:rFonts w:ascii="Times New Roman" w:hAnsi="Times New Roman" w:cs="Times New Roman"/>
        </w:rPr>
      </w:pPr>
      <w:r w:rsidRPr="00C23DD1">
        <w:rPr>
          <w:rFonts w:ascii="Times New Roman" w:hAnsi="Times New Roman" w:cs="Times New Roman"/>
        </w:rPr>
        <w:t>191011, пл. Островского, д. 11</w:t>
      </w:r>
      <w:r w:rsidRPr="00C23DD1">
        <w:rPr>
          <w:rFonts w:ascii="Times New Roman" w:hAnsi="Times New Roman" w:cs="Times New Roman"/>
        </w:rPr>
        <w:tab/>
      </w:r>
      <w:r w:rsidRPr="00C23DD1">
        <w:rPr>
          <w:rFonts w:ascii="Times New Roman" w:hAnsi="Times New Roman" w:cs="Times New Roman"/>
        </w:rPr>
        <w:tab/>
      </w:r>
      <w:r w:rsidRPr="00C23DD1">
        <w:rPr>
          <w:rFonts w:ascii="Times New Roman" w:hAnsi="Times New Roman" w:cs="Times New Roman"/>
        </w:rPr>
        <w:tab/>
        <w:t xml:space="preserve">      </w:t>
      </w:r>
      <w:r w:rsidR="00DF055E" w:rsidRPr="00C23DD1">
        <w:rPr>
          <w:rFonts w:ascii="Times New Roman" w:hAnsi="Times New Roman" w:cs="Times New Roman"/>
        </w:rPr>
        <w:t xml:space="preserve">                     </w:t>
      </w:r>
      <w:r w:rsidR="002C40F1">
        <w:rPr>
          <w:rFonts w:ascii="Times New Roman" w:hAnsi="Times New Roman" w:cs="Times New Roman"/>
        </w:rPr>
        <w:t xml:space="preserve">               </w:t>
      </w:r>
      <w:r w:rsidR="00DF055E" w:rsidRPr="00C23DD1">
        <w:rPr>
          <w:rFonts w:ascii="Times New Roman" w:hAnsi="Times New Roman" w:cs="Times New Roman"/>
        </w:rPr>
        <w:t xml:space="preserve">          </w:t>
      </w:r>
      <w:r w:rsidR="00D92325" w:rsidRPr="00C23DD1">
        <w:rPr>
          <w:rFonts w:ascii="Times New Roman" w:hAnsi="Times New Roman" w:cs="Times New Roman"/>
        </w:rPr>
        <w:t>2</w:t>
      </w:r>
      <w:r w:rsidR="0037173E">
        <w:rPr>
          <w:rFonts w:ascii="Times New Roman" w:hAnsi="Times New Roman" w:cs="Times New Roman"/>
        </w:rPr>
        <w:t>3</w:t>
      </w:r>
      <w:r w:rsidR="00D92325" w:rsidRPr="00C23DD1">
        <w:rPr>
          <w:rFonts w:ascii="Times New Roman" w:hAnsi="Times New Roman" w:cs="Times New Roman"/>
        </w:rPr>
        <w:t xml:space="preserve"> </w:t>
      </w:r>
      <w:r w:rsidR="0037173E">
        <w:rPr>
          <w:rFonts w:ascii="Times New Roman" w:hAnsi="Times New Roman" w:cs="Times New Roman"/>
        </w:rPr>
        <w:t>ию</w:t>
      </w:r>
      <w:r w:rsidR="00F0419C">
        <w:rPr>
          <w:rFonts w:ascii="Times New Roman" w:hAnsi="Times New Roman" w:cs="Times New Roman"/>
        </w:rPr>
        <w:t>ля</w:t>
      </w:r>
      <w:r w:rsidR="00012A87" w:rsidRPr="00C23DD1">
        <w:rPr>
          <w:rFonts w:ascii="Times New Roman" w:hAnsi="Times New Roman" w:cs="Times New Roman"/>
        </w:rPr>
        <w:t xml:space="preserve"> 20</w:t>
      </w:r>
      <w:r w:rsidR="00156732" w:rsidRPr="00C23DD1">
        <w:rPr>
          <w:rFonts w:ascii="Times New Roman" w:hAnsi="Times New Roman" w:cs="Times New Roman"/>
        </w:rPr>
        <w:t>2</w:t>
      </w:r>
      <w:r w:rsidR="00A222B3" w:rsidRPr="00C23DD1">
        <w:rPr>
          <w:rFonts w:ascii="Times New Roman" w:hAnsi="Times New Roman" w:cs="Times New Roman"/>
        </w:rPr>
        <w:t>1</w:t>
      </w:r>
      <w:r w:rsidR="00012A87" w:rsidRPr="00C23DD1">
        <w:rPr>
          <w:rFonts w:ascii="Times New Roman" w:hAnsi="Times New Roman" w:cs="Times New Roman"/>
        </w:rPr>
        <w:t xml:space="preserve"> г. </w:t>
      </w:r>
      <w:r w:rsidR="00D92325" w:rsidRPr="00C23DD1">
        <w:rPr>
          <w:rFonts w:ascii="Times New Roman" w:hAnsi="Times New Roman" w:cs="Times New Roman"/>
        </w:rPr>
        <w:t>1</w:t>
      </w:r>
      <w:r w:rsidR="0037173E">
        <w:rPr>
          <w:rFonts w:ascii="Times New Roman" w:hAnsi="Times New Roman" w:cs="Times New Roman"/>
        </w:rPr>
        <w:t>4</w:t>
      </w:r>
      <w:r w:rsidR="00DA1DF4" w:rsidRPr="00C23DD1">
        <w:rPr>
          <w:rFonts w:ascii="Times New Roman" w:hAnsi="Times New Roman" w:cs="Times New Roman"/>
        </w:rPr>
        <w:t xml:space="preserve"> </w:t>
      </w:r>
      <w:r w:rsidR="00012A87" w:rsidRPr="00C23DD1">
        <w:rPr>
          <w:rFonts w:ascii="Times New Roman" w:hAnsi="Times New Roman" w:cs="Times New Roman"/>
        </w:rPr>
        <w:t xml:space="preserve">ч. </w:t>
      </w:r>
      <w:r w:rsidR="0037173E">
        <w:rPr>
          <w:rFonts w:ascii="Times New Roman" w:hAnsi="Times New Roman" w:cs="Times New Roman"/>
        </w:rPr>
        <w:t>3</w:t>
      </w:r>
      <w:r w:rsidR="004E0043" w:rsidRPr="00C23DD1">
        <w:rPr>
          <w:rFonts w:ascii="Times New Roman" w:hAnsi="Times New Roman" w:cs="Times New Roman"/>
        </w:rPr>
        <w:t>0</w:t>
      </w:r>
      <w:r w:rsidR="00012A87" w:rsidRPr="00C23DD1">
        <w:rPr>
          <w:rFonts w:ascii="Times New Roman" w:hAnsi="Times New Roman" w:cs="Times New Roman"/>
        </w:rPr>
        <w:t xml:space="preserve"> мин.</w:t>
      </w:r>
    </w:p>
    <w:p w:rsidR="00012A87" w:rsidRPr="00C23DD1" w:rsidRDefault="00012A87" w:rsidP="00C17872">
      <w:pPr>
        <w:pStyle w:val="ConsPlusNormal"/>
        <w:ind w:firstLine="567"/>
        <w:jc w:val="both"/>
        <w:rPr>
          <w:rFonts w:ascii="Times New Roman" w:hAnsi="Times New Roman" w:cs="Times New Roman"/>
        </w:rPr>
      </w:pPr>
    </w:p>
    <w:p w:rsidR="00C17872"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Н</w:t>
      </w:r>
      <w:r w:rsidR="00C17872" w:rsidRPr="00C23DD1">
        <w:rPr>
          <w:rFonts w:ascii="Times New Roman" w:hAnsi="Times New Roman" w:cs="Times New Roman"/>
        </w:rPr>
        <w:t xml:space="preserve">омер предварительного отбора: </w:t>
      </w:r>
      <w:r w:rsidR="0037173E">
        <w:rPr>
          <w:rFonts w:ascii="Times New Roman" w:hAnsi="Times New Roman" w:cs="Times New Roman"/>
        </w:rPr>
        <w:t>15</w:t>
      </w:r>
      <w:r w:rsidR="007412B4" w:rsidRPr="00C23DD1">
        <w:rPr>
          <w:rFonts w:ascii="Times New Roman" w:hAnsi="Times New Roman" w:cs="Times New Roman"/>
        </w:rPr>
        <w:t>Г</w:t>
      </w:r>
      <w:r w:rsidR="00F229AB" w:rsidRPr="00C23DD1">
        <w:rPr>
          <w:rFonts w:ascii="Times New Roman" w:hAnsi="Times New Roman" w:cs="Times New Roman"/>
        </w:rPr>
        <w:t>-</w:t>
      </w:r>
      <w:r w:rsidR="00156732" w:rsidRPr="00C23DD1">
        <w:rPr>
          <w:rFonts w:ascii="Times New Roman" w:hAnsi="Times New Roman" w:cs="Times New Roman"/>
        </w:rPr>
        <w:t>2</w:t>
      </w:r>
      <w:r w:rsidR="004D51FF" w:rsidRPr="00C23DD1">
        <w:rPr>
          <w:rFonts w:ascii="Times New Roman" w:hAnsi="Times New Roman" w:cs="Times New Roman"/>
        </w:rPr>
        <w:t>1</w:t>
      </w:r>
      <w:r w:rsidR="00AE01EC" w:rsidRPr="00C23DD1">
        <w:rPr>
          <w:rFonts w:ascii="Times New Roman" w:hAnsi="Times New Roman" w:cs="Times New Roman"/>
        </w:rPr>
        <w:t xml:space="preserve"> </w:t>
      </w:r>
      <w:r w:rsidR="002E43C3" w:rsidRPr="00C23DD1">
        <w:rPr>
          <w:rFonts w:ascii="Times New Roman" w:hAnsi="Times New Roman" w:cs="Times New Roman"/>
        </w:rPr>
        <w:t>(</w:t>
      </w:r>
      <w:r w:rsidR="004D51FF" w:rsidRPr="00C23DD1">
        <w:rPr>
          <w:rFonts w:ascii="Times New Roman" w:hAnsi="Times New Roman" w:cs="Times New Roman"/>
        </w:rPr>
        <w:t>0172200000521000</w:t>
      </w:r>
      <w:r w:rsidR="0037173E">
        <w:rPr>
          <w:rFonts w:ascii="Times New Roman" w:hAnsi="Times New Roman" w:cs="Times New Roman"/>
        </w:rPr>
        <w:t>5</w:t>
      </w:r>
      <w:r w:rsidR="00F0419C">
        <w:rPr>
          <w:rFonts w:ascii="Times New Roman" w:hAnsi="Times New Roman" w:cs="Times New Roman"/>
        </w:rPr>
        <w:t>2</w:t>
      </w:r>
      <w:r w:rsidR="002E43C3" w:rsidRPr="00C23DD1">
        <w:rPr>
          <w:rFonts w:ascii="Times New Roman" w:hAnsi="Times New Roman" w:cs="Times New Roman"/>
        </w:rPr>
        <w:t>)</w:t>
      </w:r>
    </w:p>
    <w:p w:rsidR="00E76417" w:rsidRPr="00C23DD1" w:rsidRDefault="00012A87" w:rsidP="00E76417">
      <w:pPr>
        <w:pStyle w:val="ConsPlusNormal"/>
        <w:ind w:firstLine="567"/>
        <w:jc w:val="both"/>
        <w:rPr>
          <w:rFonts w:ascii="Times New Roman" w:hAnsi="Times New Roman" w:cs="Times New Roman"/>
          <w:color w:val="000000"/>
        </w:rPr>
      </w:pPr>
      <w:proofErr w:type="gramStart"/>
      <w:r w:rsidRPr="00C23DD1">
        <w:rPr>
          <w:rFonts w:ascii="Times New Roman" w:hAnsi="Times New Roman" w:cs="Times New Roman"/>
        </w:rPr>
        <w:t xml:space="preserve">Наименование </w:t>
      </w:r>
      <w:r w:rsidR="00C17872" w:rsidRPr="00C23DD1">
        <w:rPr>
          <w:rFonts w:ascii="Times New Roman" w:hAnsi="Times New Roman" w:cs="Times New Roman"/>
        </w:rPr>
        <w:t>предварительного отбора</w:t>
      </w:r>
      <w:r w:rsidRPr="00C23DD1">
        <w:rPr>
          <w:rFonts w:ascii="Times New Roman" w:hAnsi="Times New Roman" w:cs="Times New Roman"/>
        </w:rPr>
        <w:t xml:space="preserve">: </w:t>
      </w:r>
      <w:r w:rsidR="00BA1A80" w:rsidRPr="00C23DD1">
        <w:rPr>
          <w:rFonts w:ascii="Times New Roman" w:hAnsi="Times New Roman" w:cs="Times New Roman"/>
          <w:color w:val="000000"/>
        </w:rPr>
        <w:t xml:space="preserve">предварительный отбор </w:t>
      </w:r>
      <w:r w:rsidR="007412B4" w:rsidRPr="00C23DD1">
        <w:rPr>
          <w:rFonts w:ascii="Times New Roman" w:hAnsi="Times New Roman" w:cs="Times New Roman"/>
          <w:color w:val="000000"/>
        </w:rPr>
        <w:t>на право включения в реестр квалифицированных подрядных организаций Санкт-Петербурга, имеющих право принимать участие</w:t>
      </w:r>
      <w:r w:rsidR="00BD02C9" w:rsidRPr="00C23DD1">
        <w:rPr>
          <w:rFonts w:ascii="Times New Roman" w:hAnsi="Times New Roman" w:cs="Times New Roman"/>
          <w:color w:val="000000"/>
        </w:rPr>
        <w:t xml:space="preserve"> </w:t>
      </w:r>
      <w:r w:rsidR="007412B4" w:rsidRPr="00C23DD1">
        <w:rPr>
          <w:rFonts w:ascii="Times New Roman" w:hAnsi="Times New Roman" w:cs="Times New Roman"/>
          <w:color w:val="000000"/>
        </w:rPr>
        <w:t xml:space="preserve">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E76417" w:rsidRPr="00C23DD1">
        <w:rPr>
          <w:rFonts w:ascii="Times New Roman" w:hAnsi="Times New Roman" w:cs="Times New Roman"/>
          <w:bCs/>
        </w:rPr>
        <w:t xml:space="preserve">в том числе на ремонт, замену, модернизацию лифтов, ремонт лифтовых шахт, машинных </w:t>
      </w:r>
      <w:r w:rsidR="002C40F1">
        <w:rPr>
          <w:rFonts w:ascii="Times New Roman" w:hAnsi="Times New Roman" w:cs="Times New Roman"/>
          <w:bCs/>
        </w:rPr>
        <w:t xml:space="preserve">    </w:t>
      </w:r>
      <w:r w:rsidR="00E76417" w:rsidRPr="00C23DD1">
        <w:rPr>
          <w:rFonts w:ascii="Times New Roman" w:hAnsi="Times New Roman" w:cs="Times New Roman"/>
          <w:bCs/>
        </w:rPr>
        <w:t>и</w:t>
      </w:r>
      <w:proofErr w:type="gramEnd"/>
      <w:r w:rsidR="00E76417" w:rsidRPr="00C23DD1">
        <w:rPr>
          <w:rFonts w:ascii="Times New Roman" w:hAnsi="Times New Roman" w:cs="Times New Roman"/>
          <w:bCs/>
        </w:rPr>
        <w:t xml:space="preserve"> блочных помещений.</w:t>
      </w:r>
    </w:p>
    <w:p w:rsidR="00012A87"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Дата и место размещения извещения о проведении предварительного отбора</w:t>
      </w:r>
      <w:r w:rsidR="00BA1A80" w:rsidRPr="00C23DD1">
        <w:rPr>
          <w:rFonts w:ascii="Times New Roman" w:hAnsi="Times New Roman" w:cs="Times New Roman"/>
        </w:rPr>
        <w:t>:</w:t>
      </w:r>
      <w:r w:rsidR="00E241D4" w:rsidRPr="00C23DD1">
        <w:rPr>
          <w:rFonts w:ascii="Times New Roman" w:hAnsi="Times New Roman" w:cs="Times New Roman"/>
        </w:rPr>
        <w:t xml:space="preserve"> </w:t>
      </w:r>
    </w:p>
    <w:p w:rsidR="00BA1A80" w:rsidRPr="00C23DD1" w:rsidRDefault="00BA1A80" w:rsidP="00BA1A80">
      <w:pPr>
        <w:pStyle w:val="aa"/>
        <w:tabs>
          <w:tab w:val="left" w:pos="3060"/>
        </w:tabs>
        <w:ind w:left="0" w:right="2"/>
        <w:jc w:val="both"/>
        <w:rPr>
          <w:rFonts w:ascii="Times New Roman" w:hAnsi="Times New Roman"/>
          <w:sz w:val="20"/>
          <w:szCs w:val="20"/>
          <w:u w:val="single"/>
        </w:rPr>
      </w:pPr>
      <w:proofErr w:type="gramStart"/>
      <w:r w:rsidRPr="00C23DD1">
        <w:rPr>
          <w:rFonts w:ascii="Times New Roman" w:hAnsi="Times New Roman"/>
          <w:sz w:val="20"/>
          <w:szCs w:val="20"/>
        </w:rPr>
        <w:t xml:space="preserve">извещение о проведении предварительного отбора размещено </w:t>
      </w:r>
      <w:r w:rsidR="001C603B">
        <w:rPr>
          <w:rFonts w:ascii="Times New Roman" w:hAnsi="Times New Roman"/>
          <w:sz w:val="20"/>
          <w:szCs w:val="20"/>
        </w:rPr>
        <w:t>18</w:t>
      </w:r>
      <w:r w:rsidR="00E87E04" w:rsidRPr="00C23DD1">
        <w:rPr>
          <w:rFonts w:ascii="Times New Roman" w:hAnsi="Times New Roman"/>
          <w:sz w:val="20"/>
          <w:szCs w:val="20"/>
        </w:rPr>
        <w:t>.</w:t>
      </w:r>
      <w:r w:rsidR="004D51FF" w:rsidRPr="00C23DD1">
        <w:rPr>
          <w:rFonts w:ascii="Times New Roman" w:hAnsi="Times New Roman"/>
          <w:sz w:val="20"/>
          <w:szCs w:val="20"/>
        </w:rPr>
        <w:t>0</w:t>
      </w:r>
      <w:r w:rsidR="001C603B">
        <w:rPr>
          <w:rFonts w:ascii="Times New Roman" w:hAnsi="Times New Roman"/>
          <w:sz w:val="20"/>
          <w:szCs w:val="20"/>
        </w:rPr>
        <w:t>6</w:t>
      </w:r>
      <w:r w:rsidR="00E87E04" w:rsidRPr="00C23DD1">
        <w:rPr>
          <w:rFonts w:ascii="Times New Roman" w:hAnsi="Times New Roman"/>
          <w:sz w:val="20"/>
          <w:szCs w:val="20"/>
        </w:rPr>
        <w:t>.202</w:t>
      </w:r>
      <w:r w:rsidR="004D51FF" w:rsidRPr="00C23DD1">
        <w:rPr>
          <w:rFonts w:ascii="Times New Roman" w:hAnsi="Times New Roman"/>
          <w:sz w:val="20"/>
          <w:szCs w:val="20"/>
        </w:rPr>
        <w:t>1</w:t>
      </w:r>
      <w:r w:rsidR="004D252A" w:rsidRPr="00C23DD1">
        <w:rPr>
          <w:rFonts w:ascii="Times New Roman" w:hAnsi="Times New Roman"/>
          <w:sz w:val="20"/>
          <w:szCs w:val="20"/>
        </w:rPr>
        <w:t xml:space="preserve"> </w:t>
      </w:r>
      <w:r w:rsidR="0061437B" w:rsidRPr="00C23DD1">
        <w:rPr>
          <w:rFonts w:ascii="Times New Roman" w:hAnsi="Times New Roman"/>
          <w:sz w:val="20"/>
          <w:szCs w:val="20"/>
        </w:rPr>
        <w:t>на официальном сайте единой информационной системы закупок в информационно-телекоммуникационной сети "Интернет"</w:t>
      </w:r>
      <w:r w:rsidR="00BD02C9" w:rsidRPr="00C23DD1">
        <w:rPr>
          <w:rFonts w:ascii="Times New Roman" w:hAnsi="Times New Roman"/>
          <w:sz w:val="20"/>
          <w:szCs w:val="20"/>
        </w:rPr>
        <w:t xml:space="preserve"> </w:t>
      </w:r>
      <w:r w:rsidR="0061437B" w:rsidRPr="00C23DD1">
        <w:rPr>
          <w:rFonts w:ascii="Times New Roman" w:hAnsi="Times New Roman"/>
          <w:sz w:val="20"/>
          <w:szCs w:val="20"/>
        </w:rPr>
        <w:t xml:space="preserve">в соответствии </w:t>
      </w:r>
      <w:r w:rsidR="002C40F1">
        <w:rPr>
          <w:rFonts w:ascii="Times New Roman" w:hAnsi="Times New Roman"/>
          <w:sz w:val="20"/>
          <w:szCs w:val="20"/>
        </w:rPr>
        <w:t xml:space="preserve">              </w:t>
      </w:r>
      <w:r w:rsidR="0061437B" w:rsidRPr="00C23DD1">
        <w:rPr>
          <w:rFonts w:ascii="Times New Roman" w:hAnsi="Times New Roman"/>
          <w:sz w:val="20"/>
          <w:szCs w:val="20"/>
        </w:rPr>
        <w:t>с законодательством Российской Федерации о контрактной системе в сфере закупок</w:t>
      </w:r>
      <w:r w:rsidR="00BD02C9" w:rsidRPr="00C23DD1">
        <w:rPr>
          <w:rFonts w:ascii="Times New Roman" w:hAnsi="Times New Roman"/>
          <w:sz w:val="20"/>
          <w:szCs w:val="20"/>
        </w:rPr>
        <w:t xml:space="preserve"> </w:t>
      </w:r>
      <w:r w:rsidR="0061437B" w:rsidRPr="00C23DD1">
        <w:rPr>
          <w:rFonts w:ascii="Times New Roman" w:hAnsi="Times New Roman"/>
          <w:sz w:val="20"/>
          <w:szCs w:val="20"/>
        </w:rPr>
        <w:t xml:space="preserve">по адресу: zakupki.gov.ru, сайте Жилищного комитета в информационно-телекоммуникационной сети «Интернет» по адресу: gilkom-complex.ru </w:t>
      </w:r>
      <w:r w:rsidR="002C40F1">
        <w:rPr>
          <w:rFonts w:ascii="Times New Roman" w:hAnsi="Times New Roman"/>
          <w:sz w:val="20"/>
          <w:szCs w:val="20"/>
        </w:rPr>
        <w:t xml:space="preserve">            </w:t>
      </w:r>
      <w:r w:rsidR="0061437B" w:rsidRPr="00C23DD1">
        <w:rPr>
          <w:rFonts w:ascii="Times New Roman" w:hAnsi="Times New Roman"/>
          <w:sz w:val="20"/>
          <w:szCs w:val="20"/>
        </w:rPr>
        <w:t xml:space="preserve">и на электронной площадке Акционерного общества «Единая электронная торговая площадка» </w:t>
      </w:r>
      <w:r w:rsidR="002C40F1">
        <w:rPr>
          <w:rFonts w:ascii="Times New Roman" w:hAnsi="Times New Roman"/>
          <w:sz w:val="20"/>
          <w:szCs w:val="20"/>
        </w:rPr>
        <w:t xml:space="preserve">                                       </w:t>
      </w:r>
      <w:r w:rsidR="0061437B" w:rsidRPr="00C23DD1">
        <w:rPr>
          <w:rFonts w:ascii="Times New Roman" w:hAnsi="Times New Roman"/>
          <w:sz w:val="20"/>
          <w:szCs w:val="20"/>
        </w:rPr>
        <w:t>в информационно-телекоммуникационной сети «Интернет</w:t>
      </w:r>
      <w:proofErr w:type="gramEnd"/>
      <w:r w:rsidR="0061437B" w:rsidRPr="00C23DD1">
        <w:rPr>
          <w:rFonts w:ascii="Times New Roman" w:hAnsi="Times New Roman"/>
          <w:sz w:val="20"/>
          <w:szCs w:val="20"/>
        </w:rPr>
        <w:t>» по адресу: www.roseltorg.ru</w:t>
      </w:r>
    </w:p>
    <w:p w:rsidR="002C40F1" w:rsidRDefault="002C40F1" w:rsidP="00C17872">
      <w:pPr>
        <w:ind w:left="567"/>
        <w:jc w:val="both"/>
        <w:rPr>
          <w:b/>
        </w:rPr>
      </w:pPr>
    </w:p>
    <w:p w:rsidR="00C17872" w:rsidRPr="00C23DD1" w:rsidRDefault="00C17872" w:rsidP="00C17872">
      <w:pPr>
        <w:ind w:left="567"/>
        <w:jc w:val="both"/>
        <w:rPr>
          <w:b/>
        </w:rPr>
      </w:pPr>
      <w:r w:rsidRPr="00C23DD1">
        <w:rPr>
          <w:b/>
        </w:rPr>
        <w:t>Присутствовали:</w:t>
      </w:r>
    </w:p>
    <w:tbl>
      <w:tblPr>
        <w:tblW w:w="0" w:type="auto"/>
        <w:tblLook w:val="04A0" w:firstRow="1" w:lastRow="0" w:firstColumn="1" w:lastColumn="0" w:noHBand="0" w:noVBand="1"/>
      </w:tblPr>
      <w:tblGrid>
        <w:gridCol w:w="4096"/>
        <w:gridCol w:w="6218"/>
      </w:tblGrid>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Председатель комиссии:</w:t>
            </w:r>
          </w:p>
          <w:p w:rsidR="00331CEC" w:rsidRPr="00C23DD1" w:rsidRDefault="00331CEC" w:rsidP="00032521">
            <w:pPr>
              <w:tabs>
                <w:tab w:val="num" w:pos="0"/>
                <w:tab w:val="left" w:pos="9072"/>
              </w:tabs>
              <w:ind w:right="-1"/>
              <w:rPr>
                <w:b/>
              </w:rPr>
            </w:pPr>
          </w:p>
          <w:p w:rsidR="00027757" w:rsidRDefault="004D51FF" w:rsidP="00032521">
            <w:pPr>
              <w:tabs>
                <w:tab w:val="num" w:pos="0"/>
                <w:tab w:val="left" w:pos="9072"/>
              </w:tabs>
              <w:ind w:right="-1"/>
            </w:pPr>
            <w:r w:rsidRPr="00C23DD1">
              <w:t>Канивцов Роман Александрович</w:t>
            </w:r>
          </w:p>
          <w:p w:rsidR="00FC458B" w:rsidRPr="00C23DD1" w:rsidRDefault="00FC458B" w:rsidP="00032521">
            <w:pPr>
              <w:tabs>
                <w:tab w:val="num" w:pos="0"/>
                <w:tab w:val="left" w:pos="9072"/>
              </w:tabs>
              <w:ind w:right="-1"/>
            </w:pPr>
          </w:p>
        </w:tc>
        <w:tc>
          <w:tcPr>
            <w:tcW w:w="6218" w:type="dxa"/>
          </w:tcPr>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p w:rsidR="00331CEC" w:rsidRPr="00C23DD1" w:rsidRDefault="00331CEC" w:rsidP="00E87E04">
            <w:pPr>
              <w:tabs>
                <w:tab w:val="num" w:pos="0"/>
                <w:tab w:val="left" w:pos="9072"/>
              </w:tabs>
              <w:ind w:right="-1"/>
              <w:jc w:val="both"/>
            </w:pPr>
            <w:r w:rsidRPr="00C23DD1">
              <w:t xml:space="preserve">- </w:t>
            </w:r>
            <w:r w:rsidR="00027757" w:rsidRPr="00C23DD1">
              <w:t xml:space="preserve">первый </w:t>
            </w:r>
            <w:r w:rsidRPr="00C23DD1">
              <w:t>заместитель председателя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Заместитель председателя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tc>
      </w:tr>
      <w:tr w:rsidR="00331CEC" w:rsidRPr="00C23DD1" w:rsidTr="00BA1A80">
        <w:tc>
          <w:tcPr>
            <w:tcW w:w="4096" w:type="dxa"/>
          </w:tcPr>
          <w:p w:rsidR="00B82B1C" w:rsidRDefault="00331CEC" w:rsidP="00B36AA3">
            <w:pPr>
              <w:jc w:val="both"/>
            </w:pPr>
            <w:r w:rsidRPr="00C23DD1">
              <w:t>Шаталов Владимир Петрович</w:t>
            </w:r>
          </w:p>
          <w:p w:rsidR="00B36AA3" w:rsidRPr="00C23DD1" w:rsidRDefault="00B36AA3" w:rsidP="00B36AA3">
            <w:pPr>
              <w:jc w:val="both"/>
            </w:pPr>
          </w:p>
        </w:tc>
        <w:tc>
          <w:tcPr>
            <w:tcW w:w="6218" w:type="dxa"/>
          </w:tcPr>
          <w:p w:rsidR="00331CEC" w:rsidRPr="00C23DD1" w:rsidRDefault="00331CEC" w:rsidP="00032521">
            <w:pPr>
              <w:jc w:val="both"/>
            </w:pPr>
            <w:r w:rsidRPr="00C23DD1">
              <w:t>- начальник Управления капитального ремонта Жилищного комитета</w:t>
            </w:r>
          </w:p>
        </w:tc>
      </w:tr>
      <w:tr w:rsidR="00331CEC" w:rsidRPr="00C23DD1" w:rsidTr="00BA1A80">
        <w:tc>
          <w:tcPr>
            <w:tcW w:w="4096" w:type="dxa"/>
          </w:tcPr>
          <w:p w:rsidR="002C40F1" w:rsidRDefault="002C40F1"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Заместитель председателя комиссии:</w:t>
            </w: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pPr>
            <w:r w:rsidRPr="00C23DD1">
              <w:t>Ендакова Ирина Федоровна</w:t>
            </w:r>
          </w:p>
          <w:p w:rsidR="00331CEC" w:rsidRPr="00C23DD1" w:rsidRDefault="00331CEC" w:rsidP="00032521">
            <w:pPr>
              <w:tabs>
                <w:tab w:val="num" w:pos="0"/>
                <w:tab w:val="left" w:pos="9072"/>
              </w:tabs>
              <w:ind w:right="-1"/>
            </w:pPr>
          </w:p>
        </w:tc>
        <w:tc>
          <w:tcPr>
            <w:tcW w:w="6218" w:type="dxa"/>
          </w:tcPr>
          <w:p w:rsidR="00331CEC" w:rsidRPr="00C23DD1" w:rsidRDefault="00331CEC" w:rsidP="00032521">
            <w:pPr>
              <w:tabs>
                <w:tab w:val="num" w:pos="0"/>
                <w:tab w:val="left" w:pos="9072"/>
              </w:tabs>
              <w:ind w:right="-1"/>
              <w:jc w:val="both"/>
            </w:pPr>
            <w:r w:rsidRPr="00C23DD1">
              <w:t>- начальник Отдела обеспечения закупок и учета имущества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Члены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rPr>
                <w:lang w:eastAsia="en-US"/>
              </w:rPr>
            </w:pPr>
          </w:p>
        </w:tc>
        <w:tc>
          <w:tcPr>
            <w:tcW w:w="6218" w:type="dxa"/>
          </w:tcPr>
          <w:p w:rsidR="00331CEC" w:rsidRPr="00C23DD1" w:rsidRDefault="00331CEC" w:rsidP="00032521">
            <w:pPr>
              <w:tabs>
                <w:tab w:val="num" w:pos="0"/>
                <w:tab w:val="left" w:pos="9072"/>
              </w:tabs>
              <w:ind w:right="-1"/>
              <w:jc w:val="both"/>
              <w:rPr>
                <w:lang w:eastAsia="en-US"/>
              </w:rPr>
            </w:pPr>
          </w:p>
        </w:tc>
      </w:tr>
      <w:tr w:rsidR="00AE2F9C" w:rsidRPr="00C23DD1" w:rsidTr="00BA1A80">
        <w:tc>
          <w:tcPr>
            <w:tcW w:w="4096" w:type="dxa"/>
          </w:tcPr>
          <w:p w:rsidR="00AE2F9C" w:rsidRPr="00934467" w:rsidRDefault="00AE2F9C" w:rsidP="001E1431">
            <w:r w:rsidRPr="00934467">
              <w:t>Кукушкин Юрий Юрьевич</w:t>
            </w:r>
          </w:p>
        </w:tc>
        <w:tc>
          <w:tcPr>
            <w:tcW w:w="6218" w:type="dxa"/>
          </w:tcPr>
          <w:p w:rsidR="00AE2F9C" w:rsidRPr="00934467" w:rsidRDefault="00AE2F9C" w:rsidP="00034E5A">
            <w:pPr>
              <w:jc w:val="both"/>
            </w:pPr>
            <w:r w:rsidRPr="00AE2F9C">
              <w:t>- начальник отдела формирования адресных программ</w:t>
            </w:r>
            <w:r>
              <w:t xml:space="preserve"> </w:t>
            </w:r>
            <w:r w:rsidRPr="00AE2F9C">
              <w:t>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E87E04" w:rsidRPr="00C23DD1" w:rsidTr="00BA1A80">
        <w:trPr>
          <w:trHeight w:val="393"/>
        </w:trPr>
        <w:tc>
          <w:tcPr>
            <w:tcW w:w="4096" w:type="dxa"/>
          </w:tcPr>
          <w:p w:rsidR="00D7597B" w:rsidRPr="00C23DD1" w:rsidRDefault="00AE2F9C" w:rsidP="00E87E04">
            <w:pPr>
              <w:tabs>
                <w:tab w:val="num" w:pos="0"/>
                <w:tab w:val="left" w:pos="9072"/>
              </w:tabs>
              <w:ind w:right="-1"/>
            </w:pPr>
            <w:proofErr w:type="spellStart"/>
            <w:r w:rsidRPr="00AE2F9C">
              <w:t>Пупышев</w:t>
            </w:r>
            <w:proofErr w:type="spellEnd"/>
            <w:r w:rsidRPr="00AE2F9C">
              <w:t xml:space="preserve"> Валентин Николаевич</w:t>
            </w:r>
          </w:p>
        </w:tc>
        <w:tc>
          <w:tcPr>
            <w:tcW w:w="6218" w:type="dxa"/>
          </w:tcPr>
          <w:p w:rsidR="00E87E04" w:rsidRPr="00C23DD1" w:rsidRDefault="00AE2F9C" w:rsidP="00034E5A">
            <w:pPr>
              <w:tabs>
                <w:tab w:val="num" w:pos="0"/>
                <w:tab w:val="left" w:pos="9072"/>
              </w:tabs>
              <w:ind w:right="-1"/>
              <w:jc w:val="both"/>
            </w:pPr>
            <w:r w:rsidRPr="00AE2F9C">
              <w:t>- ведущий специалист отдела внутреннего контроля и управления рисками некоммерческой организации «Фонд - региональный оператор капитального ремонта общего имущества</w:t>
            </w:r>
            <w:r>
              <w:t xml:space="preserve"> </w:t>
            </w:r>
            <w:r w:rsidRPr="00AE2F9C">
              <w:t>в многоквартирных домах»</w:t>
            </w:r>
          </w:p>
        </w:tc>
      </w:tr>
      <w:tr w:rsidR="00E87E04" w:rsidRPr="00C23DD1" w:rsidTr="00BA1A80">
        <w:tc>
          <w:tcPr>
            <w:tcW w:w="4096" w:type="dxa"/>
          </w:tcPr>
          <w:p w:rsidR="00E87E04" w:rsidRPr="00C23DD1" w:rsidRDefault="00E87E04" w:rsidP="00E87E04">
            <w:pPr>
              <w:tabs>
                <w:tab w:val="num" w:pos="0"/>
                <w:tab w:val="left" w:pos="9072"/>
              </w:tabs>
              <w:ind w:right="-1"/>
            </w:pPr>
            <w:proofErr w:type="spellStart"/>
            <w:r w:rsidRPr="00C23DD1">
              <w:t>Саханенко</w:t>
            </w:r>
            <w:proofErr w:type="spellEnd"/>
            <w:r w:rsidRPr="00C23DD1">
              <w:t xml:space="preserve"> Юлия Николаевна</w:t>
            </w:r>
          </w:p>
          <w:p w:rsidR="0025676E" w:rsidRPr="00C23DD1" w:rsidRDefault="0025676E" w:rsidP="00D7597B">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 xml:space="preserve">инженер 1 категории отдела формирования адресных программ по капитальному ремонту некоммерческой организации </w:t>
            </w:r>
            <w:r w:rsidR="002C40F1">
              <w:t xml:space="preserve">                   </w:t>
            </w:r>
            <w:r w:rsidRPr="00C23DD1">
              <w:rPr>
                <w:rStyle w:val="FontStyle34"/>
                <w:sz w:val="20"/>
                <w:szCs w:val="20"/>
              </w:rPr>
              <w:t>«Фонд - региональный оператор капитального ремонта общего имущества 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Шипулин Владимир Викторович</w:t>
            </w:r>
          </w:p>
          <w:p w:rsidR="00E87E04" w:rsidRPr="00C23DD1" w:rsidRDefault="00890D6C" w:rsidP="00E87E04">
            <w:pPr>
              <w:tabs>
                <w:tab w:val="num" w:pos="0"/>
                <w:tab w:val="left" w:pos="9072"/>
              </w:tabs>
              <w:ind w:right="-1"/>
            </w:pPr>
            <w:r>
              <w:t>отсутствовал</w:t>
            </w: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 xml:space="preserve">начальник технического сектора проектного отдела управления подготовки капитального ремонта некоммерческой организации           </w:t>
            </w:r>
            <w:r w:rsidRPr="00C23DD1">
              <w:t>«Фонд - региональный оператор капитального ремонта общего имущества</w:t>
            </w:r>
            <w:r w:rsidR="00BD02C9" w:rsidRPr="00C23DD1">
              <w:t xml:space="preserve"> </w:t>
            </w:r>
            <w:r w:rsidRPr="00C23DD1">
              <w:t>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proofErr w:type="spellStart"/>
            <w:r w:rsidRPr="00C23DD1">
              <w:lastRenderedPageBreak/>
              <w:t>Смольняков</w:t>
            </w:r>
            <w:proofErr w:type="spellEnd"/>
            <w:r w:rsidRPr="00C23DD1">
              <w:t xml:space="preserve"> Александр Петрович</w:t>
            </w:r>
          </w:p>
          <w:p w:rsidR="00FC10F1" w:rsidRDefault="00890D6C" w:rsidP="00E87E04">
            <w:pPr>
              <w:tabs>
                <w:tab w:val="num" w:pos="0"/>
                <w:tab w:val="left" w:pos="9072"/>
              </w:tabs>
              <w:ind w:right="-1"/>
            </w:pPr>
            <w:r>
              <w:t>отсутствовал</w:t>
            </w:r>
          </w:p>
          <w:p w:rsidR="0037173E" w:rsidRPr="00C23DD1" w:rsidRDefault="0037173E" w:rsidP="00E87E04">
            <w:pPr>
              <w:tabs>
                <w:tab w:val="num" w:pos="0"/>
                <w:tab w:val="left" w:pos="9072"/>
              </w:tabs>
              <w:ind w:right="-1"/>
            </w:pPr>
          </w:p>
          <w:p w:rsidR="00FC10F1" w:rsidRPr="00C23DD1" w:rsidRDefault="00FC10F1" w:rsidP="00E87E04">
            <w:pPr>
              <w:tabs>
                <w:tab w:val="num" w:pos="0"/>
                <w:tab w:val="left" w:pos="9072"/>
              </w:tabs>
              <w:ind w:right="-1"/>
            </w:pPr>
          </w:p>
          <w:p w:rsidR="00E87E04" w:rsidRPr="00C23DD1" w:rsidRDefault="00F0419C" w:rsidP="00E87E04">
            <w:pPr>
              <w:tabs>
                <w:tab w:val="num" w:pos="0"/>
                <w:tab w:val="left" w:pos="9072"/>
              </w:tabs>
              <w:ind w:right="-1"/>
            </w:pPr>
            <w:proofErr w:type="spellStart"/>
            <w:r>
              <w:t>Бредец</w:t>
            </w:r>
            <w:proofErr w:type="spellEnd"/>
            <w:r>
              <w:t xml:space="preserve"> Алла Владимировна</w:t>
            </w:r>
          </w:p>
        </w:tc>
        <w:tc>
          <w:tcPr>
            <w:tcW w:w="6218" w:type="dxa"/>
          </w:tcPr>
          <w:p w:rsidR="00E87E04" w:rsidRPr="00C23DD1" w:rsidRDefault="00E87E04" w:rsidP="00E87E04">
            <w:pPr>
              <w:tabs>
                <w:tab w:val="num" w:pos="0"/>
                <w:tab w:val="left" w:pos="9072"/>
              </w:tabs>
              <w:ind w:right="-1"/>
              <w:jc w:val="both"/>
            </w:pPr>
            <w:r w:rsidRPr="00C23DD1">
              <w:t>- генеральный директор общества с ограниченной ответственностью «</w:t>
            </w:r>
            <w:proofErr w:type="spellStart"/>
            <w:r w:rsidRPr="00C23DD1">
              <w:t>Жилкомсервис</w:t>
            </w:r>
            <w:proofErr w:type="spellEnd"/>
            <w:r w:rsidRPr="00C23DD1">
              <w:t xml:space="preserve"> №2 Московского района», член Общественного совета при Жилищном комитете</w:t>
            </w:r>
          </w:p>
          <w:p w:rsidR="00E87E04" w:rsidRPr="00C23DD1" w:rsidRDefault="00E87E04" w:rsidP="00E87E04">
            <w:pPr>
              <w:tabs>
                <w:tab w:val="num" w:pos="0"/>
                <w:tab w:val="left" w:pos="9072"/>
              </w:tabs>
              <w:ind w:right="-1"/>
              <w:jc w:val="both"/>
            </w:pPr>
          </w:p>
          <w:p w:rsidR="00E87E04" w:rsidRPr="00C23DD1" w:rsidRDefault="00E87E04" w:rsidP="00E87E04">
            <w:pPr>
              <w:tabs>
                <w:tab w:val="num" w:pos="0"/>
                <w:tab w:val="left" w:pos="9072"/>
              </w:tabs>
              <w:ind w:right="-1"/>
              <w:jc w:val="both"/>
            </w:pPr>
            <w:r w:rsidRPr="00C23DD1">
              <w:t xml:space="preserve"> </w:t>
            </w:r>
            <w:r w:rsidR="00F0419C" w:rsidRPr="00F0419C">
              <w:t xml:space="preserve">- руководитель Регионального центра общественного контроля </w:t>
            </w:r>
            <w:r w:rsidR="002C40F1">
              <w:t xml:space="preserve">       </w:t>
            </w:r>
            <w:r w:rsidR="00F0419C" w:rsidRPr="00F0419C">
              <w:t>НП «ЖКХ контроль»</w:t>
            </w:r>
          </w:p>
        </w:tc>
      </w:tr>
      <w:tr w:rsidR="00E87E04" w:rsidRPr="00C23DD1" w:rsidTr="00BA1A80">
        <w:tc>
          <w:tcPr>
            <w:tcW w:w="4096" w:type="dxa"/>
          </w:tcPr>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rPr>
                <w:b/>
              </w:rPr>
            </w:pPr>
            <w:r w:rsidRPr="00C23DD1">
              <w:rPr>
                <w:b/>
              </w:rPr>
              <w:t xml:space="preserve">Секретари комиссии: </w:t>
            </w: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Андреева Марина Леонидовна</w:t>
            </w:r>
          </w:p>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r w:rsidRPr="00C23DD1">
              <w:t>- главный специалист Отдела обеспечения закупок и учета имущества Жилищного комитета</w:t>
            </w:r>
          </w:p>
        </w:tc>
      </w:tr>
      <w:tr w:rsidR="00E87E04" w:rsidRPr="00C23DD1" w:rsidTr="00BA1A80">
        <w:tc>
          <w:tcPr>
            <w:tcW w:w="4096" w:type="dxa"/>
          </w:tcPr>
          <w:p w:rsidR="002C40F1" w:rsidRDefault="002C40F1" w:rsidP="00E87E04">
            <w:pPr>
              <w:tabs>
                <w:tab w:val="num" w:pos="0"/>
                <w:tab w:val="left" w:pos="9072"/>
              </w:tabs>
              <w:ind w:right="-1"/>
            </w:pPr>
          </w:p>
          <w:p w:rsidR="00F75FAD" w:rsidRDefault="003B0FBD" w:rsidP="00E87E04">
            <w:pPr>
              <w:tabs>
                <w:tab w:val="num" w:pos="0"/>
                <w:tab w:val="left" w:pos="9072"/>
              </w:tabs>
              <w:ind w:right="-1"/>
            </w:pPr>
            <w:r>
              <w:t>Шершнева Алевтина Васильевна</w:t>
            </w:r>
          </w:p>
          <w:p w:rsidR="00EE4849" w:rsidRPr="00C23DD1" w:rsidRDefault="00EE4849" w:rsidP="00E87E04">
            <w:pPr>
              <w:tabs>
                <w:tab w:val="num" w:pos="0"/>
                <w:tab w:val="left" w:pos="9072"/>
              </w:tabs>
              <w:ind w:right="-1"/>
            </w:pPr>
            <w:r>
              <w:t>отсутствовал</w:t>
            </w:r>
          </w:p>
        </w:tc>
        <w:tc>
          <w:tcPr>
            <w:tcW w:w="6218" w:type="dxa"/>
          </w:tcPr>
          <w:p w:rsidR="002C40F1" w:rsidRDefault="002C40F1" w:rsidP="00E87E04">
            <w:pPr>
              <w:tabs>
                <w:tab w:val="num" w:pos="0"/>
                <w:tab w:val="left" w:pos="9072"/>
              </w:tabs>
              <w:ind w:right="-1"/>
              <w:jc w:val="both"/>
            </w:pPr>
          </w:p>
          <w:p w:rsidR="00E87E04" w:rsidRPr="00C23DD1" w:rsidRDefault="003B0FBD" w:rsidP="00E87E04">
            <w:pPr>
              <w:tabs>
                <w:tab w:val="num" w:pos="0"/>
                <w:tab w:val="left" w:pos="9072"/>
              </w:tabs>
              <w:ind w:right="-1"/>
              <w:jc w:val="both"/>
            </w:pPr>
            <w:r>
              <w:t xml:space="preserve">- старший экономист </w:t>
            </w:r>
            <w:r w:rsidRPr="003B0FBD">
              <w:t>Отдела обеспечения закупок и учета имущества Жилищного комитета</w:t>
            </w:r>
          </w:p>
        </w:tc>
      </w:tr>
    </w:tbl>
    <w:p w:rsidR="00E87E04" w:rsidRPr="00890D6C" w:rsidRDefault="00E87E04" w:rsidP="00E87E04">
      <w:pPr>
        <w:tabs>
          <w:tab w:val="left" w:pos="1276"/>
        </w:tabs>
        <w:spacing w:after="200" w:line="276" w:lineRule="auto"/>
        <w:ind w:left="567"/>
        <w:jc w:val="both"/>
      </w:pPr>
      <w:r w:rsidRPr="00890D6C">
        <w:t xml:space="preserve">Присутствовали: </w:t>
      </w:r>
      <w:r w:rsidR="00890D6C" w:rsidRPr="00890D6C">
        <w:t>7</w:t>
      </w:r>
      <w:r w:rsidR="00EA6F9A" w:rsidRPr="00890D6C">
        <w:t xml:space="preserve"> </w:t>
      </w:r>
      <w:r w:rsidRPr="00890D6C">
        <w:t>(</w:t>
      </w:r>
      <w:r w:rsidR="00890D6C" w:rsidRPr="00890D6C">
        <w:t>сем</w:t>
      </w:r>
      <w:r w:rsidR="00C1215C" w:rsidRPr="00890D6C">
        <w:t>ь</w:t>
      </w:r>
      <w:r w:rsidRPr="00890D6C">
        <w:t>) из 9 (девяти).</w:t>
      </w:r>
    </w:p>
    <w:p w:rsidR="00D4553D" w:rsidRPr="00890D6C" w:rsidRDefault="00D4553D" w:rsidP="00522220">
      <w:pPr>
        <w:ind w:firstLine="567"/>
        <w:jc w:val="both"/>
      </w:pPr>
      <w:proofErr w:type="gramStart"/>
      <w:r w:rsidRPr="00890D6C">
        <w:t xml:space="preserve">Комиссия правомочна осуществлять свои функции в соответствии с </w:t>
      </w:r>
      <w:r w:rsidR="00782B1F" w:rsidRPr="00890D6C">
        <w:t>Положением</w:t>
      </w:r>
      <w:r w:rsidR="0013403B" w:rsidRPr="00890D6C">
        <w:t xml:space="preserve"> </w:t>
      </w:r>
      <w:r w:rsidR="00782B1F" w:rsidRPr="00890D6C">
        <w:t>о комиссии Жилищного комитета по проведению предварительного отбора подрядных организаций</w:t>
      </w:r>
      <w:r w:rsidR="005D6C61" w:rsidRPr="00890D6C">
        <w:t xml:space="preserve"> </w:t>
      </w:r>
      <w:r w:rsidR="00782B1F" w:rsidRPr="00890D6C">
        <w:t xml:space="preserve">для последующего участия в электронных торгах в сфере оказания услуг и (или) выполнения работ по капитальному ремонту общего имущества </w:t>
      </w:r>
      <w:r w:rsidR="002C40F1" w:rsidRPr="00890D6C">
        <w:t xml:space="preserve">                           </w:t>
      </w:r>
      <w:r w:rsidR="00782B1F" w:rsidRPr="00890D6C">
        <w:t>в многоквартирных домах на территории</w:t>
      </w:r>
      <w:r w:rsidR="0013403B" w:rsidRPr="00890D6C">
        <w:t xml:space="preserve"> </w:t>
      </w:r>
      <w:r w:rsidR="00782B1F" w:rsidRPr="00890D6C">
        <w:t>Санкт-Петербурга, утвержденным распоряжением Жилищного комитета</w:t>
      </w:r>
      <w:r w:rsidR="00841B30" w:rsidRPr="00890D6C">
        <w:t xml:space="preserve"> </w:t>
      </w:r>
      <w:r w:rsidR="002C40F1" w:rsidRPr="00890D6C">
        <w:t xml:space="preserve">      </w:t>
      </w:r>
      <w:r w:rsidR="00782B1F" w:rsidRPr="00890D6C">
        <w:t>от</w:t>
      </w:r>
      <w:r w:rsidR="00706667" w:rsidRPr="00890D6C">
        <w:t xml:space="preserve"> 08.09.2016 </w:t>
      </w:r>
      <w:r w:rsidR="00782B1F" w:rsidRPr="00890D6C">
        <w:t xml:space="preserve">№ </w:t>
      </w:r>
      <w:r w:rsidR="00706667" w:rsidRPr="00890D6C">
        <w:t>1394-р</w:t>
      </w:r>
      <w:r w:rsidRPr="00890D6C">
        <w:t>.</w:t>
      </w:r>
      <w:proofErr w:type="gramEnd"/>
    </w:p>
    <w:p w:rsidR="005D6C61" w:rsidRPr="00C23DD1" w:rsidRDefault="00522220" w:rsidP="00522220">
      <w:pPr>
        <w:pStyle w:val="ConsPlusNormal"/>
        <w:ind w:firstLine="567"/>
        <w:jc w:val="both"/>
        <w:rPr>
          <w:rFonts w:ascii="Times New Roman" w:hAnsi="Times New Roman" w:cs="Times New Roman"/>
        </w:rPr>
      </w:pPr>
      <w:r w:rsidRPr="00890D6C">
        <w:rPr>
          <w:rFonts w:ascii="Times New Roman" w:hAnsi="Times New Roman" w:cs="Times New Roman"/>
        </w:rPr>
        <w:t xml:space="preserve">В заседании комиссии участники предварительного отбора и (или) их представители </w:t>
      </w:r>
      <w:r w:rsidR="00FC10F1" w:rsidRPr="00890D6C">
        <w:rPr>
          <w:rFonts w:ascii="Times New Roman" w:hAnsi="Times New Roman" w:cs="Times New Roman"/>
        </w:rPr>
        <w:t>приняли</w:t>
      </w:r>
      <w:r w:rsidR="00890D6C" w:rsidRPr="00890D6C">
        <w:rPr>
          <w:rFonts w:ascii="Times New Roman" w:hAnsi="Times New Roman" w:cs="Times New Roman"/>
        </w:rPr>
        <w:t xml:space="preserve"> участие</w:t>
      </w:r>
      <w:r w:rsidR="00FC10F1" w:rsidRPr="00890D6C">
        <w:rPr>
          <w:rFonts w:ascii="Times New Roman" w:hAnsi="Times New Roman" w:cs="Times New Roman"/>
        </w:rPr>
        <w:t>.</w:t>
      </w:r>
    </w:p>
    <w:p w:rsidR="00522220" w:rsidRPr="00C23DD1" w:rsidRDefault="00522220" w:rsidP="00D8249F">
      <w:pPr>
        <w:pStyle w:val="ConsPlusNormal"/>
        <w:ind w:firstLine="567"/>
        <w:jc w:val="both"/>
        <w:rPr>
          <w:rFonts w:ascii="Times New Roman" w:hAnsi="Times New Roman" w:cs="Times New Roman"/>
          <w:b/>
        </w:rPr>
      </w:pPr>
    </w:p>
    <w:p w:rsidR="00012A87" w:rsidRPr="00C23DD1" w:rsidRDefault="00012A87" w:rsidP="00D8249F">
      <w:pPr>
        <w:pStyle w:val="ConsPlusNormal"/>
        <w:ind w:firstLine="567"/>
        <w:jc w:val="both"/>
        <w:rPr>
          <w:rFonts w:ascii="Times New Roman" w:hAnsi="Times New Roman" w:cs="Times New Roman"/>
          <w:b/>
        </w:rPr>
      </w:pPr>
      <w:r w:rsidRPr="00C23DD1">
        <w:rPr>
          <w:rFonts w:ascii="Times New Roman" w:hAnsi="Times New Roman" w:cs="Times New Roman"/>
          <w:b/>
        </w:rPr>
        <w:t>Повестка заседания:</w:t>
      </w:r>
    </w:p>
    <w:p w:rsidR="00FD5D89" w:rsidRPr="00C23DD1" w:rsidRDefault="00FD5D89" w:rsidP="00D8249F">
      <w:pPr>
        <w:pStyle w:val="ConsPlusNormal"/>
        <w:ind w:firstLine="567"/>
        <w:jc w:val="both"/>
        <w:rPr>
          <w:rFonts w:ascii="Times New Roman" w:hAnsi="Times New Roman" w:cs="Times New Roman"/>
        </w:rPr>
      </w:pPr>
    </w:p>
    <w:p w:rsidR="00484731"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Рассмотрение заявок на участие в предварительном отборе</w:t>
      </w:r>
      <w:r w:rsidR="00484731" w:rsidRPr="00C23DD1">
        <w:rPr>
          <w:rFonts w:ascii="Times New Roman" w:hAnsi="Times New Roman" w:cs="Times New Roman"/>
        </w:rPr>
        <w:t>.</w:t>
      </w:r>
    </w:p>
    <w:p w:rsidR="00794C02" w:rsidRPr="00C23DD1" w:rsidRDefault="00794C02" w:rsidP="00794C02">
      <w:pPr>
        <w:pStyle w:val="ConsPlusNormal"/>
        <w:tabs>
          <w:tab w:val="left" w:pos="851"/>
        </w:tabs>
        <w:ind w:left="567"/>
        <w:jc w:val="both"/>
        <w:rPr>
          <w:rFonts w:ascii="Times New Roman" w:hAnsi="Times New Roman" w:cs="Times New Roman"/>
        </w:rPr>
      </w:pPr>
    </w:p>
    <w:p w:rsidR="00FD5D89"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Принятие решения</w:t>
      </w:r>
      <w:r w:rsidR="00484731" w:rsidRPr="00C23DD1">
        <w:rPr>
          <w:rFonts w:ascii="Times New Roman" w:hAnsi="Times New Roman" w:cs="Times New Roman"/>
        </w:rPr>
        <w:t xml:space="preserve"> </w:t>
      </w:r>
      <w:r w:rsidRPr="00C23DD1">
        <w:rPr>
          <w:rFonts w:ascii="Times New Roman" w:hAnsi="Times New Roman" w:cs="Times New Roman"/>
        </w:rPr>
        <w:t xml:space="preserve">о </w:t>
      </w:r>
      <w:r w:rsidR="00484731" w:rsidRPr="00C23DD1">
        <w:rPr>
          <w:rFonts w:ascii="Times New Roman" w:hAnsi="Times New Roman" w:cs="Times New Roman"/>
        </w:rPr>
        <w:t>в</w:t>
      </w:r>
      <w:r w:rsidR="00FD5D89" w:rsidRPr="00C23DD1">
        <w:rPr>
          <w:rFonts w:ascii="Times New Roman" w:hAnsi="Times New Roman" w:cs="Times New Roman"/>
        </w:rPr>
        <w:t xml:space="preserve">ключении (об отказе во включении) </w:t>
      </w:r>
      <w:r w:rsidR="00DB72F9" w:rsidRPr="00C23DD1">
        <w:rPr>
          <w:rFonts w:ascii="Times New Roman" w:hAnsi="Times New Roman" w:cs="Times New Roman"/>
        </w:rPr>
        <w:t>участника предварительного отбора</w:t>
      </w:r>
      <w:r w:rsidR="00BD02C9" w:rsidRPr="00C23DD1">
        <w:rPr>
          <w:rFonts w:ascii="Times New Roman" w:hAnsi="Times New Roman" w:cs="Times New Roman"/>
        </w:rPr>
        <w:t xml:space="preserve"> </w:t>
      </w:r>
      <w:r w:rsidR="00FD5D89" w:rsidRPr="00C23DD1">
        <w:rPr>
          <w:rFonts w:ascii="Times New Roman" w:hAnsi="Times New Roman" w:cs="Times New Roman"/>
        </w:rPr>
        <w:t>в реестр квалифицированных подрядных организаций</w:t>
      </w:r>
      <w:r w:rsidRPr="00C23DD1">
        <w:rPr>
          <w:rFonts w:ascii="Times New Roman" w:hAnsi="Times New Roman" w:cs="Times New Roman"/>
        </w:rPr>
        <w:t>.</w:t>
      </w:r>
    </w:p>
    <w:p w:rsidR="00D8249F" w:rsidRPr="00C23DD1" w:rsidRDefault="00D8249F" w:rsidP="00D8249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proofErr w:type="gramStart"/>
      <w:r w:rsidRPr="00C23DD1">
        <w:rPr>
          <w:rFonts w:ascii="Times New Roman" w:hAnsi="Times New Roman" w:cs="Times New Roman"/>
        </w:rPr>
        <w:t>Члены комиссии подтвердили соответствие</w:t>
      </w:r>
      <w:r w:rsidR="008B12CE" w:rsidRPr="00C23DD1">
        <w:rPr>
          <w:rFonts w:ascii="Times New Roman" w:hAnsi="Times New Roman" w:cs="Times New Roman"/>
          <w:i/>
        </w:rPr>
        <w:t xml:space="preserve"> </w:t>
      </w:r>
      <w:r w:rsidRPr="00C23DD1">
        <w:rPr>
          <w:rFonts w:ascii="Times New Roman" w:hAnsi="Times New Roman" w:cs="Times New Roman"/>
        </w:rPr>
        <w:t>требованиям</w:t>
      </w:r>
      <w:r w:rsidR="00E52A4E" w:rsidRPr="00C23DD1">
        <w:rPr>
          <w:rFonts w:ascii="Times New Roman" w:hAnsi="Times New Roman" w:cs="Times New Roman"/>
        </w:rPr>
        <w:t xml:space="preserve"> </w:t>
      </w:r>
      <w:r w:rsidRPr="00C23DD1">
        <w:rPr>
          <w:rFonts w:ascii="Times New Roman" w:hAnsi="Times New Roman" w:cs="Times New Roman"/>
        </w:rPr>
        <w:t>об отсутствии конфликта интересов,</w:t>
      </w:r>
      <w:r w:rsidR="00BD02C9" w:rsidRPr="00C23DD1">
        <w:rPr>
          <w:rFonts w:ascii="Times New Roman" w:hAnsi="Times New Roman" w:cs="Times New Roman"/>
        </w:rPr>
        <w:t xml:space="preserve"> </w:t>
      </w:r>
      <w:r w:rsidRPr="00C23DD1">
        <w:rPr>
          <w:rFonts w:ascii="Times New Roman" w:hAnsi="Times New Roman" w:cs="Times New Roman"/>
        </w:rPr>
        <w:t>об отсутствии заинтересованности</w:t>
      </w:r>
      <w:r w:rsidR="00DE1D5C" w:rsidRPr="00C23DD1">
        <w:rPr>
          <w:rFonts w:ascii="Times New Roman" w:hAnsi="Times New Roman" w:cs="Times New Roman"/>
        </w:rPr>
        <w:t>, установленным</w:t>
      </w:r>
      <w:r w:rsidRPr="00C23DD1">
        <w:rPr>
          <w:rFonts w:ascii="Times New Roman" w:hAnsi="Times New Roman" w:cs="Times New Roman"/>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BD02C9" w:rsidRPr="00C23DD1">
        <w:rPr>
          <w:rFonts w:ascii="Times New Roman" w:hAnsi="Times New Roman" w:cs="Times New Roman"/>
        </w:rPr>
        <w:t xml:space="preserve"> </w:t>
      </w:r>
      <w:r w:rsidR="008B12CE" w:rsidRPr="00C23DD1">
        <w:rPr>
          <w:rFonts w:ascii="Times New Roman" w:hAnsi="Times New Roman" w:cs="Times New Roman"/>
        </w:rPr>
        <w:t xml:space="preserve"> </w:t>
      </w:r>
      <w:r w:rsidRPr="00C23DD1">
        <w:rPr>
          <w:rFonts w:ascii="Times New Roman" w:hAnsi="Times New Roman" w:cs="Times New Roman"/>
        </w:rPr>
        <w:t>в многоквартирных домах, подрядных организаций для оказания услуг</w:t>
      </w:r>
      <w:r w:rsidR="00D8249F" w:rsidRPr="00C23DD1">
        <w:rPr>
          <w:rFonts w:ascii="Times New Roman" w:hAnsi="Times New Roman" w:cs="Times New Roman"/>
        </w:rPr>
        <w:t xml:space="preserve"> </w:t>
      </w:r>
      <w:r w:rsidRPr="00C23DD1">
        <w:rPr>
          <w:rFonts w:ascii="Times New Roman" w:hAnsi="Times New Roman" w:cs="Times New Roman"/>
        </w:rPr>
        <w:t>и (или) выполнения работ по капитальному ремонту общего имущества в многоквартирном доме</w:t>
      </w:r>
      <w:r w:rsidR="00841B30" w:rsidRPr="00C23DD1">
        <w:rPr>
          <w:rFonts w:ascii="Times New Roman" w:hAnsi="Times New Roman" w:cs="Times New Roman"/>
        </w:rPr>
        <w:t xml:space="preserve"> </w:t>
      </w:r>
      <w:r w:rsidRPr="00C23DD1">
        <w:rPr>
          <w:rFonts w:ascii="Times New Roman" w:hAnsi="Times New Roman" w:cs="Times New Roman"/>
        </w:rPr>
        <w:t xml:space="preserve">(далее </w:t>
      </w:r>
      <w:r w:rsidR="00841B30" w:rsidRPr="00C23DD1">
        <w:rPr>
          <w:rFonts w:ascii="Times New Roman" w:hAnsi="Times New Roman" w:cs="Times New Roman"/>
        </w:rPr>
        <w:t>–</w:t>
      </w:r>
      <w:r w:rsidRPr="00C23DD1">
        <w:rPr>
          <w:rFonts w:ascii="Times New Roman" w:hAnsi="Times New Roman" w:cs="Times New Roman"/>
        </w:rPr>
        <w:t xml:space="preserve"> Положение</w:t>
      </w:r>
      <w:r w:rsidR="00841B30" w:rsidRPr="00C23DD1">
        <w:rPr>
          <w:rFonts w:ascii="Times New Roman" w:hAnsi="Times New Roman" w:cs="Times New Roman"/>
        </w:rPr>
        <w:t xml:space="preserve"> 615</w:t>
      </w:r>
      <w:r w:rsidRPr="00C23DD1">
        <w:rPr>
          <w:rFonts w:ascii="Times New Roman" w:hAnsi="Times New Roman" w:cs="Times New Roman"/>
        </w:rPr>
        <w:t>), утвержденным постановлением Правительства Российской Федерации</w:t>
      </w:r>
      <w:r w:rsidR="00BD02C9" w:rsidRPr="00C23DD1">
        <w:rPr>
          <w:rFonts w:ascii="Times New Roman" w:hAnsi="Times New Roman" w:cs="Times New Roman"/>
        </w:rPr>
        <w:t xml:space="preserve"> </w:t>
      </w:r>
      <w:r w:rsidRPr="00C23DD1">
        <w:rPr>
          <w:rFonts w:ascii="Times New Roman" w:hAnsi="Times New Roman" w:cs="Times New Roman"/>
        </w:rPr>
        <w:t>от 01.07.2016 № 615</w:t>
      </w:r>
      <w:r w:rsidR="00DE1D5C" w:rsidRPr="00C23DD1">
        <w:rPr>
          <w:rFonts w:ascii="Times New Roman" w:hAnsi="Times New Roman" w:cs="Times New Roman"/>
        </w:rPr>
        <w:t>.</w:t>
      </w:r>
      <w:proofErr w:type="gramEnd"/>
    </w:p>
    <w:p w:rsidR="002C40F1" w:rsidRPr="00C23DD1" w:rsidRDefault="002C40F1" w:rsidP="00782B1F">
      <w:pPr>
        <w:pStyle w:val="ConsPlusNormal"/>
        <w:ind w:firstLine="567"/>
        <w:jc w:val="both"/>
        <w:rPr>
          <w:rFonts w:ascii="Times New Roman" w:hAnsi="Times New Roman" w:cs="Times New Roman"/>
        </w:rPr>
      </w:pPr>
    </w:p>
    <w:p w:rsidR="00484731" w:rsidRPr="00C23DD1" w:rsidRDefault="00484731" w:rsidP="00782B1F">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Рассмотрение заявок на участие в предварительном отборе:</w:t>
      </w:r>
    </w:p>
    <w:p w:rsidR="00BB4421" w:rsidRPr="00C23DD1" w:rsidRDefault="00BB4421" w:rsidP="00782B1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r w:rsidRPr="00C23DD1">
        <w:rPr>
          <w:rFonts w:ascii="Times New Roman" w:hAnsi="Times New Roman" w:cs="Times New Roman"/>
        </w:rPr>
        <w:t>В соответствии с извещением о проведении предварительного отбора</w:t>
      </w:r>
      <w:r w:rsidR="00DE6BD5" w:rsidRPr="00C23DD1">
        <w:rPr>
          <w:rFonts w:ascii="Times New Roman" w:hAnsi="Times New Roman" w:cs="Times New Roman"/>
        </w:rPr>
        <w:t xml:space="preserve"> установлен срок окончания подачи заявок </w:t>
      </w:r>
      <w:r w:rsidR="00300325" w:rsidRPr="00C23DD1">
        <w:rPr>
          <w:rFonts w:ascii="Times New Roman" w:hAnsi="Times New Roman" w:cs="Times New Roman"/>
        </w:rPr>
        <w:t>09</w:t>
      </w:r>
      <w:r w:rsidR="00DE6BD5" w:rsidRPr="00C23DD1">
        <w:rPr>
          <w:rFonts w:ascii="Times New Roman" w:hAnsi="Times New Roman" w:cs="Times New Roman"/>
        </w:rPr>
        <w:t>:</w:t>
      </w:r>
      <w:r w:rsidR="00300325" w:rsidRPr="00C23DD1">
        <w:rPr>
          <w:rFonts w:ascii="Times New Roman" w:hAnsi="Times New Roman" w:cs="Times New Roman"/>
        </w:rPr>
        <w:t>00</w:t>
      </w:r>
      <w:r w:rsidR="00DE6BD5" w:rsidRPr="00C23DD1">
        <w:rPr>
          <w:rFonts w:ascii="Times New Roman" w:hAnsi="Times New Roman" w:cs="Times New Roman"/>
        </w:rPr>
        <w:t xml:space="preserve">, </w:t>
      </w:r>
      <w:r w:rsidR="0037173E">
        <w:rPr>
          <w:rFonts w:ascii="Times New Roman" w:hAnsi="Times New Roman" w:cs="Times New Roman"/>
        </w:rPr>
        <w:t>09</w:t>
      </w:r>
      <w:r w:rsidR="00E87E04" w:rsidRPr="00C23DD1">
        <w:rPr>
          <w:rFonts w:ascii="Times New Roman" w:hAnsi="Times New Roman" w:cs="Times New Roman"/>
        </w:rPr>
        <w:t>.</w:t>
      </w:r>
      <w:r w:rsidR="004D51FF" w:rsidRPr="00C23DD1">
        <w:rPr>
          <w:rFonts w:ascii="Times New Roman" w:hAnsi="Times New Roman" w:cs="Times New Roman"/>
        </w:rPr>
        <w:t>0</w:t>
      </w:r>
      <w:r w:rsidR="0037173E">
        <w:rPr>
          <w:rFonts w:ascii="Times New Roman" w:hAnsi="Times New Roman" w:cs="Times New Roman"/>
        </w:rPr>
        <w:t>7</w:t>
      </w:r>
      <w:r w:rsidR="00FD7D85" w:rsidRPr="00C23DD1">
        <w:rPr>
          <w:rFonts w:ascii="Times New Roman" w:hAnsi="Times New Roman" w:cs="Times New Roman"/>
        </w:rPr>
        <w:t>.</w:t>
      </w:r>
      <w:r w:rsidR="00300325" w:rsidRPr="00C23DD1">
        <w:rPr>
          <w:rFonts w:ascii="Times New Roman" w:hAnsi="Times New Roman" w:cs="Times New Roman"/>
        </w:rPr>
        <w:t>20</w:t>
      </w:r>
      <w:r w:rsidR="00BC7E80" w:rsidRPr="00C23DD1">
        <w:rPr>
          <w:rFonts w:ascii="Times New Roman" w:hAnsi="Times New Roman" w:cs="Times New Roman"/>
        </w:rPr>
        <w:t>2</w:t>
      </w:r>
      <w:r w:rsidR="004D51FF" w:rsidRPr="00C23DD1">
        <w:rPr>
          <w:rFonts w:ascii="Times New Roman" w:hAnsi="Times New Roman" w:cs="Times New Roman"/>
        </w:rPr>
        <w:t>1</w:t>
      </w:r>
      <w:r w:rsidR="00DE6BD5" w:rsidRPr="00C23DD1">
        <w:rPr>
          <w:rFonts w:ascii="Times New Roman" w:hAnsi="Times New Roman" w:cs="Times New Roman"/>
        </w:rPr>
        <w:t xml:space="preserve">. </w:t>
      </w:r>
      <w:r w:rsidRPr="00C23DD1">
        <w:rPr>
          <w:rFonts w:ascii="Times New Roman" w:hAnsi="Times New Roman" w:cs="Times New Roman"/>
        </w:rPr>
        <w:t xml:space="preserve"> </w:t>
      </w:r>
    </w:p>
    <w:p w:rsidR="006270BF" w:rsidRPr="00C23DD1" w:rsidRDefault="006270BF" w:rsidP="00782B1F">
      <w:pPr>
        <w:widowControl w:val="0"/>
        <w:ind w:firstLine="567"/>
        <w:jc w:val="both"/>
        <w:rPr>
          <w:snapToGrid w:val="0"/>
        </w:rPr>
      </w:pPr>
    </w:p>
    <w:p w:rsidR="00DE6BD5" w:rsidRPr="00C23DD1" w:rsidRDefault="00DE6BD5" w:rsidP="00D06C73">
      <w:pPr>
        <w:pStyle w:val="ConsPlusNormal"/>
        <w:ind w:firstLine="567"/>
        <w:jc w:val="both"/>
        <w:rPr>
          <w:rFonts w:ascii="Times New Roman" w:hAnsi="Times New Roman" w:cs="Times New Roman"/>
        </w:rPr>
      </w:pPr>
      <w:r w:rsidRPr="00C23DD1">
        <w:rPr>
          <w:rFonts w:ascii="Times New Roman" w:hAnsi="Times New Roman" w:cs="Times New Roman"/>
        </w:rPr>
        <w:t xml:space="preserve">От оператора электронной площадки </w:t>
      </w:r>
      <w:r w:rsidR="002267EF" w:rsidRPr="00C23DD1">
        <w:rPr>
          <w:rFonts w:ascii="Times New Roman" w:hAnsi="Times New Roman" w:cs="Times New Roman"/>
        </w:rPr>
        <w:t xml:space="preserve">Акционерное общество «Единая электронная торговая площадка» </w:t>
      </w:r>
      <w:r w:rsidRPr="00C23DD1">
        <w:rPr>
          <w:rFonts w:ascii="Times New Roman" w:hAnsi="Times New Roman" w:cs="Times New Roman"/>
        </w:rPr>
        <w:t>поступил</w:t>
      </w:r>
      <w:r w:rsidR="00BD02C9" w:rsidRPr="00C23DD1">
        <w:rPr>
          <w:rFonts w:ascii="Times New Roman" w:hAnsi="Times New Roman" w:cs="Times New Roman"/>
        </w:rPr>
        <w:t>а</w:t>
      </w:r>
      <w:r w:rsidRPr="00C23DD1">
        <w:rPr>
          <w:rFonts w:ascii="Times New Roman" w:hAnsi="Times New Roman" w:cs="Times New Roman"/>
        </w:rPr>
        <w:t xml:space="preserve"> </w:t>
      </w:r>
      <w:r w:rsidR="00CB5F9C">
        <w:rPr>
          <w:rFonts w:ascii="Times New Roman" w:hAnsi="Times New Roman" w:cs="Times New Roman"/>
        </w:rPr>
        <w:t>2</w:t>
      </w:r>
      <w:r w:rsidR="0037173E">
        <w:rPr>
          <w:rFonts w:ascii="Times New Roman" w:hAnsi="Times New Roman" w:cs="Times New Roman"/>
        </w:rPr>
        <w:t>1</w:t>
      </w:r>
      <w:r w:rsidRPr="00C23DD1">
        <w:rPr>
          <w:rFonts w:ascii="Times New Roman" w:hAnsi="Times New Roman" w:cs="Times New Roman"/>
        </w:rPr>
        <w:t xml:space="preserve"> заяв</w:t>
      </w:r>
      <w:r w:rsidR="00657302" w:rsidRPr="00C23DD1">
        <w:rPr>
          <w:rFonts w:ascii="Times New Roman" w:hAnsi="Times New Roman" w:cs="Times New Roman"/>
        </w:rPr>
        <w:t>к</w:t>
      </w:r>
      <w:r w:rsidR="0037173E">
        <w:rPr>
          <w:rFonts w:ascii="Times New Roman" w:hAnsi="Times New Roman" w:cs="Times New Roman"/>
        </w:rPr>
        <w:t>а</w:t>
      </w:r>
      <w:r w:rsidRPr="00C23DD1">
        <w:rPr>
          <w:rFonts w:ascii="Times New Roman" w:hAnsi="Times New Roman" w:cs="Times New Roman"/>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552"/>
        <w:gridCol w:w="2835"/>
        <w:gridCol w:w="1559"/>
        <w:gridCol w:w="1418"/>
        <w:gridCol w:w="1417"/>
      </w:tblGrid>
      <w:tr w:rsidR="000F47D7" w:rsidRPr="00C23DD1" w:rsidTr="00313847">
        <w:trPr>
          <w:gridBefore w:val="1"/>
          <w:wBefore w:w="13" w:type="dxa"/>
        </w:trPr>
        <w:tc>
          <w:tcPr>
            <w:tcW w:w="567"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 заявки</w:t>
            </w:r>
          </w:p>
        </w:tc>
        <w:tc>
          <w:tcPr>
            <w:tcW w:w="2552"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835"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адрес юридического лица</w:t>
            </w:r>
          </w:p>
        </w:tc>
        <w:tc>
          <w:tcPr>
            <w:tcW w:w="1559"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электронный адрес</w:t>
            </w:r>
          </w:p>
        </w:tc>
        <w:tc>
          <w:tcPr>
            <w:tcW w:w="1418" w:type="dxa"/>
          </w:tcPr>
          <w:p w:rsidR="000F47D7" w:rsidRPr="00C23DD1" w:rsidRDefault="000F47D7" w:rsidP="00DA174C">
            <w:pPr>
              <w:pStyle w:val="ConsPlusNormal"/>
              <w:jc w:val="center"/>
              <w:rPr>
                <w:rFonts w:ascii="Times New Roman" w:hAnsi="Times New Roman" w:cs="Times New Roman"/>
              </w:rPr>
            </w:pPr>
            <w:r w:rsidRPr="00C23DD1">
              <w:rPr>
                <w:rFonts w:ascii="Times New Roman" w:hAnsi="Times New Roman" w:cs="Times New Roman"/>
              </w:rPr>
              <w:t>идентификационный номер налогоплательщика участника предварительного отбора</w:t>
            </w:r>
          </w:p>
        </w:tc>
        <w:tc>
          <w:tcPr>
            <w:tcW w:w="1417" w:type="dxa"/>
            <w:shd w:val="clear" w:color="auto" w:fill="auto"/>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"ЛИФТ-СТРОЙ КОМПАНИЯ"</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420088, РЕСП. ТАТАРСТАН, Г. Казань, УЛ. АКАДЕМИКА ГУБКИНА, Д. 37, ПОМЕЩ. 78-91(ЭТАЖ</w:t>
            </w:r>
            <w:proofErr w:type="gramStart"/>
            <w:r w:rsidRPr="006A319C">
              <w:t>1</w:t>
            </w:r>
            <w:proofErr w:type="gramEnd"/>
            <w:r w:rsidRPr="006A319C">
              <w:t>)</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lsk116@mail.ru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1657201812</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973DCF" w:rsidP="00B36AA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 xml:space="preserve">ОБЩЕСТВО С ОГРАНИЧЕННОЙ ОТВЕТСТВЕННОСТЬЮ </w:t>
            </w:r>
            <w:r w:rsidRPr="00241C6F">
              <w:lastRenderedPageBreak/>
              <w:t>"КАХМАН ЛИФТ СЕРВИС"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69F1" w:rsidRPr="006A319C" w:rsidRDefault="005D69F1" w:rsidP="001E1431">
            <w:r w:rsidRPr="006A319C">
              <w:lastRenderedPageBreak/>
              <w:t xml:space="preserve">353386, КРАЙ КРАСНОДАРСКИЙ, Г КРЫМСК, УЛ </w:t>
            </w:r>
            <w:r w:rsidRPr="006A319C">
              <w:lastRenderedPageBreak/>
              <w:t>ПРИВОКЗАЛЬНАЯ, ДОМ 70</w:t>
            </w:r>
            <w:proofErr w:type="gramStart"/>
            <w:r w:rsidRPr="006A319C">
              <w:t xml:space="preserve"> А</w:t>
            </w:r>
            <w:proofErr w:type="gramEnd"/>
            <w:r w:rsidRPr="006A319C">
              <w:t>, ЭТ. 1 ОФИС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69F1" w:rsidRPr="006A319C" w:rsidRDefault="005D69F1" w:rsidP="001E1431">
            <w:r w:rsidRPr="006A319C">
              <w:lastRenderedPageBreak/>
              <w:t>kahman@inbox.ru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69F1" w:rsidRPr="00D117EC" w:rsidRDefault="001A6554" w:rsidP="001E1431">
            <w:r>
              <w:t>0</w:t>
            </w:r>
            <w:r w:rsidR="005D69F1" w:rsidRPr="00D117EC">
              <w:t>268077159</w:t>
            </w:r>
          </w:p>
        </w:tc>
        <w:tc>
          <w:tcPr>
            <w:tcW w:w="1417" w:type="dxa"/>
            <w:tcBorders>
              <w:top w:val="single" w:sz="4" w:space="0" w:color="auto"/>
              <w:left w:val="single" w:sz="4" w:space="0" w:color="auto"/>
              <w:bottom w:val="single" w:sz="4" w:space="0" w:color="auto"/>
              <w:right w:val="single" w:sz="4" w:space="0" w:color="auto"/>
            </w:tcBorders>
            <w:vAlign w:val="center"/>
          </w:tcPr>
          <w:p w:rsidR="005D69F1" w:rsidRPr="00C23DD1" w:rsidRDefault="00973DCF" w:rsidP="00F536EF">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lastRenderedPageBreak/>
              <w:t>3</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"ТК-ЭНЕРГОСТРОЙ"</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195112, Г САНКТ-ПЕТЕРБУРГ, </w:t>
            </w:r>
            <w:proofErr w:type="gramStart"/>
            <w:r w:rsidRPr="006A319C">
              <w:t>ПЛ</w:t>
            </w:r>
            <w:proofErr w:type="gramEnd"/>
            <w:r w:rsidRPr="006A319C">
              <w:t xml:space="preserve"> КАРЛА ФАБЕРЖЕ, ДОМ 8, ЛИТЕР А, ПОМЕЩЕНИЕ 6-Н КОМНАТА 28</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info@tk-es.com</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7814612968</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973DCF" w:rsidP="0013074E">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4</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"КАПИТАЛ РАЗВИТИЕ"</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 xml:space="preserve">117218, Г МОСКВА, </w:t>
            </w:r>
            <w:proofErr w:type="gramStart"/>
            <w:r w:rsidRPr="006A319C">
              <w:t>УЛ</w:t>
            </w:r>
            <w:proofErr w:type="gramEnd"/>
            <w:r w:rsidRPr="006A319C">
              <w:t xml:space="preserve"> БОЛЬШАЯ ЧЕРЁМУШКИНСКАЯ, ДОМ 34, ЭТАЖ 3 КОМ 327</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info@capital-razvitie.ru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7724329138</w:t>
            </w:r>
          </w:p>
        </w:tc>
        <w:tc>
          <w:tcPr>
            <w:tcW w:w="1417" w:type="dxa"/>
            <w:tcBorders>
              <w:top w:val="nil"/>
              <w:left w:val="nil"/>
              <w:bottom w:val="single" w:sz="4" w:space="0" w:color="auto"/>
              <w:right w:val="single" w:sz="4" w:space="0" w:color="auto"/>
            </w:tcBorders>
            <w:vAlign w:val="center"/>
          </w:tcPr>
          <w:p w:rsidR="005D69F1" w:rsidRPr="00C23DD1" w:rsidRDefault="00B264B4" w:rsidP="00475069">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5</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ИНЖЕНЕРНО - ТЕХНИЧЕСКАЯ КОМПАНИЯ "СУРГУТПРОЕКТГРУПП"</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 xml:space="preserve">628415, АО ХАНТЫ-МАНСИЙСКИЙ АВТОНОМНЫЙ ОКРУГ - ЮГРА, Г СУРГУТ, </w:t>
            </w:r>
            <w:proofErr w:type="gramStart"/>
            <w:r w:rsidRPr="006A319C">
              <w:t>УЛ</w:t>
            </w:r>
            <w:proofErr w:type="gramEnd"/>
            <w:r w:rsidRPr="006A319C">
              <w:t xml:space="preserve"> ИГОРЯ КИРТБАЯ, ДОМ 18, ОФИС 2.3</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surgut_proekt@mail.ru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8602169954</w:t>
            </w:r>
          </w:p>
        </w:tc>
        <w:tc>
          <w:tcPr>
            <w:tcW w:w="1417" w:type="dxa"/>
            <w:tcBorders>
              <w:top w:val="nil"/>
              <w:left w:val="nil"/>
              <w:bottom w:val="single" w:sz="4" w:space="0" w:color="auto"/>
              <w:right w:val="single" w:sz="4" w:space="0" w:color="auto"/>
            </w:tcBorders>
            <w:vAlign w:val="center"/>
          </w:tcPr>
          <w:p w:rsidR="005D69F1" w:rsidRPr="00C23DD1" w:rsidRDefault="00327098" w:rsidP="0013074E">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6</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"ЦЕНТРАЛЬНОЕ ЛИФТОВОЕ УПРАВЛЕНИЕ"</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 xml:space="preserve">108851, Г МОСКВА, Г ЩЕРБИНКА, </w:t>
            </w:r>
            <w:proofErr w:type="gramStart"/>
            <w:r w:rsidRPr="006A319C">
              <w:t>УЛ</w:t>
            </w:r>
            <w:proofErr w:type="gramEnd"/>
            <w:r w:rsidRPr="006A319C">
              <w:t xml:space="preserve"> ЛЮБЛИНСКАЯ, ДОМ 7А, ЭТ 3 КОМ 1</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secretary@tradelift.ru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7751023910</w:t>
            </w:r>
          </w:p>
        </w:tc>
        <w:tc>
          <w:tcPr>
            <w:tcW w:w="1417" w:type="dxa"/>
            <w:tcBorders>
              <w:top w:val="nil"/>
              <w:left w:val="nil"/>
              <w:bottom w:val="single" w:sz="4" w:space="0" w:color="auto"/>
              <w:right w:val="single" w:sz="4" w:space="0" w:color="auto"/>
            </w:tcBorders>
            <w:vAlign w:val="center"/>
          </w:tcPr>
          <w:p w:rsidR="005D69F1" w:rsidRPr="00C23DD1" w:rsidRDefault="00BF6387" w:rsidP="00617CFD">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7</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"ДИАТОМ"</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190103, Г САНКТ-ПЕТЕРБУРГ, НАБ ОБВОДНОГО КАНАЛА, ДОМ 191, ОФИС 21</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ooodiatom@yandex.ru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7807339570</w:t>
            </w:r>
          </w:p>
        </w:tc>
        <w:tc>
          <w:tcPr>
            <w:tcW w:w="1417" w:type="dxa"/>
            <w:tcBorders>
              <w:top w:val="nil"/>
              <w:left w:val="nil"/>
              <w:bottom w:val="single" w:sz="4" w:space="0" w:color="auto"/>
              <w:right w:val="single" w:sz="4" w:space="0" w:color="auto"/>
            </w:tcBorders>
            <w:vAlign w:val="center"/>
          </w:tcPr>
          <w:p w:rsidR="005D69F1" w:rsidRPr="00C23DD1" w:rsidRDefault="00BF6387" w:rsidP="00B36AA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8</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"МАСТЕРСКАЯ АРХИТЕКТУРНОГО ПРОЕКТИРОВАНИЯ"</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194044, Г САНКТ-ПЕТЕРБУРГ, ПЕР КРАПИВНЫЙ, ДОМ 5, ЛИТЕР А, ОФИС 417, 419</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info@gnarch.ru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7810423046</w:t>
            </w:r>
          </w:p>
        </w:tc>
        <w:tc>
          <w:tcPr>
            <w:tcW w:w="1417" w:type="dxa"/>
            <w:tcBorders>
              <w:top w:val="nil"/>
              <w:left w:val="nil"/>
              <w:bottom w:val="single" w:sz="4" w:space="0" w:color="auto"/>
              <w:right w:val="single" w:sz="4" w:space="0" w:color="auto"/>
            </w:tcBorders>
            <w:vAlign w:val="center"/>
          </w:tcPr>
          <w:p w:rsidR="005D69F1" w:rsidRPr="00C23DD1" w:rsidRDefault="00170C44" w:rsidP="00490CAE">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nil"/>
              <w:left w:val="single" w:sz="4" w:space="0" w:color="auto"/>
              <w:bottom w:val="single" w:sz="4" w:space="0" w:color="auto"/>
              <w:right w:val="single" w:sz="4" w:space="0" w:color="auto"/>
            </w:tcBorders>
            <w:shd w:val="clear" w:color="auto" w:fill="auto"/>
          </w:tcPr>
          <w:p w:rsidR="005D69F1" w:rsidRPr="00241C6F" w:rsidRDefault="005D69F1" w:rsidP="001E1431">
            <w:r w:rsidRPr="00241C6F">
              <w:t>9</w:t>
            </w:r>
          </w:p>
        </w:tc>
        <w:tc>
          <w:tcPr>
            <w:tcW w:w="2552" w:type="dxa"/>
            <w:tcBorders>
              <w:top w:val="nil"/>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"ИМПОРТ-ЛИФТ"</w:t>
            </w:r>
          </w:p>
        </w:tc>
        <w:tc>
          <w:tcPr>
            <w:tcW w:w="2835"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628406, Автономный Ханты-Мансийский Автономный округ - Югра, Город Сургут, Улица Университетская, 7, 11</w:t>
            </w:r>
          </w:p>
        </w:tc>
        <w:tc>
          <w:tcPr>
            <w:tcW w:w="1559" w:type="dxa"/>
            <w:tcBorders>
              <w:top w:val="nil"/>
              <w:left w:val="nil"/>
              <w:bottom w:val="single" w:sz="4" w:space="0" w:color="auto"/>
              <w:right w:val="single" w:sz="4" w:space="0" w:color="auto"/>
            </w:tcBorders>
            <w:shd w:val="clear" w:color="auto" w:fill="auto"/>
          </w:tcPr>
          <w:p w:rsidR="005D69F1" w:rsidRPr="006A319C" w:rsidRDefault="005D69F1" w:rsidP="001E1431">
            <w:r w:rsidRPr="006A319C">
              <w:t>tender@import-lift.ru</w:t>
            </w:r>
          </w:p>
        </w:tc>
        <w:tc>
          <w:tcPr>
            <w:tcW w:w="1418" w:type="dxa"/>
            <w:tcBorders>
              <w:top w:val="nil"/>
              <w:left w:val="nil"/>
              <w:bottom w:val="single" w:sz="4" w:space="0" w:color="auto"/>
              <w:right w:val="single" w:sz="4" w:space="0" w:color="auto"/>
            </w:tcBorders>
            <w:shd w:val="clear" w:color="auto" w:fill="auto"/>
          </w:tcPr>
          <w:p w:rsidR="005D69F1" w:rsidRPr="00D117EC" w:rsidRDefault="005D69F1" w:rsidP="001E1431">
            <w:r w:rsidRPr="00D117EC">
              <w:t>8602240477</w:t>
            </w:r>
          </w:p>
        </w:tc>
        <w:tc>
          <w:tcPr>
            <w:tcW w:w="1417" w:type="dxa"/>
            <w:tcBorders>
              <w:top w:val="nil"/>
              <w:left w:val="nil"/>
              <w:bottom w:val="single" w:sz="4" w:space="0" w:color="auto"/>
              <w:right w:val="single" w:sz="4" w:space="0" w:color="auto"/>
            </w:tcBorders>
            <w:vAlign w:val="center"/>
          </w:tcPr>
          <w:p w:rsidR="005D69F1" w:rsidRPr="00C23DD1" w:rsidRDefault="00B02E92" w:rsidP="00216776">
            <w:pPr>
              <w:jc w:val="center"/>
            </w:pPr>
            <w: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"ПРОМАГРОПРОЕКТ+"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69F1" w:rsidRPr="006A319C" w:rsidRDefault="005D69F1" w:rsidP="001E1431">
            <w:r w:rsidRPr="006A319C">
              <w:t xml:space="preserve">610035, </w:t>
            </w:r>
            <w:proofErr w:type="gramStart"/>
            <w:r w:rsidRPr="006A319C">
              <w:t>ОБЛ</w:t>
            </w:r>
            <w:proofErr w:type="gramEnd"/>
            <w:r w:rsidRPr="006A319C">
              <w:t xml:space="preserve"> КИРОВСКАЯ, Г КИРОВ, УЛ ЧАПАЕВА, ДОМ 11, ПОМЕЩЕНИЕ 1007/1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69F1" w:rsidRPr="006A319C" w:rsidRDefault="005D69F1" w:rsidP="001E1431">
            <w:r w:rsidRPr="006A319C">
              <w:t>zorin_andrey_okp@mail.ru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69F1" w:rsidRPr="00D117EC" w:rsidRDefault="005D69F1" w:rsidP="001E1431">
            <w:r w:rsidRPr="00D117EC">
              <w:t>4345429782</w:t>
            </w:r>
          </w:p>
        </w:tc>
        <w:tc>
          <w:tcPr>
            <w:tcW w:w="1417" w:type="dxa"/>
            <w:tcBorders>
              <w:top w:val="single" w:sz="4" w:space="0" w:color="auto"/>
              <w:left w:val="single" w:sz="4" w:space="0" w:color="auto"/>
              <w:bottom w:val="single" w:sz="4" w:space="0" w:color="auto"/>
              <w:right w:val="single" w:sz="4" w:space="0" w:color="auto"/>
            </w:tcBorders>
            <w:vAlign w:val="center"/>
          </w:tcPr>
          <w:p w:rsidR="005D69F1" w:rsidRPr="00C23DD1" w:rsidRDefault="00B02E92" w:rsidP="00F97B61">
            <w:pPr>
              <w:jc w:val="center"/>
            </w:pPr>
            <w: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11</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"ИЛТ"</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625022, </w:t>
            </w:r>
            <w:proofErr w:type="gramStart"/>
            <w:r w:rsidRPr="006A319C">
              <w:t>ОБЛ</w:t>
            </w:r>
            <w:proofErr w:type="gramEnd"/>
            <w:r w:rsidRPr="006A319C">
              <w:t xml:space="preserve"> ТЮМЕНСКАЯ, Г ТЮМЕНЬ, ПРОЕЗД СОЛНЕЧНЫЙ, ДОМ 21, ОФИС 309</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tender@import-lift.ru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7202162582</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D63AAD">
            <w:pPr>
              <w:jc w:val="center"/>
            </w:pPr>
            <w: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12</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"ИМПОРТ-ЛИФТ"</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629002, АО ЯМАЛО-НЕНЕЦКИЙ, Г САЛЕХАРД, </w:t>
            </w:r>
            <w:proofErr w:type="gramStart"/>
            <w:r w:rsidRPr="006A319C">
              <w:t>УЛ</w:t>
            </w:r>
            <w:proofErr w:type="gramEnd"/>
            <w:r w:rsidRPr="006A319C">
              <w:t xml:space="preserve"> ПРИОЗЕРНАЯ, ДОМ 14,</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tender@import-lift.ru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8901021441</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B02E92" w:rsidP="00B36AA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13</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"АЛЬТЕРНАТИВА"</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660043, КРАЙ КРАСНОЯРСКИЙ24, Г КРАСНОЯРСК, </w:t>
            </w:r>
            <w:proofErr w:type="gramStart"/>
            <w:r w:rsidRPr="006A319C">
              <w:t>УЛ</w:t>
            </w:r>
            <w:proofErr w:type="gramEnd"/>
            <w:r w:rsidRPr="006A319C">
              <w:t xml:space="preserve"> ЧЕРНЫШЕВСКОГО, ДОМ 81, КВАРТИРА 130</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sibrisk@mail.ru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2420071784</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B36AA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14</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ТД "ОБЪЕДИНЕННЫЕ ЛИФТОСТРОИТЕЛЬНЫЕ ЗАВОДЫ - УФА"</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450047, </w:t>
            </w:r>
            <w:proofErr w:type="gramStart"/>
            <w:r w:rsidRPr="006A319C">
              <w:t>РЕСП</w:t>
            </w:r>
            <w:proofErr w:type="gramEnd"/>
            <w:r w:rsidRPr="006A319C">
              <w:t xml:space="preserve"> БАШКОРТОСТАН, Г УФА, УЛ БАКАЛИНСКАЯ, ДОМ 33, ЭТАЖ 1 , ОФИС 10</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tdolz-ufa@yandex.ru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1A6554" w:rsidP="001E1431">
            <w:r>
              <w:t>0</w:t>
            </w:r>
            <w:r w:rsidR="005D69F1" w:rsidRPr="00D117EC">
              <w:t>278903573</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B02E92" w:rsidP="00617CFD">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lastRenderedPageBreak/>
              <w:t>15</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"АС-ТЕРМ"</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192019, Г. САНКТ-ПЕТЕРБУРГ, УЛ. ПРОФЕССОРА КАЧАЛОВА, Д. 11, ЛИТЕРА В, ПОМЕЩ. 1Н КОМНАТА 126-129, 131-135</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info@as-term.ru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7814555205</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D06C7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16</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"МИДАС"</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196084, Г САНКТ-ПЕТЕРБУРГ, </w:t>
            </w:r>
            <w:proofErr w:type="gramStart"/>
            <w:r w:rsidRPr="006A319C">
              <w:t>УЛ</w:t>
            </w:r>
            <w:proofErr w:type="gramEnd"/>
            <w:r w:rsidRPr="006A319C">
              <w:t xml:space="preserve"> ТАШКЕНТСКАЯ, ДОМ 1, ЛИТЕРА А, ПОМЕЩЕНИЕ 16Н</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info.midas@yandex.ru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7813184156</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8E35B0">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17</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"ВНЕВЕДОМСТВЕННАЯ АВАРИЙНО-СПАСАТЕЛЬНАЯ СЛУЖБА"</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192007, Г САНКТ-ПЕТЕРБУРГ, НАБ ОБВОДНОГО КАНАЛА, ДОМ 64, КОРПУС 2 ЛИТЕР А, ПОМЕЩЕНИЕ 19</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secretar@vass.ru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7816192807</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D06C7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18</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"МОГИЛЁВЛИФТ"</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197022, Г САНКТ-ПЕТЕРБУРГ, ПР-КТ ЧКАЛОВСКИЙ, ДОМ 52, ЛИТЕР А, ПОМЕЩЕНИЕ 2Н</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tender@mogilevlift.ru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7841308646</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B02E92" w:rsidP="00D06C7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19</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"АМГ-КОНСТРАКШН"</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196603, Г САНКТ-ПЕТЕРБУРГ, Г ПУШКИН, </w:t>
            </w:r>
            <w:proofErr w:type="gramStart"/>
            <w:r w:rsidRPr="006A319C">
              <w:t>Ш</w:t>
            </w:r>
            <w:proofErr w:type="gramEnd"/>
            <w:r w:rsidRPr="006A319C">
              <w:t xml:space="preserve"> КРАСНОСЕЛЬСКОЕ, ДОМ 14/28, ЛИТЕР Р, ПОМЕЩЕНИЕ 1-Н,КАБ.84</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amg-construction@amg-gk.ru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7820071234</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B02E92" w:rsidP="00D06C7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20</w:t>
            </w:r>
          </w:p>
        </w:tc>
        <w:tc>
          <w:tcPr>
            <w:tcW w:w="2552" w:type="dxa"/>
            <w:tcBorders>
              <w:top w:val="single" w:sz="4" w:space="0" w:color="auto"/>
              <w:left w:val="nil"/>
              <w:bottom w:val="single" w:sz="4" w:space="0" w:color="auto"/>
              <w:right w:val="single" w:sz="4" w:space="0" w:color="auto"/>
            </w:tcBorders>
            <w:shd w:val="clear" w:color="auto" w:fill="auto"/>
          </w:tcPr>
          <w:p w:rsidR="005D69F1" w:rsidRPr="00241C6F" w:rsidRDefault="005D69F1" w:rsidP="001E1431">
            <w:r w:rsidRPr="00241C6F">
              <w:t>ОБЩЕСТВО С ОГРАНИЧЕННОЙ ОТВЕТСТВЕННОСТЬЮ "ГОРИЗОНТ"</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191014, Г САНКТ-ПЕТЕРБУРГ, </w:t>
            </w:r>
            <w:proofErr w:type="gramStart"/>
            <w:r w:rsidRPr="006A319C">
              <w:t>УЛ</w:t>
            </w:r>
            <w:proofErr w:type="gramEnd"/>
            <w:r w:rsidRPr="006A319C">
              <w:t xml:space="preserve"> РЫЛЕЕВА, ДОМ 3, ЛИТЕР А, ПОМ,ОФИС 7Н,10</w:t>
            </w:r>
          </w:p>
        </w:tc>
        <w:tc>
          <w:tcPr>
            <w:tcW w:w="1559"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gor.812@yandex.ru</w:t>
            </w:r>
          </w:p>
        </w:tc>
        <w:tc>
          <w:tcPr>
            <w:tcW w:w="1418" w:type="dxa"/>
            <w:tcBorders>
              <w:top w:val="single" w:sz="4" w:space="0" w:color="auto"/>
              <w:left w:val="nil"/>
              <w:bottom w:val="single" w:sz="4" w:space="0" w:color="auto"/>
              <w:right w:val="single" w:sz="4" w:space="0" w:color="auto"/>
            </w:tcBorders>
            <w:shd w:val="clear" w:color="auto" w:fill="auto"/>
          </w:tcPr>
          <w:p w:rsidR="005D69F1" w:rsidRPr="00D117EC" w:rsidRDefault="005D69F1" w:rsidP="001E1431">
            <w:r w:rsidRPr="00D117EC">
              <w:t>7814289641</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FA439B" w:rsidP="00D06C73">
            <w:pPr>
              <w:jc w:val="center"/>
              <w:rPr>
                <w:color w:val="000000"/>
              </w:rPr>
            </w:pPr>
            <w:r>
              <w:rPr>
                <w:color w:val="000000"/>
              </w:rPr>
              <w:t>+</w:t>
            </w:r>
          </w:p>
        </w:tc>
      </w:tr>
      <w:tr w:rsidR="005D69F1" w:rsidRPr="00C23DD1" w:rsidTr="0031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5D69F1" w:rsidRPr="00241C6F" w:rsidRDefault="005D69F1" w:rsidP="001E1431">
            <w:r w:rsidRPr="00241C6F">
              <w:t>21</w:t>
            </w:r>
          </w:p>
        </w:tc>
        <w:tc>
          <w:tcPr>
            <w:tcW w:w="2552" w:type="dxa"/>
            <w:tcBorders>
              <w:top w:val="single" w:sz="4" w:space="0" w:color="auto"/>
              <w:left w:val="nil"/>
              <w:bottom w:val="single" w:sz="4" w:space="0" w:color="auto"/>
              <w:right w:val="single" w:sz="4" w:space="0" w:color="auto"/>
            </w:tcBorders>
            <w:shd w:val="clear" w:color="auto" w:fill="auto"/>
          </w:tcPr>
          <w:p w:rsidR="005D69F1" w:rsidRDefault="005D69F1" w:rsidP="001E1431">
            <w:r w:rsidRPr="00241C6F">
              <w:t>ОБЩЕСТВО С ОГРАНИЧЕННОЙ ОТВЕТСТВЕННОСТЬЮ "ЛАТЕРНА"</w:t>
            </w:r>
          </w:p>
        </w:tc>
        <w:tc>
          <w:tcPr>
            <w:tcW w:w="2835" w:type="dxa"/>
            <w:tcBorders>
              <w:top w:val="single" w:sz="4" w:space="0" w:color="auto"/>
              <w:left w:val="nil"/>
              <w:bottom w:val="single" w:sz="4" w:space="0" w:color="auto"/>
              <w:right w:val="single" w:sz="4" w:space="0" w:color="auto"/>
            </w:tcBorders>
            <w:shd w:val="clear" w:color="auto" w:fill="auto"/>
          </w:tcPr>
          <w:p w:rsidR="005D69F1" w:rsidRPr="006A319C" w:rsidRDefault="005D69F1" w:rsidP="001E1431">
            <w:r w:rsidRPr="006A319C">
              <w:t xml:space="preserve">693013, </w:t>
            </w:r>
            <w:proofErr w:type="gramStart"/>
            <w:r w:rsidRPr="006A319C">
              <w:t>ОБЛ</w:t>
            </w:r>
            <w:proofErr w:type="gramEnd"/>
            <w:r w:rsidRPr="006A319C">
              <w:t xml:space="preserve"> САХАЛИНСКАЯ, Г ЮЖНО-САХАЛИНСК, УЛ САХАЛИНСКАЯ, ДОМ 61, КВАРТИРА 41</w:t>
            </w:r>
          </w:p>
        </w:tc>
        <w:tc>
          <w:tcPr>
            <w:tcW w:w="1559" w:type="dxa"/>
            <w:tcBorders>
              <w:top w:val="single" w:sz="4" w:space="0" w:color="auto"/>
              <w:left w:val="nil"/>
              <w:bottom w:val="single" w:sz="4" w:space="0" w:color="auto"/>
              <w:right w:val="single" w:sz="4" w:space="0" w:color="auto"/>
            </w:tcBorders>
            <w:shd w:val="clear" w:color="auto" w:fill="auto"/>
          </w:tcPr>
          <w:p w:rsidR="005D69F1" w:rsidRDefault="005D69F1" w:rsidP="001E1431">
            <w:r w:rsidRPr="006A319C">
              <w:t>drugov1988r@mail.ru</w:t>
            </w:r>
          </w:p>
        </w:tc>
        <w:tc>
          <w:tcPr>
            <w:tcW w:w="1418" w:type="dxa"/>
            <w:tcBorders>
              <w:top w:val="single" w:sz="4" w:space="0" w:color="auto"/>
              <w:left w:val="nil"/>
              <w:bottom w:val="single" w:sz="4" w:space="0" w:color="auto"/>
              <w:right w:val="single" w:sz="4" w:space="0" w:color="auto"/>
            </w:tcBorders>
            <w:shd w:val="clear" w:color="auto" w:fill="auto"/>
          </w:tcPr>
          <w:p w:rsidR="005D69F1" w:rsidRDefault="005D69F1" w:rsidP="001E1431">
            <w:r w:rsidRPr="00D117EC">
              <w:t>6501306495</w:t>
            </w:r>
          </w:p>
        </w:tc>
        <w:tc>
          <w:tcPr>
            <w:tcW w:w="1417" w:type="dxa"/>
            <w:tcBorders>
              <w:top w:val="single" w:sz="4" w:space="0" w:color="auto"/>
              <w:left w:val="nil"/>
              <w:bottom w:val="single" w:sz="4" w:space="0" w:color="auto"/>
              <w:right w:val="single" w:sz="4" w:space="0" w:color="auto"/>
            </w:tcBorders>
            <w:vAlign w:val="center"/>
          </w:tcPr>
          <w:p w:rsidR="005D69F1" w:rsidRPr="00C23DD1" w:rsidRDefault="00B02E92" w:rsidP="00D06C73">
            <w:pPr>
              <w:jc w:val="center"/>
              <w:rPr>
                <w:color w:val="000000"/>
              </w:rPr>
            </w:pPr>
            <w:r>
              <w:rPr>
                <w:color w:val="000000"/>
              </w:rPr>
              <w:t>+/-</w:t>
            </w:r>
          </w:p>
        </w:tc>
      </w:tr>
    </w:tbl>
    <w:p w:rsidR="00150880" w:rsidRPr="00C23DD1" w:rsidRDefault="00150880" w:rsidP="00782B1F">
      <w:pPr>
        <w:pStyle w:val="ConsPlusNormal"/>
        <w:ind w:firstLine="567"/>
        <w:jc w:val="both"/>
        <w:rPr>
          <w:rFonts w:ascii="Times New Roman" w:hAnsi="Times New Roman" w:cs="Times New Roman"/>
        </w:rPr>
      </w:pPr>
    </w:p>
    <w:p w:rsidR="006270BF" w:rsidRPr="00C23DD1" w:rsidRDefault="006270BF" w:rsidP="00F605DF">
      <w:pPr>
        <w:widowControl w:val="0"/>
        <w:ind w:firstLine="709"/>
        <w:jc w:val="both"/>
        <w:rPr>
          <w:snapToGrid w:val="0"/>
        </w:rPr>
      </w:pPr>
      <w:r w:rsidRPr="00C23DD1">
        <w:rPr>
          <w:snapToGrid w:val="0"/>
        </w:rPr>
        <w:t>Документацией по проведению предварительного отбора установлены следующие требования</w:t>
      </w:r>
      <w:r w:rsidR="00F56E70" w:rsidRPr="00C23DD1">
        <w:rPr>
          <w:snapToGrid w:val="0"/>
        </w:rPr>
        <w:t xml:space="preserve"> </w:t>
      </w:r>
      <w:r w:rsidRPr="00C23DD1">
        <w:rPr>
          <w:snapToGrid w:val="0"/>
        </w:rPr>
        <w:t>к участникам:</w:t>
      </w:r>
    </w:p>
    <w:p w:rsidR="00671F19" w:rsidRPr="00C23DD1" w:rsidRDefault="00671F19" w:rsidP="00671F19">
      <w:pPr>
        <w:ind w:firstLine="709"/>
        <w:jc w:val="both"/>
        <w:rPr>
          <w:bCs/>
        </w:rPr>
      </w:pPr>
      <w:r w:rsidRPr="00C23DD1">
        <w:t>При проведении предварительного отбора по предмету последующего электронного аукциона:</w:t>
      </w:r>
      <w:r w:rsidR="00F56E70" w:rsidRPr="00C23DD1">
        <w:t xml:space="preserve"> </w:t>
      </w:r>
      <w:r w:rsidRPr="00C23DD1">
        <w:rPr>
          <w:b/>
          <w:i/>
        </w:rPr>
        <w:t>на</w:t>
      </w:r>
      <w:r w:rsidRPr="00C23DD1">
        <w:t xml:space="preserve"> </w:t>
      </w:r>
      <w:r w:rsidRPr="00C23DD1">
        <w:rPr>
          <w:b/>
          <w:bCs/>
          <w:i/>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F56E70" w:rsidRPr="00C23DD1">
        <w:rPr>
          <w:b/>
          <w:bCs/>
          <w:i/>
        </w:rPr>
        <w:t xml:space="preserve">              </w:t>
      </w:r>
      <w:r w:rsidRPr="00C23DD1">
        <w:rPr>
          <w:b/>
          <w:bCs/>
          <w:i/>
        </w:rPr>
        <w:t xml:space="preserve">в том числе на ремонт (замену) лифтового оборудования, </w:t>
      </w:r>
      <w:r w:rsidRPr="00C23DD1">
        <w:t>устанавливаются следующие требования к участникам предварительного отбора (далее – Участник)</w:t>
      </w:r>
      <w:r w:rsidRPr="00C23DD1">
        <w:rPr>
          <w:i/>
        </w:rPr>
        <w:t>:</w:t>
      </w:r>
    </w:p>
    <w:p w:rsidR="004C0C70" w:rsidRPr="00C23DD1" w:rsidRDefault="004C0C70" w:rsidP="004C0C70">
      <w:pPr>
        <w:ind w:firstLine="709"/>
        <w:jc w:val="both"/>
      </w:pPr>
      <w:r w:rsidRPr="00C23DD1">
        <w:t xml:space="preserve">1) членство в саморегулируемых организациях в области архитектурно-строительного проектирования; </w:t>
      </w:r>
    </w:p>
    <w:p w:rsidR="004C0C70" w:rsidRPr="00C23DD1" w:rsidRDefault="004C0C70" w:rsidP="004C0C70">
      <w:pPr>
        <w:ind w:firstLine="709"/>
        <w:jc w:val="both"/>
      </w:pPr>
      <w:proofErr w:type="gramStart"/>
      <w:r w:rsidRPr="00C23DD1">
        <w:t xml:space="preserve">2) отсутствие у Участника задолженности по уплате налогов, сборов и иных обязательных платежей </w:t>
      </w:r>
      <w:r w:rsidR="00F56E70" w:rsidRPr="00C23DD1">
        <w:t xml:space="preserve">                   </w:t>
      </w:r>
      <w:r w:rsidRPr="00C23DD1">
        <w:t xml:space="preserve">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w:t>
      </w:r>
      <w:r w:rsidR="00B36AA3">
        <w:t xml:space="preserve">  </w:t>
      </w:r>
      <w:r w:rsidRPr="00C23DD1">
        <w:t>в соответствии с законодательством Российской Федерации, если решение</w:t>
      </w:r>
      <w:r w:rsidR="00F56E70" w:rsidRPr="00C23DD1">
        <w:t xml:space="preserve"> </w:t>
      </w:r>
      <w:r w:rsidRPr="00C23DD1">
        <w:t>в отношении жалобы на день рассмотрения заявки на участие в предварительном отборе не принято</w:t>
      </w:r>
      <w:proofErr w:type="gramEnd"/>
      <w:r w:rsidRPr="00C23DD1">
        <w:t xml:space="preserve"> или судебное решение по заявлению на день рассмотрения указанной заявки не вступило в законную силу;</w:t>
      </w:r>
    </w:p>
    <w:p w:rsidR="004C0C70" w:rsidRPr="00C23DD1" w:rsidRDefault="004C0C70" w:rsidP="004C0C70">
      <w:pPr>
        <w:ind w:firstLine="709"/>
        <w:jc w:val="both"/>
      </w:pPr>
      <w:proofErr w:type="gramStart"/>
      <w:r w:rsidRPr="00C23DD1">
        <w:t xml:space="preserve">3) отсутствие у Участника за 3 (три) года, предшествующие дате окончания срока подачи заявок на участие </w:t>
      </w:r>
      <w:r w:rsidR="00F56E70" w:rsidRPr="00C23DD1">
        <w:t xml:space="preserve">             </w:t>
      </w:r>
      <w:r w:rsidRPr="00C23DD1">
        <w:t>в предварительном отборе, контракта или договора, в том числе заключенного в соответствии</w:t>
      </w:r>
      <w:r w:rsidR="00F56E70" w:rsidRPr="00C23DD1">
        <w:t xml:space="preserve"> </w:t>
      </w:r>
      <w:r w:rsidRPr="00C23DD1">
        <w:t xml:space="preserve">с Положением, </w:t>
      </w:r>
      <w:r w:rsidR="00F56E70" w:rsidRPr="00C23DD1">
        <w:t xml:space="preserve">                     </w:t>
      </w:r>
      <w:r w:rsidRPr="00C23DD1">
        <w:t xml:space="preserve">по строительству, реконструкции и (или) капитальному ремонту объектов капитального строительства, относящихся </w:t>
      </w:r>
      <w:r w:rsidR="00F56E70" w:rsidRPr="00C23DD1">
        <w:t xml:space="preserve">               </w:t>
      </w:r>
      <w:r w:rsidRPr="00C23DD1">
        <w:t xml:space="preserve">к той же группе работ, что и предмет предварительного отбора, расторгнутого по решению суда или расторгнутого </w:t>
      </w:r>
      <w:r w:rsidR="00F56E70" w:rsidRPr="00C23DD1">
        <w:t xml:space="preserve">             </w:t>
      </w:r>
      <w:r w:rsidRPr="00C23DD1">
        <w:t>по требованию одной</w:t>
      </w:r>
      <w:proofErr w:type="gramEnd"/>
      <w:r w:rsidRPr="00C23DD1">
        <w:t xml:space="preserve"> из сторон такого контракта или договора</w:t>
      </w:r>
      <w:r w:rsidR="00F56E70" w:rsidRPr="00C23DD1">
        <w:t xml:space="preserve"> </w:t>
      </w:r>
      <w:r w:rsidRPr="00C23DD1">
        <w:t xml:space="preserve">в случае существенных нарушений участником предварительного отбора условий контракта или договора; </w:t>
      </w:r>
    </w:p>
    <w:p w:rsidR="004C0C70" w:rsidRPr="00C23DD1" w:rsidRDefault="004C0C70" w:rsidP="004C0C70">
      <w:pPr>
        <w:ind w:firstLine="709"/>
        <w:jc w:val="both"/>
      </w:pPr>
      <w:r w:rsidRPr="00C23DD1">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4C0C70" w:rsidRPr="00C23DD1" w:rsidRDefault="004C0C70" w:rsidP="004C0C70">
      <w:pPr>
        <w:ind w:firstLine="709"/>
        <w:jc w:val="both"/>
      </w:pPr>
      <w:r w:rsidRPr="00C23DD1">
        <w:t xml:space="preserve">5) </w:t>
      </w:r>
      <w:proofErr w:type="spellStart"/>
      <w:r w:rsidRPr="00C23DD1">
        <w:t>неприостановление</w:t>
      </w:r>
      <w:proofErr w:type="spellEnd"/>
      <w:r w:rsidRPr="00C23DD1">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C0C70" w:rsidRPr="00C23DD1" w:rsidRDefault="004C0C70" w:rsidP="004C0C70">
      <w:pPr>
        <w:ind w:firstLine="709"/>
        <w:jc w:val="both"/>
      </w:pPr>
      <w:proofErr w:type="gramStart"/>
      <w:r w:rsidRPr="00C23DD1">
        <w:lastRenderedPageBreak/>
        <w:t>6) отсутствие конфликта интересов, т.е. случаев, при которых руководитель Заказчика, член комиссии</w:t>
      </w:r>
      <w:r w:rsidR="00B36AA3">
        <w:t xml:space="preserve">           </w:t>
      </w:r>
      <w:r w:rsidRPr="00C23DD1">
        <w:t xml:space="preserve">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w:t>
      </w:r>
      <w:r w:rsidR="00F56E70" w:rsidRPr="00C23DD1">
        <w:t xml:space="preserve">                     </w:t>
      </w:r>
      <w:r w:rsidRPr="00C23DD1">
        <w:t>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23DD1">
        <w:t xml:space="preserve"> - участника предварительного отбора либо являются близкими родственниками (родственниками по прямой восходящей </w:t>
      </w:r>
      <w:r w:rsidR="002C40F1">
        <w:t xml:space="preserve">                </w:t>
      </w:r>
      <w:r w:rsidRPr="00C23DD1">
        <w:t xml:space="preserve">и нисходящей линии (родителями и детьми, дедушкой, бабушкой и внуками), полнородными и </w:t>
      </w:r>
      <w:proofErr w:type="spellStart"/>
      <w:r w:rsidRPr="00C23DD1">
        <w:t>неполнородными</w:t>
      </w:r>
      <w:proofErr w:type="spellEnd"/>
      <w:r w:rsidRPr="00C23DD1">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0C70" w:rsidRPr="00C23DD1" w:rsidRDefault="004C0C70" w:rsidP="004C0C70">
      <w:pPr>
        <w:ind w:firstLine="709"/>
        <w:jc w:val="both"/>
      </w:pPr>
      <w:r w:rsidRPr="00C23DD1">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C0C70" w:rsidRPr="00C23DD1" w:rsidRDefault="004C0C70" w:rsidP="004C0C70">
      <w:pPr>
        <w:ind w:firstLine="709"/>
        <w:jc w:val="both"/>
      </w:pPr>
      <w:r w:rsidRPr="00C23DD1">
        <w:t xml:space="preserve">8) отсутствие сведений об Участнике в реестре недобросовестных поставщиков (подрядчиков, исполнителей), </w:t>
      </w:r>
      <w:proofErr w:type="gramStart"/>
      <w:r w:rsidRPr="00C23DD1">
        <w:t>ведение</w:t>
      </w:r>
      <w:proofErr w:type="gramEnd"/>
      <w:r w:rsidRPr="00C23DD1">
        <w:t xml:space="preserve"> которого осуществляется уполномоченным федеральным органом исполнительной власти в соответствии </w:t>
      </w:r>
      <w:r w:rsidR="00F56E70" w:rsidRPr="00C23DD1">
        <w:t xml:space="preserve">              </w:t>
      </w:r>
      <w:r w:rsidRPr="00C23DD1">
        <w:t xml:space="preserve">с законодательством Российской Федерации о контрактной системе в сфере закупок товаров, работ, услуг </w:t>
      </w:r>
      <w:r w:rsidR="002C40F1">
        <w:t xml:space="preserve">                 </w:t>
      </w:r>
      <w:r w:rsidRPr="00C23DD1">
        <w:t>для обеспечения государственных и муниципальных нужд;</w:t>
      </w:r>
    </w:p>
    <w:p w:rsidR="004C0C70" w:rsidRPr="00C23DD1" w:rsidRDefault="004C0C70" w:rsidP="004C0C70">
      <w:pPr>
        <w:ind w:firstLine="709"/>
        <w:jc w:val="both"/>
      </w:pPr>
      <w:r w:rsidRPr="00C23DD1">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Положением;</w:t>
      </w:r>
    </w:p>
    <w:p w:rsidR="004C0C70" w:rsidRPr="00C23DD1" w:rsidRDefault="004C0C70" w:rsidP="004C0C70">
      <w:pPr>
        <w:ind w:firstLine="709"/>
        <w:jc w:val="both"/>
      </w:pPr>
      <w:proofErr w:type="gramStart"/>
      <w:r w:rsidRPr="00C23DD1">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4C0C70" w:rsidRPr="00C23DD1" w:rsidRDefault="004C0C70" w:rsidP="004C0C70">
      <w:pPr>
        <w:ind w:firstLine="709"/>
        <w:jc w:val="both"/>
      </w:pPr>
      <w:r w:rsidRPr="00C23DD1">
        <w:t>11) наличие в штате Участника минимального количества квалифицированного персонала:</w:t>
      </w:r>
    </w:p>
    <w:p w:rsidR="004C0C70" w:rsidRPr="00C23DD1" w:rsidRDefault="004C0C70" w:rsidP="004C0C70">
      <w:pPr>
        <w:ind w:firstLine="709"/>
        <w:jc w:val="both"/>
      </w:pPr>
      <w:proofErr w:type="gramStart"/>
      <w:r w:rsidRPr="00C23DD1">
        <w:t>Участнику на момент подачи заявки на участие в предварительном отборе необходимо иметь</w:t>
      </w:r>
      <w:r w:rsidR="00F56E70" w:rsidRPr="00C23DD1">
        <w:t xml:space="preserve"> </w:t>
      </w:r>
      <w:r w:rsidRPr="00C23DD1">
        <w:t>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w:t>
      </w:r>
      <w:r w:rsidR="00F56E70" w:rsidRPr="00C23DD1">
        <w:t xml:space="preserve"> </w:t>
      </w:r>
      <w:r w:rsidRPr="00C23DD1">
        <w:t xml:space="preserve">по подготовке проектной документации </w:t>
      </w:r>
      <w:r w:rsidR="00F56E70" w:rsidRPr="00C23DD1">
        <w:t xml:space="preserve">                     </w:t>
      </w:r>
      <w:r w:rsidRPr="00C23DD1">
        <w:t>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w:t>
      </w:r>
      <w:proofErr w:type="gramEnd"/>
      <w:r w:rsidRPr="00C23DD1">
        <w:t xml:space="preserve"> пять лет (перечень направлений подготовки, специальностей</w:t>
      </w:r>
      <w:r w:rsidR="00F56E70" w:rsidRPr="00C23DD1">
        <w:t xml:space="preserve"> </w:t>
      </w:r>
      <w:r w:rsidRPr="00C23DD1">
        <w:t>в области строительства, получение высшего образования по которым необходимо для специалистов</w:t>
      </w:r>
      <w:r w:rsidR="00F56E70" w:rsidRPr="00C23DD1">
        <w:t xml:space="preserve"> </w:t>
      </w:r>
      <w:r w:rsidRPr="00C23DD1">
        <w:t xml:space="preserve">по организации архитектурно-строительного проектирования определяется </w:t>
      </w:r>
      <w:r w:rsidR="00F56E70" w:rsidRPr="00C23DD1">
        <w:t xml:space="preserve">                          </w:t>
      </w:r>
      <w:r w:rsidRPr="00C23DD1">
        <w:t>в соответствии с приложением к приказу Минстроя России от 06.</w:t>
      </w:r>
      <w:r w:rsidR="008D65EE" w:rsidRPr="00C23DD1">
        <w:t>11</w:t>
      </w:r>
      <w:r w:rsidRPr="00C23DD1">
        <w:t>.20</w:t>
      </w:r>
      <w:r w:rsidR="008D65EE" w:rsidRPr="00C23DD1">
        <w:t>20</w:t>
      </w:r>
      <w:r w:rsidRPr="00C23DD1">
        <w:t xml:space="preserve">  № 6</w:t>
      </w:r>
      <w:r w:rsidR="008D65EE" w:rsidRPr="00C23DD1">
        <w:t>72/</w:t>
      </w:r>
      <w:proofErr w:type="spellStart"/>
      <w:proofErr w:type="gramStart"/>
      <w:r w:rsidR="008D65EE" w:rsidRPr="00C23DD1">
        <w:t>пр</w:t>
      </w:r>
      <w:proofErr w:type="spellEnd"/>
      <w:proofErr w:type="gramEnd"/>
      <w:r w:rsidR="008D65EE" w:rsidRPr="00C23DD1">
        <w:t xml:space="preserve"> (далее – Перечень 672</w:t>
      </w:r>
      <w:r w:rsidRPr="00C23DD1">
        <w:t>); стаж работы</w:t>
      </w:r>
      <w:r w:rsidR="00F56E70" w:rsidRPr="00C23DD1">
        <w:t xml:space="preserve"> </w:t>
      </w:r>
      <w:r w:rsidRPr="00C23DD1">
        <w:t xml:space="preserve">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w:t>
      </w:r>
      <w:r w:rsidR="002C40F1">
        <w:t xml:space="preserve">         </w:t>
      </w:r>
      <w:r w:rsidRPr="00C23DD1">
        <w:t>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4C0C70" w:rsidRPr="00C23DD1" w:rsidRDefault="004C0C70" w:rsidP="004C0C70">
      <w:pPr>
        <w:ind w:firstLine="709"/>
        <w:jc w:val="both"/>
      </w:pPr>
      <w:proofErr w:type="gramStart"/>
      <w:r w:rsidRPr="00C23DD1">
        <w:t xml:space="preserve">12) наличие у Участника за 3 года, предшествующие дате окончания срока подачи заявок на участие </w:t>
      </w:r>
      <w:r w:rsidR="00F56E70" w:rsidRPr="00C23DD1">
        <w:t xml:space="preserve">                        </w:t>
      </w:r>
      <w:r w:rsidRPr="00C23DD1">
        <w:t xml:space="preserve">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w:t>
      </w:r>
      <w:proofErr w:type="gramEnd"/>
    </w:p>
    <w:p w:rsidR="004C0C70" w:rsidRPr="00C23DD1" w:rsidRDefault="004C0C70" w:rsidP="004C0C70">
      <w:pPr>
        <w:ind w:firstLine="709"/>
        <w:jc w:val="both"/>
      </w:pPr>
      <w:r w:rsidRPr="00C23DD1">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671F19" w:rsidRDefault="004C0C70" w:rsidP="004C0C70">
      <w:pPr>
        <w:ind w:firstLine="709"/>
        <w:jc w:val="both"/>
      </w:pPr>
      <w:proofErr w:type="gramStart"/>
      <w:r w:rsidRPr="00C23DD1">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w:t>
      </w:r>
      <w:r w:rsidR="002C40F1">
        <w:t xml:space="preserve">        </w:t>
      </w:r>
      <w:r w:rsidRPr="00C23DD1">
        <w:t>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Pr="00C23DD1">
        <w:t xml:space="preserve">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71F19" w:rsidRPr="00C23DD1" w:rsidTr="002C6CE6">
        <w:tc>
          <w:tcPr>
            <w:tcW w:w="5211" w:type="dxa"/>
            <w:shd w:val="clear" w:color="auto" w:fill="auto"/>
          </w:tcPr>
          <w:p w:rsidR="00671F19" w:rsidRPr="00C23DD1" w:rsidRDefault="00671F19" w:rsidP="00B30FD9">
            <w:pPr>
              <w:autoSpaceDE w:val="0"/>
              <w:autoSpaceDN w:val="0"/>
              <w:adjustRightInd w:val="0"/>
              <w:rPr>
                <w:color w:val="000000"/>
              </w:rPr>
            </w:pPr>
            <w:r w:rsidRPr="00C23DD1">
              <w:rPr>
                <w:bCs/>
                <w:color w:val="000000"/>
              </w:rPr>
              <w:t xml:space="preserve">Уровень ответственности </w:t>
            </w:r>
          </w:p>
          <w:p w:rsidR="00671F19" w:rsidRPr="00C23DD1" w:rsidRDefault="00671F19" w:rsidP="002C6CE6">
            <w:pPr>
              <w:ind w:right="-1"/>
            </w:pPr>
            <w:r w:rsidRPr="00C23DD1">
              <w:rPr>
                <w:bCs/>
                <w:color w:val="000000"/>
              </w:rPr>
              <w:t>члена саморегулируемой организации  в соответствии с ч. 11 ст. 55.16 Градостроительного кодекса Российской Федерации</w:t>
            </w:r>
          </w:p>
        </w:tc>
        <w:tc>
          <w:tcPr>
            <w:tcW w:w="5103" w:type="dxa"/>
            <w:shd w:val="clear" w:color="auto" w:fill="auto"/>
          </w:tcPr>
          <w:p w:rsidR="00671F19" w:rsidRPr="00C23DD1" w:rsidRDefault="00671F19" w:rsidP="00B30FD9">
            <w:pPr>
              <w:ind w:right="-1"/>
            </w:pPr>
            <w:r w:rsidRPr="00C23DD1">
              <w:rPr>
                <w:bCs/>
                <w:color w:val="000000"/>
              </w:rPr>
              <w:t xml:space="preserve">Совокупная стоимость ранее оказанных услуг и (или) выполненных работ по контрактам и (или) договорам </w:t>
            </w:r>
          </w:p>
        </w:tc>
      </w:tr>
      <w:tr w:rsidR="00671F19" w:rsidRPr="00C23DD1" w:rsidTr="002C6CE6">
        <w:tc>
          <w:tcPr>
            <w:tcW w:w="5211" w:type="dxa"/>
            <w:shd w:val="clear" w:color="auto" w:fill="auto"/>
          </w:tcPr>
          <w:p w:rsidR="00671F19" w:rsidRPr="00C23DD1" w:rsidRDefault="00671F19" w:rsidP="00B30FD9">
            <w:pPr>
              <w:ind w:right="-1"/>
              <w:rPr>
                <w:bCs/>
                <w:color w:val="000000"/>
              </w:rPr>
            </w:pPr>
            <w:r w:rsidRPr="00C23DD1">
              <w:rPr>
                <w:bCs/>
                <w:color w:val="000000"/>
              </w:rPr>
              <w:t>1 (не превышает 25 млн. рублей)</w:t>
            </w:r>
          </w:p>
        </w:tc>
        <w:tc>
          <w:tcPr>
            <w:tcW w:w="5103" w:type="dxa"/>
            <w:shd w:val="clear" w:color="auto" w:fill="auto"/>
          </w:tcPr>
          <w:p w:rsidR="00671F19" w:rsidRPr="00C23DD1" w:rsidRDefault="00671F19" w:rsidP="00B30FD9">
            <w:pPr>
              <w:ind w:right="-1"/>
            </w:pPr>
            <w:r w:rsidRPr="00C23DD1">
              <w:rPr>
                <w:color w:val="000000"/>
              </w:rPr>
              <w:t>не менее 2 499 999,99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2 (не превышает 50 млн. рублей)</w:t>
            </w:r>
          </w:p>
        </w:tc>
        <w:tc>
          <w:tcPr>
            <w:tcW w:w="5103" w:type="dxa"/>
            <w:shd w:val="clear" w:color="auto" w:fill="auto"/>
          </w:tcPr>
          <w:p w:rsidR="00671F19" w:rsidRPr="00C23DD1" w:rsidRDefault="00671F19" w:rsidP="00B30FD9">
            <w:pPr>
              <w:ind w:right="-1"/>
            </w:pPr>
            <w:r w:rsidRPr="00C23DD1">
              <w:rPr>
                <w:color w:val="000000"/>
              </w:rPr>
              <w:t>не менее 4 999 999,99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lastRenderedPageBreak/>
              <w:t>3 (не превышает 300 млн. рублей)</w:t>
            </w:r>
          </w:p>
        </w:tc>
        <w:tc>
          <w:tcPr>
            <w:tcW w:w="5103" w:type="dxa"/>
            <w:shd w:val="clear" w:color="auto" w:fill="auto"/>
          </w:tcPr>
          <w:p w:rsidR="00671F19" w:rsidRPr="00C23DD1" w:rsidRDefault="00671F19" w:rsidP="00B30FD9">
            <w:pPr>
              <w:ind w:right="-1"/>
            </w:pPr>
            <w:r w:rsidRPr="00C23DD1">
              <w:rPr>
                <w:color w:val="000000"/>
              </w:rPr>
              <w:t>не менее 29 999 999,99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 xml:space="preserve">4 (составляет 300 млн. рублей и более) </w:t>
            </w:r>
          </w:p>
        </w:tc>
        <w:tc>
          <w:tcPr>
            <w:tcW w:w="5103" w:type="dxa"/>
            <w:shd w:val="clear" w:color="auto" w:fill="auto"/>
          </w:tcPr>
          <w:p w:rsidR="00671F19" w:rsidRPr="00C23DD1" w:rsidRDefault="00671F19" w:rsidP="00B30FD9">
            <w:pPr>
              <w:ind w:right="-1"/>
            </w:pPr>
            <w:r w:rsidRPr="00C23DD1">
              <w:rPr>
                <w:color w:val="000000"/>
              </w:rPr>
              <w:t>не менее 30 млн. руб.</w:t>
            </w:r>
          </w:p>
        </w:tc>
      </w:tr>
    </w:tbl>
    <w:p w:rsidR="004D51FF" w:rsidRPr="00C23DD1" w:rsidRDefault="004D51FF" w:rsidP="002C6CE6">
      <w:pPr>
        <w:ind w:firstLine="709"/>
        <w:jc w:val="both"/>
      </w:pPr>
    </w:p>
    <w:p w:rsidR="00671F19" w:rsidRPr="00C23DD1" w:rsidRDefault="00671F19" w:rsidP="002C6CE6">
      <w:pPr>
        <w:ind w:firstLine="709"/>
        <w:jc w:val="both"/>
      </w:pPr>
      <w:r w:rsidRPr="00C23DD1">
        <w:t xml:space="preserve">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w:t>
      </w:r>
      <w:r w:rsidR="00AE29DF">
        <w:t xml:space="preserve">             </w:t>
      </w:r>
      <w:r w:rsidRPr="00C23DD1">
        <w:t>как совокупная стоимость услуг и (или) работ по таким контрактам и (или) договорам.</w:t>
      </w:r>
    </w:p>
    <w:p w:rsidR="00E74A55" w:rsidRPr="00C23DD1" w:rsidRDefault="00E74A55" w:rsidP="002C6CE6">
      <w:pPr>
        <w:ind w:firstLine="709"/>
        <w:jc w:val="both"/>
      </w:pPr>
    </w:p>
    <w:p w:rsidR="00901E05" w:rsidRPr="00C23DD1" w:rsidRDefault="006270BF" w:rsidP="002C6CE6">
      <w:pPr>
        <w:pStyle w:val="ConsPlusNormal"/>
        <w:tabs>
          <w:tab w:val="left" w:pos="142"/>
        </w:tabs>
        <w:ind w:firstLine="709"/>
        <w:jc w:val="both"/>
        <w:rPr>
          <w:rFonts w:ascii="Times New Roman" w:hAnsi="Times New Roman" w:cs="Times New Roman"/>
        </w:rPr>
      </w:pPr>
      <w:r w:rsidRPr="00C23DD1">
        <w:rPr>
          <w:rFonts w:ascii="Times New Roman" w:hAnsi="Times New Roman" w:cs="Times New Roman"/>
        </w:rPr>
        <w:t>Комиссией проведено рассмотрение заявок на соответствие установленным требованиям</w:t>
      </w:r>
      <w:r w:rsidR="00B27114" w:rsidRPr="00C23DD1">
        <w:rPr>
          <w:rFonts w:ascii="Times New Roman" w:hAnsi="Times New Roman" w:cs="Times New Roman"/>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23DD1">
        <w:rPr>
          <w:rFonts w:ascii="Times New Roman" w:hAnsi="Times New Roman" w:cs="Times New Roman"/>
        </w:rPr>
        <w:t>.</w:t>
      </w:r>
    </w:p>
    <w:p w:rsidR="004D51FF" w:rsidRPr="00C23DD1" w:rsidRDefault="004D51FF" w:rsidP="002C6CE6">
      <w:pPr>
        <w:pStyle w:val="ConsPlusNormal"/>
        <w:tabs>
          <w:tab w:val="left" w:pos="142"/>
        </w:tabs>
        <w:ind w:firstLine="709"/>
        <w:jc w:val="both"/>
        <w:rPr>
          <w:rFonts w:ascii="Times New Roman" w:hAnsi="Times New Roman" w:cs="Times New Roman"/>
        </w:rPr>
      </w:pPr>
    </w:p>
    <w:p w:rsidR="006270BF" w:rsidRDefault="006270BF" w:rsidP="002C6CE6">
      <w:pPr>
        <w:pStyle w:val="ConsPlusNormal"/>
        <w:ind w:firstLine="709"/>
        <w:jc w:val="both"/>
        <w:rPr>
          <w:rFonts w:ascii="Times New Roman" w:hAnsi="Times New Roman" w:cs="Times New Roman"/>
        </w:rPr>
      </w:pPr>
      <w:r w:rsidRPr="00C23DD1">
        <w:rPr>
          <w:rFonts w:ascii="Times New Roman" w:hAnsi="Times New Roman" w:cs="Times New Roman"/>
        </w:rPr>
        <w:t>Заявки следующих участников</w:t>
      </w:r>
      <w:r w:rsidR="002F3949" w:rsidRPr="00C23DD1">
        <w:rPr>
          <w:rFonts w:ascii="Times New Roman" w:hAnsi="Times New Roman" w:cs="Times New Roman"/>
        </w:rPr>
        <w:t xml:space="preserve">, а также все сведения и документы, которые входят в состав заявок данных участников, </w:t>
      </w:r>
      <w:r w:rsidR="001E2C35" w:rsidRPr="00C23DD1">
        <w:rPr>
          <w:rFonts w:ascii="Times New Roman" w:hAnsi="Times New Roman" w:cs="Times New Roman"/>
        </w:rPr>
        <w:t xml:space="preserve">представлены в полном объеме и </w:t>
      </w:r>
      <w:r w:rsidRPr="00C23DD1">
        <w:rPr>
          <w:rFonts w:ascii="Times New Roman" w:hAnsi="Times New Roman" w:cs="Times New Roman"/>
        </w:rPr>
        <w:t>соответствуют требованиям:</w:t>
      </w:r>
    </w:p>
    <w:p w:rsidR="00AE29DF" w:rsidRPr="00C23DD1" w:rsidRDefault="00AE29DF" w:rsidP="002C6CE6">
      <w:pPr>
        <w:pStyle w:val="ConsPlusNormal"/>
        <w:ind w:firstLine="709"/>
        <w:jc w:val="both"/>
        <w:rPr>
          <w:rFonts w:ascii="Times New Roman" w:hAnsi="Times New Roman" w:cs="Times New Roman"/>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550"/>
        <w:gridCol w:w="2976"/>
      </w:tblGrid>
      <w:tr w:rsidR="00C8630A" w:rsidRPr="00C23DD1" w:rsidTr="00CB1222">
        <w:trPr>
          <w:trHeight w:val="240"/>
        </w:trPr>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xml:space="preserve">№ </w:t>
            </w:r>
            <w:proofErr w:type="gramStart"/>
            <w:r w:rsidRPr="00C23DD1">
              <w:rPr>
                <w:rFonts w:ascii="Times New Roman" w:hAnsi="Times New Roman" w:cs="Times New Roman"/>
              </w:rPr>
              <w:t>п</w:t>
            </w:r>
            <w:proofErr w:type="gramEnd"/>
            <w:r w:rsidRPr="00C23DD1">
              <w:rPr>
                <w:rFonts w:ascii="Times New Roman" w:hAnsi="Times New Roman" w:cs="Times New Roman"/>
              </w:rPr>
              <w:t>/п</w:t>
            </w:r>
          </w:p>
        </w:tc>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заявки</w:t>
            </w:r>
          </w:p>
        </w:tc>
        <w:tc>
          <w:tcPr>
            <w:tcW w:w="5550" w:type="dxa"/>
          </w:tcPr>
          <w:p w:rsidR="00C8630A" w:rsidRPr="00C23DD1" w:rsidRDefault="00C8630A" w:rsidP="0048706E">
            <w:pPr>
              <w:pStyle w:val="ConsPlusNonformat"/>
              <w:jc w:val="both"/>
              <w:rPr>
                <w:rFonts w:ascii="Times New Roman" w:hAnsi="Times New Roman" w:cs="Times New Roman"/>
              </w:rPr>
            </w:pPr>
            <w:r w:rsidRPr="00C23DD1">
              <w:rPr>
                <w:rFonts w:ascii="Times New Roman" w:hAnsi="Times New Roman" w:cs="Times New Roman"/>
              </w:rPr>
              <w:t xml:space="preserve">                     Наименование участника                      </w:t>
            </w:r>
          </w:p>
        </w:tc>
        <w:tc>
          <w:tcPr>
            <w:tcW w:w="2976" w:type="dxa"/>
          </w:tcPr>
          <w:p w:rsidR="00C8630A" w:rsidRPr="00C23DD1" w:rsidRDefault="00C8630A" w:rsidP="00C8630A">
            <w:pPr>
              <w:pStyle w:val="ConsPlusNonformat"/>
              <w:jc w:val="both"/>
              <w:rPr>
                <w:rFonts w:ascii="Times New Roman" w:hAnsi="Times New Roman" w:cs="Times New Roman"/>
              </w:rPr>
            </w:pPr>
            <w:proofErr w:type="gramStart"/>
            <w:r w:rsidRPr="00C23DD1">
              <w:rPr>
                <w:rFonts w:ascii="Times New Roman" w:hAnsi="Times New Roman" w:cs="Times New Roman"/>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w:t>
            </w:r>
            <w:r w:rsidR="00AE29DF">
              <w:rPr>
                <w:rFonts w:ascii="Times New Roman" w:hAnsi="Times New Roman" w:cs="Times New Roman"/>
              </w:rPr>
              <w:t xml:space="preserve">     </w:t>
            </w:r>
            <w:r w:rsidRPr="00C23DD1">
              <w:rPr>
                <w:rFonts w:ascii="Times New Roman" w:hAnsi="Times New Roman" w:cs="Times New Roman"/>
              </w:rPr>
              <w:t xml:space="preserve"> в компенсационный фонд обеспечения договорных обязательств, сформированный </w:t>
            </w:r>
            <w:r w:rsidR="00AE29DF">
              <w:rPr>
                <w:rFonts w:ascii="Times New Roman" w:hAnsi="Times New Roman" w:cs="Times New Roman"/>
              </w:rPr>
              <w:t xml:space="preserve">    </w:t>
            </w:r>
            <w:r w:rsidRPr="00C23DD1">
              <w:rPr>
                <w:rFonts w:ascii="Times New Roman" w:hAnsi="Times New Roman" w:cs="Times New Roman"/>
              </w:rPr>
              <w:t xml:space="preserve">в соответствии с </w:t>
            </w:r>
            <w:hyperlink r:id="rId9" w:history="1">
              <w:r w:rsidRPr="00C23DD1">
                <w:rPr>
                  <w:rFonts w:ascii="Times New Roman" w:hAnsi="Times New Roman" w:cs="Times New Roman"/>
                </w:rPr>
                <w:t xml:space="preserve">частью 2 </w:t>
              </w:r>
              <w:r w:rsidR="00AE29DF">
                <w:rPr>
                  <w:rFonts w:ascii="Times New Roman" w:hAnsi="Times New Roman" w:cs="Times New Roman"/>
                </w:rPr>
                <w:t xml:space="preserve">     </w:t>
              </w:r>
              <w:r w:rsidRPr="00C23DD1">
                <w:rPr>
                  <w:rFonts w:ascii="Times New Roman" w:hAnsi="Times New Roman" w:cs="Times New Roman"/>
                </w:rPr>
                <w:t>статьи 55.16</w:t>
              </w:r>
            </w:hyperlink>
            <w:r w:rsidR="00AE29DF">
              <w:rPr>
                <w:rFonts w:ascii="Times New Roman" w:hAnsi="Times New Roman" w:cs="Times New Roman"/>
              </w:rPr>
              <w:t xml:space="preserve"> </w:t>
            </w:r>
            <w:proofErr w:type="spellStart"/>
            <w:r w:rsidR="00AE29DF">
              <w:rPr>
                <w:rFonts w:ascii="Times New Roman" w:hAnsi="Times New Roman" w:cs="Times New Roman"/>
              </w:rPr>
              <w:t>ГрК</w:t>
            </w:r>
            <w:proofErr w:type="spellEnd"/>
            <w:r w:rsidR="00AE29DF">
              <w:rPr>
                <w:rFonts w:ascii="Times New Roman" w:hAnsi="Times New Roman" w:cs="Times New Roman"/>
              </w:rPr>
              <w:t xml:space="preserve"> РФ, </w:t>
            </w:r>
            <w:r w:rsidRPr="00C23DD1">
              <w:rPr>
                <w:rFonts w:ascii="Times New Roman" w:hAnsi="Times New Roman" w:cs="Times New Roman"/>
              </w:rPr>
              <w:t>руб.</w:t>
            </w:r>
            <w:proofErr w:type="gramEnd"/>
          </w:p>
        </w:tc>
      </w:tr>
      <w:tr w:rsidR="00973DCF" w:rsidRPr="00C23DD1" w:rsidTr="00BD02C9">
        <w:trPr>
          <w:trHeight w:val="394"/>
        </w:trPr>
        <w:tc>
          <w:tcPr>
            <w:tcW w:w="840" w:type="dxa"/>
            <w:vAlign w:val="center"/>
          </w:tcPr>
          <w:p w:rsidR="00973DCF" w:rsidRPr="00C23DD1" w:rsidRDefault="00973DCF" w:rsidP="006C3574">
            <w:pPr>
              <w:jc w:val="center"/>
              <w:rPr>
                <w:color w:val="000000"/>
              </w:rPr>
            </w:pPr>
            <w:r>
              <w:rPr>
                <w:color w:val="000000"/>
              </w:rPr>
              <w:t>1</w:t>
            </w:r>
          </w:p>
        </w:tc>
        <w:tc>
          <w:tcPr>
            <w:tcW w:w="840" w:type="dxa"/>
          </w:tcPr>
          <w:p w:rsidR="00973DCF" w:rsidRPr="001B396F" w:rsidRDefault="00973DCF" w:rsidP="001E1431">
            <w:r w:rsidRPr="001B396F">
              <w:t>2</w:t>
            </w:r>
          </w:p>
        </w:tc>
        <w:tc>
          <w:tcPr>
            <w:tcW w:w="5550" w:type="dxa"/>
          </w:tcPr>
          <w:p w:rsidR="00973DCF" w:rsidRPr="001B396F" w:rsidRDefault="00973DCF" w:rsidP="001E1431">
            <w:r w:rsidRPr="001B396F">
              <w:t>ОБЩЕСТВО С ОГРАНИЧЕННОЙ ОТВЕТСТВЕННОСТЬЮ "КАХМАН ЛИФТ СЕРВИС"</w:t>
            </w:r>
          </w:p>
        </w:tc>
        <w:tc>
          <w:tcPr>
            <w:tcW w:w="2976" w:type="dxa"/>
            <w:vAlign w:val="center"/>
          </w:tcPr>
          <w:p w:rsidR="00973DCF" w:rsidRPr="00C23DD1" w:rsidRDefault="00973DCF" w:rsidP="00490CAE">
            <w:pPr>
              <w:pStyle w:val="af3"/>
              <w:jc w:val="center"/>
              <w:rPr>
                <w:rFonts w:ascii="Times New Roman" w:hAnsi="Times New Roman"/>
                <w:sz w:val="20"/>
                <w:szCs w:val="20"/>
              </w:rPr>
            </w:pPr>
            <w:r>
              <w:rPr>
                <w:rFonts w:ascii="Times New Roman" w:hAnsi="Times New Roman"/>
                <w:sz w:val="20"/>
                <w:szCs w:val="20"/>
              </w:rPr>
              <w:t>25</w:t>
            </w:r>
            <w:r w:rsidRPr="00C23DD1">
              <w:rPr>
                <w:rFonts w:ascii="Times New Roman" w:hAnsi="Times New Roman"/>
                <w:sz w:val="20"/>
                <w:szCs w:val="20"/>
              </w:rPr>
              <w:t xml:space="preserve"> млн.</w:t>
            </w:r>
          </w:p>
        </w:tc>
      </w:tr>
      <w:tr w:rsidR="00973DCF" w:rsidRPr="00C23DD1" w:rsidTr="00BD02C9">
        <w:trPr>
          <w:trHeight w:val="394"/>
        </w:trPr>
        <w:tc>
          <w:tcPr>
            <w:tcW w:w="840" w:type="dxa"/>
            <w:vAlign w:val="center"/>
          </w:tcPr>
          <w:p w:rsidR="00973DCF" w:rsidRPr="00C23DD1" w:rsidRDefault="00973DCF" w:rsidP="006C3574">
            <w:pPr>
              <w:jc w:val="center"/>
              <w:rPr>
                <w:color w:val="000000"/>
              </w:rPr>
            </w:pPr>
            <w:r>
              <w:rPr>
                <w:color w:val="000000"/>
              </w:rPr>
              <w:t>2</w:t>
            </w:r>
          </w:p>
        </w:tc>
        <w:tc>
          <w:tcPr>
            <w:tcW w:w="840" w:type="dxa"/>
          </w:tcPr>
          <w:p w:rsidR="00973DCF" w:rsidRPr="001B396F" w:rsidRDefault="00973DCF" w:rsidP="001E1431">
            <w:r w:rsidRPr="001B396F">
              <w:t>3</w:t>
            </w:r>
          </w:p>
        </w:tc>
        <w:tc>
          <w:tcPr>
            <w:tcW w:w="5550" w:type="dxa"/>
          </w:tcPr>
          <w:p w:rsidR="00973DCF" w:rsidRPr="001B396F" w:rsidRDefault="00973DCF" w:rsidP="001E1431">
            <w:r w:rsidRPr="001B396F">
              <w:t>ОБЩЕСТВО С ОГРАНИЧЕННОЙ ОТВЕТСТВЕННОСТЬЮ "ТК-ЭНЕРГОСТРОЙ"</w:t>
            </w:r>
          </w:p>
        </w:tc>
        <w:tc>
          <w:tcPr>
            <w:tcW w:w="2976" w:type="dxa"/>
            <w:vAlign w:val="center"/>
          </w:tcPr>
          <w:p w:rsidR="00973DCF" w:rsidRPr="00C23DD1" w:rsidRDefault="00973DCF" w:rsidP="00490CAE">
            <w:pPr>
              <w:pStyle w:val="af3"/>
              <w:jc w:val="center"/>
              <w:rPr>
                <w:rFonts w:ascii="Times New Roman" w:hAnsi="Times New Roman"/>
                <w:sz w:val="20"/>
                <w:szCs w:val="20"/>
              </w:rPr>
            </w:pPr>
            <w:r w:rsidRPr="00C23DD1">
              <w:rPr>
                <w:rFonts w:ascii="Times New Roman" w:hAnsi="Times New Roman"/>
                <w:sz w:val="20"/>
                <w:szCs w:val="20"/>
              </w:rPr>
              <w:t>25 млн.</w:t>
            </w:r>
          </w:p>
        </w:tc>
      </w:tr>
      <w:tr w:rsidR="00B264B4" w:rsidRPr="00C23DD1" w:rsidTr="005D29A1">
        <w:trPr>
          <w:trHeight w:val="532"/>
        </w:trPr>
        <w:tc>
          <w:tcPr>
            <w:tcW w:w="840" w:type="dxa"/>
            <w:vAlign w:val="center"/>
          </w:tcPr>
          <w:p w:rsidR="00B264B4" w:rsidRPr="00C23DD1" w:rsidRDefault="00B264B4" w:rsidP="006C3574">
            <w:pPr>
              <w:jc w:val="center"/>
              <w:rPr>
                <w:color w:val="000000"/>
              </w:rPr>
            </w:pPr>
            <w:r>
              <w:rPr>
                <w:color w:val="000000"/>
              </w:rPr>
              <w:t>3</w:t>
            </w:r>
          </w:p>
        </w:tc>
        <w:tc>
          <w:tcPr>
            <w:tcW w:w="840" w:type="dxa"/>
          </w:tcPr>
          <w:p w:rsidR="00B264B4" w:rsidRPr="00177A1C" w:rsidRDefault="00B264B4" w:rsidP="001E1431">
            <w:r w:rsidRPr="00177A1C">
              <w:t>4</w:t>
            </w:r>
          </w:p>
        </w:tc>
        <w:tc>
          <w:tcPr>
            <w:tcW w:w="5550" w:type="dxa"/>
          </w:tcPr>
          <w:p w:rsidR="00B264B4" w:rsidRPr="00177A1C" w:rsidRDefault="00B264B4" w:rsidP="001E1431">
            <w:r w:rsidRPr="00177A1C">
              <w:t>ОБЩЕСТВО С ОГРАНИЧЕННОЙ ОТВЕТСТВЕННОСТЬЮ "КАПИТАЛ РАЗВИТИЕ"</w:t>
            </w:r>
          </w:p>
        </w:tc>
        <w:tc>
          <w:tcPr>
            <w:tcW w:w="2976" w:type="dxa"/>
            <w:vAlign w:val="center"/>
          </w:tcPr>
          <w:p w:rsidR="00B264B4" w:rsidRDefault="00B264B4" w:rsidP="00CE79EC">
            <w:pPr>
              <w:jc w:val="center"/>
            </w:pPr>
            <w:r w:rsidRPr="00C23DD1">
              <w:t>25 млн.</w:t>
            </w:r>
          </w:p>
        </w:tc>
      </w:tr>
      <w:tr w:rsidR="00327098" w:rsidRPr="00C23DD1" w:rsidTr="005D29A1">
        <w:trPr>
          <w:trHeight w:val="532"/>
        </w:trPr>
        <w:tc>
          <w:tcPr>
            <w:tcW w:w="840" w:type="dxa"/>
            <w:vAlign w:val="center"/>
          </w:tcPr>
          <w:p w:rsidR="00327098" w:rsidRPr="00C23DD1" w:rsidRDefault="00327098" w:rsidP="006C3574">
            <w:pPr>
              <w:jc w:val="center"/>
              <w:rPr>
                <w:color w:val="000000"/>
              </w:rPr>
            </w:pPr>
            <w:r>
              <w:rPr>
                <w:color w:val="000000"/>
              </w:rPr>
              <w:t>4</w:t>
            </w:r>
          </w:p>
        </w:tc>
        <w:tc>
          <w:tcPr>
            <w:tcW w:w="840" w:type="dxa"/>
          </w:tcPr>
          <w:p w:rsidR="00327098" w:rsidRPr="00D61612" w:rsidRDefault="00327098" w:rsidP="001E1431">
            <w:r w:rsidRPr="00D61612">
              <w:t>5</w:t>
            </w:r>
          </w:p>
        </w:tc>
        <w:tc>
          <w:tcPr>
            <w:tcW w:w="5550" w:type="dxa"/>
          </w:tcPr>
          <w:p w:rsidR="00327098" w:rsidRPr="00D61612" w:rsidRDefault="00327098" w:rsidP="001E1431">
            <w:r w:rsidRPr="00D61612">
              <w:t>ОБЩЕСТВО С ОГРАНИЧЕННОЙ ОТВЕТСТВЕННОСТЬЮ ИНЖЕНЕРНО - ТЕХНИЧЕСКАЯ КОМПАНИЯ "СУРГУТПРОЕКТГРУПП"</w:t>
            </w:r>
          </w:p>
        </w:tc>
        <w:tc>
          <w:tcPr>
            <w:tcW w:w="2976" w:type="dxa"/>
            <w:vAlign w:val="center"/>
          </w:tcPr>
          <w:p w:rsidR="00327098" w:rsidRDefault="00327098" w:rsidP="00CE79EC">
            <w:pPr>
              <w:jc w:val="center"/>
            </w:pPr>
            <w:r w:rsidRPr="00C23DD1">
              <w:t>25 млн.</w:t>
            </w:r>
          </w:p>
        </w:tc>
      </w:tr>
      <w:tr w:rsidR="005B5E3E" w:rsidRPr="00C23DD1" w:rsidTr="005D29A1">
        <w:trPr>
          <w:trHeight w:val="532"/>
        </w:trPr>
        <w:tc>
          <w:tcPr>
            <w:tcW w:w="840" w:type="dxa"/>
            <w:vAlign w:val="center"/>
          </w:tcPr>
          <w:p w:rsidR="005B5E3E" w:rsidRPr="00C23DD1" w:rsidRDefault="005B5E3E" w:rsidP="006C3574">
            <w:pPr>
              <w:jc w:val="center"/>
              <w:rPr>
                <w:color w:val="000000"/>
              </w:rPr>
            </w:pPr>
            <w:r>
              <w:rPr>
                <w:color w:val="000000"/>
              </w:rPr>
              <w:t>5</w:t>
            </w:r>
          </w:p>
        </w:tc>
        <w:tc>
          <w:tcPr>
            <w:tcW w:w="840" w:type="dxa"/>
          </w:tcPr>
          <w:p w:rsidR="005B5E3E" w:rsidRPr="004B3429" w:rsidRDefault="005B5E3E" w:rsidP="008C5F1F">
            <w:r w:rsidRPr="004B3429">
              <w:t>6</w:t>
            </w:r>
          </w:p>
        </w:tc>
        <w:tc>
          <w:tcPr>
            <w:tcW w:w="5550" w:type="dxa"/>
          </w:tcPr>
          <w:p w:rsidR="005B5E3E" w:rsidRPr="004B3429" w:rsidRDefault="005B5E3E" w:rsidP="008C5F1F">
            <w:r w:rsidRPr="004B3429">
              <w:t>ОБЩЕСТВО С ОГРАНИЧЕННОЙ ОТВЕТСТВЕННОСТЬЮ "ЦЕНТРАЛЬНОЕ ЛИФТОВОЕ УПРАВЛЕНИЕ"</w:t>
            </w:r>
          </w:p>
        </w:tc>
        <w:tc>
          <w:tcPr>
            <w:tcW w:w="2976" w:type="dxa"/>
            <w:vAlign w:val="center"/>
          </w:tcPr>
          <w:p w:rsidR="005B5E3E" w:rsidRPr="00C23DD1" w:rsidRDefault="005B5E3E" w:rsidP="00BF6387">
            <w:pPr>
              <w:jc w:val="center"/>
            </w:pPr>
            <w:r>
              <w:t>25 млн.</w:t>
            </w:r>
          </w:p>
        </w:tc>
      </w:tr>
      <w:tr w:rsidR="00617CFD" w:rsidRPr="00C23DD1" w:rsidTr="00AD36B8">
        <w:trPr>
          <w:trHeight w:val="500"/>
        </w:trPr>
        <w:tc>
          <w:tcPr>
            <w:tcW w:w="840" w:type="dxa"/>
            <w:vAlign w:val="center"/>
          </w:tcPr>
          <w:p w:rsidR="00617CFD" w:rsidRPr="00C23DD1" w:rsidRDefault="00617CFD" w:rsidP="006C3574">
            <w:pPr>
              <w:jc w:val="center"/>
              <w:rPr>
                <w:color w:val="000000"/>
              </w:rPr>
            </w:pPr>
            <w:r>
              <w:rPr>
                <w:color w:val="000000"/>
              </w:rPr>
              <w:t>6</w:t>
            </w:r>
          </w:p>
        </w:tc>
        <w:tc>
          <w:tcPr>
            <w:tcW w:w="840" w:type="dxa"/>
          </w:tcPr>
          <w:p w:rsidR="00617CFD" w:rsidRPr="00DD2303" w:rsidRDefault="00617CFD" w:rsidP="00664E5B">
            <w:r w:rsidRPr="00A45C72">
              <w:t>7</w:t>
            </w:r>
          </w:p>
        </w:tc>
        <w:tc>
          <w:tcPr>
            <w:tcW w:w="5550" w:type="dxa"/>
          </w:tcPr>
          <w:p w:rsidR="00617CFD" w:rsidRDefault="00617CFD" w:rsidP="00664E5B">
            <w:r w:rsidRPr="00A45C72">
              <w:t>ОБЩЕСТВО С ОГРАНИЧЕННОЙ ОТВЕТСТВЕННОСТЬЮ "ДИАТОМ"</w:t>
            </w:r>
          </w:p>
        </w:tc>
        <w:tc>
          <w:tcPr>
            <w:tcW w:w="2976" w:type="dxa"/>
            <w:vAlign w:val="center"/>
          </w:tcPr>
          <w:p w:rsidR="00617CFD" w:rsidRPr="00C23DD1" w:rsidRDefault="00617CFD" w:rsidP="00AC1FA2">
            <w:pPr>
              <w:pStyle w:val="af3"/>
              <w:jc w:val="center"/>
              <w:rPr>
                <w:rFonts w:ascii="Times New Roman" w:hAnsi="Times New Roman"/>
                <w:sz w:val="20"/>
                <w:szCs w:val="20"/>
              </w:rPr>
            </w:pPr>
            <w:r>
              <w:t>25</w:t>
            </w:r>
            <w:r w:rsidRPr="00C23DD1">
              <w:t xml:space="preserve"> млн.</w:t>
            </w:r>
          </w:p>
        </w:tc>
      </w:tr>
      <w:tr w:rsidR="00617CFD" w:rsidRPr="00C23DD1" w:rsidTr="005D29A1">
        <w:trPr>
          <w:trHeight w:val="500"/>
        </w:trPr>
        <w:tc>
          <w:tcPr>
            <w:tcW w:w="840" w:type="dxa"/>
            <w:vAlign w:val="center"/>
          </w:tcPr>
          <w:p w:rsidR="00617CFD" w:rsidRPr="00C23DD1" w:rsidRDefault="00617CFD" w:rsidP="006C3574">
            <w:pPr>
              <w:jc w:val="center"/>
              <w:rPr>
                <w:color w:val="000000"/>
              </w:rPr>
            </w:pPr>
            <w:r>
              <w:rPr>
                <w:color w:val="000000"/>
              </w:rPr>
              <w:t>7</w:t>
            </w:r>
          </w:p>
        </w:tc>
        <w:tc>
          <w:tcPr>
            <w:tcW w:w="840" w:type="dxa"/>
          </w:tcPr>
          <w:p w:rsidR="00617CFD" w:rsidRPr="00F55961" w:rsidRDefault="00617CFD" w:rsidP="00664E5B">
            <w:r w:rsidRPr="00DD2303">
              <w:t>11</w:t>
            </w:r>
          </w:p>
        </w:tc>
        <w:tc>
          <w:tcPr>
            <w:tcW w:w="5550" w:type="dxa"/>
          </w:tcPr>
          <w:p w:rsidR="00617CFD" w:rsidRDefault="00617CFD" w:rsidP="00664E5B">
            <w:r w:rsidRPr="00DD2303">
              <w:t>ОБЩЕСТВО С ОГРАНИЧЕННОЙ ОТВЕТСТВЕННОСТЬЮ "ИЛТ"</w:t>
            </w:r>
          </w:p>
        </w:tc>
        <w:tc>
          <w:tcPr>
            <w:tcW w:w="2976" w:type="dxa"/>
          </w:tcPr>
          <w:p w:rsidR="00617CFD" w:rsidRPr="00C23DD1" w:rsidRDefault="00617CFD" w:rsidP="00490CAE">
            <w:pPr>
              <w:pStyle w:val="af3"/>
              <w:jc w:val="center"/>
              <w:rPr>
                <w:rFonts w:ascii="Times New Roman" w:hAnsi="Times New Roman"/>
                <w:sz w:val="20"/>
                <w:szCs w:val="20"/>
              </w:rPr>
            </w:pPr>
            <w:r>
              <w:rPr>
                <w:rFonts w:ascii="Times New Roman" w:hAnsi="Times New Roman"/>
                <w:sz w:val="20"/>
                <w:szCs w:val="20"/>
              </w:rPr>
              <w:t>50</w:t>
            </w:r>
            <w:r w:rsidRPr="00C23DD1">
              <w:rPr>
                <w:rFonts w:ascii="Times New Roman" w:hAnsi="Times New Roman"/>
                <w:sz w:val="20"/>
                <w:szCs w:val="20"/>
              </w:rPr>
              <w:t xml:space="preserve"> млн.</w:t>
            </w:r>
          </w:p>
        </w:tc>
      </w:tr>
      <w:tr w:rsidR="00617CFD" w:rsidRPr="00C23DD1" w:rsidTr="005D29A1">
        <w:trPr>
          <w:trHeight w:val="500"/>
        </w:trPr>
        <w:tc>
          <w:tcPr>
            <w:tcW w:w="840" w:type="dxa"/>
            <w:vAlign w:val="center"/>
          </w:tcPr>
          <w:p w:rsidR="00617CFD" w:rsidRPr="00C23DD1" w:rsidRDefault="00617CFD" w:rsidP="006C3574">
            <w:pPr>
              <w:jc w:val="center"/>
              <w:rPr>
                <w:color w:val="000000"/>
              </w:rPr>
            </w:pPr>
            <w:r>
              <w:rPr>
                <w:color w:val="000000"/>
              </w:rPr>
              <w:t>8</w:t>
            </w:r>
          </w:p>
        </w:tc>
        <w:tc>
          <w:tcPr>
            <w:tcW w:w="840" w:type="dxa"/>
          </w:tcPr>
          <w:p w:rsidR="00617CFD" w:rsidRPr="001842B1" w:rsidRDefault="00617CFD" w:rsidP="001E1431">
            <w:r w:rsidRPr="00F55961">
              <w:t>13</w:t>
            </w:r>
          </w:p>
        </w:tc>
        <w:tc>
          <w:tcPr>
            <w:tcW w:w="5550" w:type="dxa"/>
          </w:tcPr>
          <w:p w:rsidR="00617CFD" w:rsidRPr="001842B1" w:rsidRDefault="00617CFD" w:rsidP="001E1431">
            <w:r w:rsidRPr="00F55961">
              <w:t>ОБЩЕСТВО С ОГРАНИЧЕННОЙ ОТВЕТСТВЕННОСТЬЮ "АЛЬТЕРНАТИВА"</w:t>
            </w:r>
          </w:p>
        </w:tc>
        <w:tc>
          <w:tcPr>
            <w:tcW w:w="2976" w:type="dxa"/>
          </w:tcPr>
          <w:p w:rsidR="00617CFD" w:rsidRPr="00C23DD1" w:rsidRDefault="00617CFD" w:rsidP="00490CAE">
            <w:pPr>
              <w:pStyle w:val="af3"/>
              <w:jc w:val="center"/>
              <w:rPr>
                <w:rFonts w:ascii="Times New Roman" w:hAnsi="Times New Roman"/>
                <w:sz w:val="20"/>
                <w:szCs w:val="20"/>
              </w:rPr>
            </w:pPr>
            <w:r w:rsidRPr="00C23DD1">
              <w:rPr>
                <w:rFonts w:ascii="Times New Roman" w:hAnsi="Times New Roman"/>
                <w:sz w:val="20"/>
                <w:szCs w:val="20"/>
              </w:rPr>
              <w:t>25 млн.</w:t>
            </w:r>
          </w:p>
        </w:tc>
      </w:tr>
      <w:tr w:rsidR="00DA5B26" w:rsidRPr="00C23DD1" w:rsidTr="005D29A1">
        <w:trPr>
          <w:trHeight w:val="500"/>
        </w:trPr>
        <w:tc>
          <w:tcPr>
            <w:tcW w:w="840" w:type="dxa"/>
            <w:vAlign w:val="center"/>
          </w:tcPr>
          <w:p w:rsidR="00DA5B26" w:rsidRPr="00C23DD1" w:rsidRDefault="00DA5B26" w:rsidP="006C3574">
            <w:pPr>
              <w:jc w:val="center"/>
              <w:rPr>
                <w:color w:val="000000"/>
              </w:rPr>
            </w:pPr>
            <w:r>
              <w:rPr>
                <w:color w:val="000000"/>
              </w:rPr>
              <w:t>9</w:t>
            </w:r>
          </w:p>
        </w:tc>
        <w:tc>
          <w:tcPr>
            <w:tcW w:w="840" w:type="dxa"/>
          </w:tcPr>
          <w:p w:rsidR="00DA5B26" w:rsidRPr="00150D08" w:rsidRDefault="00DA5B26" w:rsidP="00AF3EFE">
            <w:r w:rsidRPr="00150D08">
              <w:t>14</w:t>
            </w:r>
          </w:p>
        </w:tc>
        <w:tc>
          <w:tcPr>
            <w:tcW w:w="5550" w:type="dxa"/>
          </w:tcPr>
          <w:p w:rsidR="00DA5B26" w:rsidRPr="00150D08" w:rsidRDefault="00DA5B26" w:rsidP="00AF3EFE">
            <w:r w:rsidRPr="00150D08">
              <w:t>ОБЩЕСТВО С ОГРАНИЧЕННОЙ ОТВЕТСТВЕННОСТЬЮ ТД "ОБЪЕДИНЕННЫЕ ЛИФТОСТРОИТЕЛЬНЫЕ ЗАВОДЫ - УФА"</w:t>
            </w:r>
          </w:p>
        </w:tc>
        <w:tc>
          <w:tcPr>
            <w:tcW w:w="2976" w:type="dxa"/>
          </w:tcPr>
          <w:p w:rsidR="00DA5B26" w:rsidRPr="00C23DD1" w:rsidRDefault="00DA5B26" w:rsidP="00490CAE">
            <w:pPr>
              <w:pStyle w:val="af3"/>
              <w:jc w:val="center"/>
              <w:rPr>
                <w:rFonts w:ascii="Times New Roman" w:hAnsi="Times New Roman"/>
                <w:sz w:val="20"/>
                <w:szCs w:val="20"/>
              </w:rPr>
            </w:pPr>
            <w:r>
              <w:rPr>
                <w:rFonts w:ascii="Times New Roman" w:hAnsi="Times New Roman"/>
                <w:sz w:val="20"/>
                <w:szCs w:val="20"/>
              </w:rPr>
              <w:t>50 млн.</w:t>
            </w:r>
          </w:p>
        </w:tc>
      </w:tr>
      <w:tr w:rsidR="00617CFD" w:rsidRPr="00C23DD1" w:rsidTr="005D29A1">
        <w:trPr>
          <w:trHeight w:val="500"/>
        </w:trPr>
        <w:tc>
          <w:tcPr>
            <w:tcW w:w="840" w:type="dxa"/>
            <w:vAlign w:val="center"/>
          </w:tcPr>
          <w:p w:rsidR="00617CFD" w:rsidRPr="00C23DD1" w:rsidRDefault="00617CFD" w:rsidP="006C3574">
            <w:pPr>
              <w:jc w:val="center"/>
              <w:rPr>
                <w:color w:val="000000"/>
              </w:rPr>
            </w:pPr>
            <w:r>
              <w:rPr>
                <w:color w:val="000000"/>
              </w:rPr>
              <w:t>10</w:t>
            </w:r>
          </w:p>
        </w:tc>
        <w:tc>
          <w:tcPr>
            <w:tcW w:w="840" w:type="dxa"/>
          </w:tcPr>
          <w:p w:rsidR="00617CFD" w:rsidRPr="001842B1" w:rsidRDefault="00617CFD" w:rsidP="001E1431">
            <w:r w:rsidRPr="001842B1">
              <w:t>15</w:t>
            </w:r>
          </w:p>
        </w:tc>
        <w:tc>
          <w:tcPr>
            <w:tcW w:w="5550" w:type="dxa"/>
          </w:tcPr>
          <w:p w:rsidR="00617CFD" w:rsidRPr="001842B1" w:rsidRDefault="00617CFD" w:rsidP="001E1431">
            <w:r w:rsidRPr="001842B1">
              <w:t>ОБЩЕСТВО С ОГРАНИЧЕННОЙ ОТВЕТСТВЕННОСТЬЮ "АС-ТЕРМ"</w:t>
            </w:r>
          </w:p>
        </w:tc>
        <w:tc>
          <w:tcPr>
            <w:tcW w:w="2976" w:type="dxa"/>
          </w:tcPr>
          <w:p w:rsidR="00617CFD" w:rsidRPr="00C23DD1" w:rsidRDefault="00617CFD" w:rsidP="00490CAE">
            <w:pPr>
              <w:pStyle w:val="af3"/>
              <w:jc w:val="center"/>
              <w:rPr>
                <w:rFonts w:ascii="Times New Roman" w:hAnsi="Times New Roman"/>
                <w:sz w:val="20"/>
                <w:szCs w:val="20"/>
              </w:rPr>
            </w:pPr>
            <w:r w:rsidRPr="00C23DD1">
              <w:rPr>
                <w:rFonts w:ascii="Times New Roman" w:hAnsi="Times New Roman"/>
                <w:sz w:val="20"/>
                <w:szCs w:val="20"/>
              </w:rPr>
              <w:t>25 млн.</w:t>
            </w:r>
          </w:p>
        </w:tc>
      </w:tr>
      <w:tr w:rsidR="00617CFD" w:rsidRPr="00C23DD1" w:rsidTr="00AD36B8">
        <w:trPr>
          <w:trHeight w:val="500"/>
        </w:trPr>
        <w:tc>
          <w:tcPr>
            <w:tcW w:w="840" w:type="dxa"/>
            <w:vAlign w:val="center"/>
          </w:tcPr>
          <w:p w:rsidR="00617CFD" w:rsidRPr="00C23DD1" w:rsidRDefault="00617CFD" w:rsidP="006C3574">
            <w:pPr>
              <w:jc w:val="center"/>
              <w:rPr>
                <w:color w:val="000000"/>
              </w:rPr>
            </w:pPr>
            <w:r>
              <w:rPr>
                <w:color w:val="000000"/>
              </w:rPr>
              <w:lastRenderedPageBreak/>
              <w:t>11</w:t>
            </w:r>
          </w:p>
        </w:tc>
        <w:tc>
          <w:tcPr>
            <w:tcW w:w="840" w:type="dxa"/>
          </w:tcPr>
          <w:p w:rsidR="00617CFD" w:rsidRPr="005E24EF" w:rsidRDefault="00617CFD" w:rsidP="00664E5B">
            <w:r w:rsidRPr="001842B1">
              <w:t>16</w:t>
            </w:r>
          </w:p>
        </w:tc>
        <w:tc>
          <w:tcPr>
            <w:tcW w:w="5550" w:type="dxa"/>
          </w:tcPr>
          <w:p w:rsidR="00617CFD" w:rsidRDefault="00617CFD" w:rsidP="00664E5B">
            <w:r w:rsidRPr="001842B1">
              <w:t>ОБЩЕСТВО С ОГРАНИЧЕННОЙ ОТВЕТСТВЕННОСТЬЮ "МИДАС"</w:t>
            </w:r>
          </w:p>
        </w:tc>
        <w:tc>
          <w:tcPr>
            <w:tcW w:w="2976" w:type="dxa"/>
          </w:tcPr>
          <w:p w:rsidR="00617CFD" w:rsidRPr="00C23DD1" w:rsidRDefault="00617CFD" w:rsidP="00BB4540">
            <w:pPr>
              <w:pStyle w:val="af3"/>
              <w:jc w:val="center"/>
              <w:rPr>
                <w:rFonts w:ascii="Times New Roman" w:hAnsi="Times New Roman"/>
                <w:sz w:val="20"/>
                <w:szCs w:val="20"/>
              </w:rPr>
            </w:pPr>
            <w:r w:rsidRPr="00C23DD1">
              <w:rPr>
                <w:rFonts w:ascii="Times New Roman" w:hAnsi="Times New Roman"/>
                <w:sz w:val="20"/>
                <w:szCs w:val="20"/>
              </w:rPr>
              <w:t>25 млн.</w:t>
            </w:r>
          </w:p>
        </w:tc>
      </w:tr>
      <w:tr w:rsidR="00617CFD" w:rsidRPr="00C23DD1" w:rsidTr="006A41E5">
        <w:trPr>
          <w:trHeight w:val="500"/>
        </w:trPr>
        <w:tc>
          <w:tcPr>
            <w:tcW w:w="840" w:type="dxa"/>
            <w:vAlign w:val="center"/>
          </w:tcPr>
          <w:p w:rsidR="00617CFD" w:rsidRDefault="00617CFD" w:rsidP="006C3574">
            <w:pPr>
              <w:jc w:val="center"/>
              <w:rPr>
                <w:color w:val="000000"/>
              </w:rPr>
            </w:pPr>
            <w:r>
              <w:rPr>
                <w:color w:val="000000"/>
              </w:rPr>
              <w:t>12</w:t>
            </w:r>
          </w:p>
        </w:tc>
        <w:tc>
          <w:tcPr>
            <w:tcW w:w="840" w:type="dxa"/>
          </w:tcPr>
          <w:p w:rsidR="00617CFD" w:rsidRPr="005E24EF" w:rsidRDefault="00617CFD" w:rsidP="00664E5B">
            <w:r w:rsidRPr="001842B1">
              <w:t>17</w:t>
            </w:r>
          </w:p>
        </w:tc>
        <w:tc>
          <w:tcPr>
            <w:tcW w:w="5550" w:type="dxa"/>
          </w:tcPr>
          <w:p w:rsidR="00617CFD" w:rsidRPr="005E24EF" w:rsidRDefault="00617CFD" w:rsidP="00664E5B">
            <w:r w:rsidRPr="001842B1">
              <w:t>ОБЩЕСТВО С ОГРАНИЧЕННОЙ ОТВЕТСТВЕННОСТЬЮ "ВНЕВЕДОМСТВЕННАЯ АВАРИЙНО-СПАСАТЕЛЬНАЯ СЛУЖБА"</w:t>
            </w:r>
          </w:p>
        </w:tc>
        <w:tc>
          <w:tcPr>
            <w:tcW w:w="2976" w:type="dxa"/>
          </w:tcPr>
          <w:p w:rsidR="00617CFD" w:rsidRDefault="00617CFD" w:rsidP="00BB4540">
            <w:pPr>
              <w:pStyle w:val="af3"/>
              <w:jc w:val="center"/>
              <w:rPr>
                <w:rFonts w:ascii="Times New Roman" w:hAnsi="Times New Roman"/>
                <w:sz w:val="20"/>
                <w:szCs w:val="20"/>
              </w:rPr>
            </w:pPr>
            <w:r>
              <w:rPr>
                <w:rFonts w:ascii="Times New Roman" w:hAnsi="Times New Roman"/>
              </w:rPr>
              <w:t>25</w:t>
            </w:r>
            <w:r w:rsidRPr="00C23DD1">
              <w:rPr>
                <w:rFonts w:ascii="Times New Roman" w:hAnsi="Times New Roman"/>
              </w:rPr>
              <w:t xml:space="preserve"> млн.</w:t>
            </w:r>
          </w:p>
        </w:tc>
      </w:tr>
      <w:tr w:rsidR="00617CFD" w:rsidRPr="00C23DD1" w:rsidTr="00A23BFF">
        <w:trPr>
          <w:trHeight w:val="500"/>
        </w:trPr>
        <w:tc>
          <w:tcPr>
            <w:tcW w:w="840" w:type="dxa"/>
            <w:vAlign w:val="center"/>
          </w:tcPr>
          <w:p w:rsidR="00617CFD" w:rsidRDefault="00617CFD" w:rsidP="006C3574">
            <w:pPr>
              <w:jc w:val="center"/>
              <w:rPr>
                <w:color w:val="000000"/>
              </w:rPr>
            </w:pPr>
            <w:r>
              <w:rPr>
                <w:color w:val="000000"/>
              </w:rPr>
              <w:t>13</w:t>
            </w:r>
          </w:p>
        </w:tc>
        <w:tc>
          <w:tcPr>
            <w:tcW w:w="840" w:type="dxa"/>
          </w:tcPr>
          <w:p w:rsidR="00617CFD" w:rsidRPr="005E24EF" w:rsidRDefault="00617CFD" w:rsidP="00664E5B">
            <w:r w:rsidRPr="005E24EF">
              <w:t>20</w:t>
            </w:r>
          </w:p>
        </w:tc>
        <w:tc>
          <w:tcPr>
            <w:tcW w:w="5550" w:type="dxa"/>
          </w:tcPr>
          <w:p w:rsidR="00617CFD" w:rsidRPr="005E24EF" w:rsidRDefault="00617CFD" w:rsidP="00664E5B">
            <w:r w:rsidRPr="005E24EF">
              <w:t>ОБЩЕСТВО С ОГРАНИЧЕННОЙ ОТВЕТСТВЕННОСТЬЮ "ГОРИЗОНТ"</w:t>
            </w:r>
          </w:p>
        </w:tc>
        <w:tc>
          <w:tcPr>
            <w:tcW w:w="2976" w:type="dxa"/>
            <w:vAlign w:val="center"/>
          </w:tcPr>
          <w:p w:rsidR="00617CFD" w:rsidRDefault="00617CFD" w:rsidP="00BB4540">
            <w:pPr>
              <w:pStyle w:val="af3"/>
              <w:jc w:val="center"/>
              <w:rPr>
                <w:rFonts w:ascii="Times New Roman" w:hAnsi="Times New Roman"/>
                <w:sz w:val="20"/>
                <w:szCs w:val="20"/>
              </w:rPr>
            </w:pPr>
            <w:r>
              <w:rPr>
                <w:rFonts w:ascii="Times New Roman" w:hAnsi="Times New Roman"/>
                <w:sz w:val="20"/>
                <w:szCs w:val="20"/>
              </w:rPr>
              <w:t>2</w:t>
            </w:r>
            <w:r w:rsidRPr="00C23DD1">
              <w:rPr>
                <w:rFonts w:ascii="Times New Roman" w:hAnsi="Times New Roman"/>
                <w:sz w:val="20"/>
                <w:szCs w:val="20"/>
              </w:rPr>
              <w:t>5 млн.</w:t>
            </w:r>
          </w:p>
        </w:tc>
      </w:tr>
    </w:tbl>
    <w:p w:rsidR="00CE79EC" w:rsidRPr="00C23DD1" w:rsidRDefault="00CE79EC" w:rsidP="00D65C8B">
      <w:pPr>
        <w:pStyle w:val="ConsPlusNormal"/>
        <w:jc w:val="both"/>
        <w:rPr>
          <w:rFonts w:ascii="Times New Roman" w:hAnsi="Times New Roman" w:cs="Times New Roman"/>
        </w:rPr>
      </w:pPr>
    </w:p>
    <w:p w:rsidR="00B27114" w:rsidRPr="00C23DD1" w:rsidRDefault="00B27114" w:rsidP="00D65C8B">
      <w:pPr>
        <w:pStyle w:val="ConsPlusNormal"/>
        <w:jc w:val="both"/>
        <w:rPr>
          <w:rFonts w:ascii="Times New Roman" w:hAnsi="Times New Roman" w:cs="Times New Roman"/>
        </w:rPr>
      </w:pPr>
      <w:r w:rsidRPr="00C23DD1">
        <w:rPr>
          <w:rFonts w:ascii="Times New Roman" w:hAnsi="Times New Roman" w:cs="Times New Roman"/>
        </w:rPr>
        <w:t xml:space="preserve">Голосование: </w:t>
      </w:r>
      <w:r w:rsidR="00BB4421" w:rsidRPr="00C23DD1">
        <w:rPr>
          <w:rFonts w:ascii="Times New Roman" w:hAnsi="Times New Roman" w:cs="Times New Roman"/>
        </w:rPr>
        <w:t>«ЗА» - единогласно</w:t>
      </w:r>
    </w:p>
    <w:p w:rsidR="00A41304" w:rsidRPr="00C23DD1" w:rsidRDefault="00A41304" w:rsidP="002C6CE6">
      <w:pPr>
        <w:pStyle w:val="ConsPlusNormal"/>
        <w:ind w:firstLine="426"/>
        <w:jc w:val="both"/>
        <w:rPr>
          <w:rFonts w:ascii="Times New Roman" w:hAnsi="Times New Roman" w:cs="Times New Roman"/>
        </w:rPr>
      </w:pPr>
    </w:p>
    <w:p w:rsidR="006270BF" w:rsidRDefault="006270BF" w:rsidP="002C6CE6">
      <w:pPr>
        <w:pStyle w:val="ConsPlusNormal"/>
        <w:ind w:firstLine="426"/>
        <w:jc w:val="both"/>
        <w:rPr>
          <w:rFonts w:ascii="Times New Roman" w:hAnsi="Times New Roman" w:cs="Times New Roman"/>
        </w:rPr>
      </w:pPr>
      <w:r w:rsidRPr="00C23DD1">
        <w:rPr>
          <w:rFonts w:ascii="Times New Roman" w:hAnsi="Times New Roman" w:cs="Times New Roman"/>
        </w:rPr>
        <w:t>Заявки следующих участников не соответствуют требованиям:</w:t>
      </w:r>
    </w:p>
    <w:p w:rsidR="00B4169C" w:rsidRDefault="00B4169C" w:rsidP="002C6CE6">
      <w:pPr>
        <w:pStyle w:val="ConsPlusNormal"/>
        <w:ind w:firstLine="426"/>
        <w:jc w:val="both"/>
        <w:rPr>
          <w:rFonts w:ascii="Times New Roman" w:hAnsi="Times New Roman" w:cs="Times New Roman"/>
        </w:rPr>
      </w:pPr>
    </w:p>
    <w:p w:rsidR="00B4169C" w:rsidRPr="00B4169C" w:rsidRDefault="00B4169C" w:rsidP="00B4169C">
      <w:pPr>
        <w:autoSpaceDE w:val="0"/>
        <w:autoSpaceDN w:val="0"/>
        <w:adjustRightInd w:val="0"/>
        <w:jc w:val="both"/>
        <w:rPr>
          <w:rFonts w:eastAsia="Calibri"/>
        </w:rPr>
      </w:pPr>
      <w:r w:rsidRPr="00B4169C">
        <w:rPr>
          <w:rFonts w:eastAsia="Calibri"/>
          <w:b/>
          <w:bCs/>
        </w:rPr>
        <w:t>Заявка №1</w:t>
      </w:r>
      <w:r w:rsidRPr="00B4169C">
        <w:rPr>
          <w:rFonts w:eastAsia="Calibri"/>
        </w:rPr>
        <w:t xml:space="preserve">. Наименование участника: </w:t>
      </w:r>
      <w:r w:rsidRPr="00B4169C">
        <w:rPr>
          <w:rFonts w:eastAsia="Calibri"/>
          <w:u w:val="single"/>
        </w:rPr>
        <w:t>Общество с ограниченной ответственностью «Лифт-Строй Компания» (ООО «Лифт-Строй Компания»).</w:t>
      </w:r>
    </w:p>
    <w:p w:rsidR="00B4169C" w:rsidRPr="00B4169C" w:rsidRDefault="00B4169C" w:rsidP="00B4169C">
      <w:pPr>
        <w:autoSpaceDE w:val="0"/>
        <w:autoSpaceDN w:val="0"/>
        <w:adjustRightInd w:val="0"/>
        <w:jc w:val="both"/>
        <w:rPr>
          <w:rFonts w:eastAsia="Calibri"/>
        </w:rPr>
      </w:pPr>
    </w:p>
    <w:p w:rsidR="00B4169C" w:rsidRPr="00B4169C" w:rsidRDefault="00B4169C" w:rsidP="00B4169C">
      <w:pPr>
        <w:autoSpaceDE w:val="0"/>
        <w:autoSpaceDN w:val="0"/>
        <w:adjustRightInd w:val="0"/>
        <w:jc w:val="both"/>
        <w:rPr>
          <w:rFonts w:eastAsia="Calibri"/>
          <w:color w:val="000000" w:themeColor="text1"/>
        </w:rPr>
      </w:pPr>
      <w:proofErr w:type="gramStart"/>
      <w:r w:rsidRPr="00B4169C">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B4169C">
        <w:t xml:space="preserve"> </w:t>
      </w:r>
      <w:r w:rsidRPr="00B4169C">
        <w:rPr>
          <w:rFonts w:eastAsia="Calibri"/>
        </w:rPr>
        <w:t>(подпункт 3.3. выписки из</w:t>
      </w:r>
      <w:proofErr w:type="gramEnd"/>
      <w:r w:rsidRPr="00B4169C">
        <w:rPr>
          <w:rFonts w:eastAsia="Calibri"/>
        </w:rPr>
        <w:t xml:space="preserve"> реестра членов саморегулируемой организации) – </w:t>
      </w:r>
      <w:r w:rsidRPr="00B4169C">
        <w:rPr>
          <w:rFonts w:eastAsia="Calibri"/>
          <w:color w:val="000000" w:themeColor="text1"/>
        </w:rPr>
        <w:t>25 млн. руб.</w:t>
      </w:r>
    </w:p>
    <w:p w:rsidR="00B4169C" w:rsidRPr="0037173E" w:rsidRDefault="00B4169C" w:rsidP="00B4169C">
      <w:pPr>
        <w:autoSpaceDE w:val="0"/>
        <w:autoSpaceDN w:val="0"/>
        <w:adjustRightInd w:val="0"/>
        <w:jc w:val="both"/>
        <w:rPr>
          <w:rFonts w:eastAsia="Calibri"/>
          <w:highlight w:val="yellow"/>
        </w:rPr>
      </w:pPr>
    </w:p>
    <w:tbl>
      <w:tblPr>
        <w:tblStyle w:val="a3"/>
        <w:tblW w:w="10206" w:type="dxa"/>
        <w:tblInd w:w="108" w:type="dxa"/>
        <w:tblLayout w:type="fixed"/>
        <w:tblLook w:val="04A0" w:firstRow="1" w:lastRow="0" w:firstColumn="1" w:lastColumn="0" w:noHBand="0" w:noVBand="1"/>
      </w:tblPr>
      <w:tblGrid>
        <w:gridCol w:w="4111"/>
        <w:gridCol w:w="4536"/>
        <w:gridCol w:w="1559"/>
      </w:tblGrid>
      <w:tr w:rsidR="00B4169C" w:rsidRPr="0037173E" w:rsidTr="001E1431">
        <w:tc>
          <w:tcPr>
            <w:tcW w:w="4111" w:type="dxa"/>
          </w:tcPr>
          <w:p w:rsidR="00B4169C" w:rsidRPr="00B4169C" w:rsidRDefault="00B4169C" w:rsidP="001E1431">
            <w:pPr>
              <w:jc w:val="center"/>
            </w:pPr>
            <w:r w:rsidRPr="00B4169C">
              <w:t>Не соответствует требованиям</w:t>
            </w:r>
          </w:p>
        </w:tc>
        <w:tc>
          <w:tcPr>
            <w:tcW w:w="4536" w:type="dxa"/>
          </w:tcPr>
          <w:p w:rsidR="00B4169C" w:rsidRPr="00B4169C" w:rsidRDefault="00B4169C" w:rsidP="001E1431">
            <w:pPr>
              <w:jc w:val="center"/>
            </w:pPr>
            <w:r w:rsidRPr="00B4169C">
              <w:t>Обоснование (описание несоответствия)</w:t>
            </w:r>
          </w:p>
        </w:tc>
        <w:tc>
          <w:tcPr>
            <w:tcW w:w="1559" w:type="dxa"/>
          </w:tcPr>
          <w:p w:rsidR="00B4169C" w:rsidRPr="00B4169C" w:rsidRDefault="00B4169C" w:rsidP="001E1431">
            <w:pPr>
              <w:jc w:val="center"/>
            </w:pPr>
            <w:r w:rsidRPr="00B4169C">
              <w:t>Основание</w:t>
            </w:r>
          </w:p>
        </w:tc>
      </w:tr>
      <w:tr w:rsidR="00B4169C" w:rsidRPr="00B4169C" w:rsidTr="001E1431">
        <w:tc>
          <w:tcPr>
            <w:tcW w:w="4111" w:type="dxa"/>
          </w:tcPr>
          <w:p w:rsidR="00B4169C" w:rsidRPr="00B4169C" w:rsidRDefault="00B4169C" w:rsidP="001E1431">
            <w:pPr>
              <w:jc w:val="both"/>
            </w:pPr>
            <w:proofErr w:type="gramStart"/>
            <w:r w:rsidRPr="00B4169C">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4169C">
              <w:t xml:space="preserve">, </w:t>
            </w:r>
            <w:proofErr w:type="gramStart"/>
            <w:r w:rsidRPr="00B4169C">
              <w:t>предметом</w:t>
            </w:r>
            <w:proofErr w:type="gramEnd"/>
            <w:r w:rsidRPr="00B4169C">
              <w:t xml:space="preserve"> которых являлись разработка проектной документации, в том числе по договорам, заключенным в соответствии с Положением 615.</w:t>
            </w:r>
          </w:p>
          <w:p w:rsidR="00B4169C" w:rsidRPr="00B4169C" w:rsidRDefault="00B4169C" w:rsidP="001E1431">
            <w:pPr>
              <w:jc w:val="both"/>
            </w:pPr>
            <w:r w:rsidRPr="00B4169C">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B4169C" w:rsidRPr="00B4169C" w:rsidRDefault="00B4169C" w:rsidP="001E1431">
            <w:pPr>
              <w:jc w:val="both"/>
            </w:pPr>
            <w:proofErr w:type="gramStart"/>
            <w:r w:rsidRPr="00B4169C">
              <w:t xml:space="preserve">В соответствии с пунктом 13.11 раздела </w:t>
            </w:r>
            <w:r w:rsidRPr="00B4169C">
              <w:rPr>
                <w:lang w:val="en-US"/>
              </w:rPr>
              <w:t>VI</w:t>
            </w:r>
            <w:r w:rsidRPr="00B4169C">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B4169C">
              <w:t xml:space="preserve"> </w:t>
            </w:r>
            <w:proofErr w:type="gramStart"/>
            <w:r w:rsidRPr="00B4169C">
              <w:t xml:space="preserve">работ по разработке проектной </w:t>
            </w:r>
            <w:r w:rsidRPr="00B4169C">
              <w:lastRenderedPageBreak/>
              <w:t>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B4169C" w:rsidRPr="00B4169C" w:rsidRDefault="00B4169C" w:rsidP="001E1431">
            <w:pPr>
              <w:jc w:val="both"/>
              <w:rPr>
                <w:i/>
              </w:rPr>
            </w:pPr>
            <w:proofErr w:type="gramStart"/>
            <w:r w:rsidRPr="00B4169C">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w:t>
            </w:r>
            <w:proofErr w:type="gramEnd"/>
            <w:r w:rsidRPr="00B4169C">
              <w:rPr>
                <w:i/>
              </w:rPr>
              <w:t xml:space="preserve">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B4169C" w:rsidRPr="00B4169C" w:rsidRDefault="00B4169C" w:rsidP="001E1431">
            <w:pPr>
              <w:jc w:val="both"/>
            </w:pPr>
          </w:p>
          <w:p w:rsidR="00B4169C" w:rsidRPr="0037173E" w:rsidRDefault="00B4169C" w:rsidP="001E1431">
            <w:pPr>
              <w:jc w:val="both"/>
              <w:rPr>
                <w:highlight w:val="yellow"/>
              </w:rPr>
            </w:pPr>
          </w:p>
        </w:tc>
        <w:tc>
          <w:tcPr>
            <w:tcW w:w="4536" w:type="dxa"/>
          </w:tcPr>
          <w:p w:rsidR="00B4169C" w:rsidRPr="00B4169C" w:rsidRDefault="00B4169C" w:rsidP="001E1431">
            <w:pPr>
              <w:jc w:val="both"/>
            </w:pPr>
            <w:r w:rsidRPr="00B4169C">
              <w:lastRenderedPageBreak/>
              <w:t xml:space="preserve">В составе заявки ООО «Лифт-Строй Компания» в качестве подтверждения опыта представлены сведения по </w:t>
            </w:r>
            <w:r>
              <w:t>3</w:t>
            </w:r>
            <w:r w:rsidRPr="00B4169C">
              <w:t xml:space="preserve"> договорам, из которых:</w:t>
            </w:r>
          </w:p>
          <w:p w:rsidR="00B4169C" w:rsidRPr="00B4169C" w:rsidRDefault="00B4169C" w:rsidP="001E1431">
            <w:pPr>
              <w:jc w:val="both"/>
            </w:pPr>
          </w:p>
          <w:p w:rsidR="00B4169C" w:rsidRPr="006007CF" w:rsidRDefault="00A84345" w:rsidP="001E1431">
            <w:pPr>
              <w:jc w:val="both"/>
            </w:pPr>
            <w:proofErr w:type="gramStart"/>
            <w:r>
              <w:t xml:space="preserve">По договору № 4-21/МКД от 24.11.2020 </w:t>
            </w:r>
            <w:r w:rsidR="00D409E0">
              <w:t xml:space="preserve">на выполнение работ по разработке проектной документации на замену лифтов и на выполнение работ по замене лифтов </w:t>
            </w:r>
            <w:r>
              <w:t>на сумму 362 105 168.02 руб</w:t>
            </w:r>
            <w:r w:rsidRPr="006007CF">
              <w:t xml:space="preserve">. представлено актов на сумму 10 609 932,02 руб. (Акты представлены </w:t>
            </w:r>
            <w:r w:rsidR="00D409E0" w:rsidRPr="006007CF">
              <w:t xml:space="preserve">только </w:t>
            </w:r>
            <w:r w:rsidRPr="006007CF">
              <w:t xml:space="preserve">на проектные работы) </w:t>
            </w:r>
            <w:r w:rsidR="00D409E0" w:rsidRPr="006007CF">
              <w:t>Таким образом, н</w:t>
            </w:r>
            <w:r w:rsidRPr="006007CF">
              <w:t>е подтверждено исполнение работ по договору в полном объеме.</w:t>
            </w:r>
            <w:proofErr w:type="gramEnd"/>
          </w:p>
          <w:p w:rsidR="00D409E0" w:rsidRPr="006007CF" w:rsidRDefault="00D409E0" w:rsidP="001E1431">
            <w:pPr>
              <w:jc w:val="both"/>
            </w:pPr>
          </w:p>
          <w:p w:rsidR="00D409E0" w:rsidRPr="006007CF" w:rsidRDefault="00D409E0" w:rsidP="001E1431">
            <w:pPr>
              <w:jc w:val="both"/>
            </w:pPr>
            <w:r w:rsidRPr="006007CF">
              <w:t>По договору № 16-20/МКД от 16.03.2020 на выполнение работ по разработке проектной документации на замену лифтов и на выполнение работ по замене лифтов по 84 адресам на сумму 472 608 009,07 руб</w:t>
            </w:r>
            <w:proofErr w:type="gramStart"/>
            <w:r w:rsidRPr="006007CF">
              <w:t>.(</w:t>
            </w:r>
            <w:proofErr w:type="gramEnd"/>
            <w:r w:rsidRPr="006007CF">
              <w:t xml:space="preserve">согласно доп. соглашению № 2) представлены акты приемки законченного капитальным ремонтом многоквартирного дома приемочной комиссией.  </w:t>
            </w:r>
            <w:proofErr w:type="gramStart"/>
            <w:r w:rsidRPr="006007CF">
              <w:t>При этом акты по 8 адресам не представлены</w:t>
            </w:r>
            <w:r w:rsidR="00F43BBC" w:rsidRPr="006007CF">
              <w:t xml:space="preserve"> </w:t>
            </w:r>
            <w:r w:rsidRPr="006007CF">
              <w:t>(г. Нижнекамск, пр.</w:t>
            </w:r>
            <w:proofErr w:type="gramEnd"/>
            <w:r w:rsidRPr="006007CF">
              <w:t xml:space="preserve"> </w:t>
            </w:r>
            <w:proofErr w:type="gramStart"/>
            <w:r w:rsidRPr="006007CF">
              <w:t>Шинников, д. 54; г. Альметьевск, ул. Нефтяников, д. 11; г. Альметьевск, ул. Нефтяников, д. 17; г. Набережные Челны,</w:t>
            </w:r>
            <w:r w:rsidR="00F43BBC" w:rsidRPr="006007CF">
              <w:t xml:space="preserve"> пр.</w:t>
            </w:r>
            <w:proofErr w:type="gramEnd"/>
            <w:r w:rsidR="00F43BBC" w:rsidRPr="006007CF">
              <w:t xml:space="preserve"> Хасана </w:t>
            </w:r>
            <w:proofErr w:type="spellStart"/>
            <w:r w:rsidR="00F43BBC" w:rsidRPr="006007CF">
              <w:t>Туфана</w:t>
            </w:r>
            <w:proofErr w:type="spellEnd"/>
            <w:r w:rsidR="00F43BBC" w:rsidRPr="006007CF">
              <w:t xml:space="preserve">, д. 41; г. Набережные Челны, пр. Хасана </w:t>
            </w:r>
            <w:proofErr w:type="spellStart"/>
            <w:r w:rsidR="00F43BBC" w:rsidRPr="006007CF">
              <w:t>Туфана</w:t>
            </w:r>
            <w:proofErr w:type="spellEnd"/>
            <w:r w:rsidR="00F43BBC" w:rsidRPr="006007CF">
              <w:t xml:space="preserve">, д. 49; . Набережные Челны, ул. им. </w:t>
            </w:r>
            <w:proofErr w:type="spellStart"/>
            <w:r w:rsidR="00F43BBC" w:rsidRPr="006007CF">
              <w:t>Хади</w:t>
            </w:r>
            <w:proofErr w:type="spellEnd"/>
            <w:r w:rsidR="00F43BBC" w:rsidRPr="006007CF">
              <w:t xml:space="preserve"> </w:t>
            </w:r>
            <w:proofErr w:type="spellStart"/>
            <w:r w:rsidR="00F43BBC" w:rsidRPr="006007CF">
              <w:t>Такташа</w:t>
            </w:r>
            <w:proofErr w:type="spellEnd"/>
            <w:r w:rsidR="00F43BBC" w:rsidRPr="006007CF">
              <w:t xml:space="preserve">, д. 14, </w:t>
            </w:r>
            <w:proofErr w:type="spellStart"/>
            <w:r w:rsidR="00F43BBC" w:rsidRPr="006007CF">
              <w:t>корп</w:t>
            </w:r>
            <w:proofErr w:type="gramStart"/>
            <w:r w:rsidR="00F43BBC" w:rsidRPr="006007CF">
              <w:t>.А</w:t>
            </w:r>
            <w:proofErr w:type="spellEnd"/>
            <w:proofErr w:type="gramEnd"/>
            <w:r w:rsidR="00F43BBC" w:rsidRPr="006007CF">
              <w:t xml:space="preserve">; ул. им. </w:t>
            </w:r>
            <w:proofErr w:type="spellStart"/>
            <w:r w:rsidR="00F43BBC" w:rsidRPr="006007CF">
              <w:t>Хади</w:t>
            </w:r>
            <w:proofErr w:type="spellEnd"/>
            <w:r w:rsidR="00F43BBC" w:rsidRPr="006007CF">
              <w:t xml:space="preserve"> </w:t>
            </w:r>
            <w:proofErr w:type="spellStart"/>
            <w:r w:rsidR="00F43BBC" w:rsidRPr="006007CF">
              <w:t>Такташа</w:t>
            </w:r>
            <w:proofErr w:type="spellEnd"/>
            <w:r w:rsidR="00F43BBC" w:rsidRPr="006007CF">
              <w:t xml:space="preserve">, д. 14, </w:t>
            </w:r>
            <w:proofErr w:type="spellStart"/>
            <w:r w:rsidR="00F43BBC" w:rsidRPr="006007CF">
              <w:t>корп.В</w:t>
            </w:r>
            <w:proofErr w:type="spellEnd"/>
            <w:r w:rsidR="00F43BBC" w:rsidRPr="006007CF">
              <w:t xml:space="preserve">; ул. им. </w:t>
            </w:r>
            <w:proofErr w:type="spellStart"/>
            <w:r w:rsidR="00F43BBC" w:rsidRPr="006007CF">
              <w:t>Хади</w:t>
            </w:r>
            <w:proofErr w:type="spellEnd"/>
            <w:r w:rsidR="00F43BBC" w:rsidRPr="006007CF">
              <w:t xml:space="preserve"> </w:t>
            </w:r>
            <w:proofErr w:type="spellStart"/>
            <w:r w:rsidR="00F43BBC" w:rsidRPr="006007CF">
              <w:t>Такташа</w:t>
            </w:r>
            <w:proofErr w:type="spellEnd"/>
            <w:r w:rsidR="00F43BBC" w:rsidRPr="006007CF">
              <w:t>, д. 25). В части представленных актов приемочной комиссии отсутствует окончательная стоимость работ по договору. Из представленных документов невозможно определить окончательную стоимость работ по разработке проектной документации. Таким образом, не подтверждено исполнение работ по договору в полном объеме.</w:t>
            </w:r>
          </w:p>
          <w:p w:rsidR="00A84345" w:rsidRPr="006007CF" w:rsidRDefault="00A84345" w:rsidP="001E1431">
            <w:pPr>
              <w:jc w:val="both"/>
            </w:pPr>
          </w:p>
          <w:p w:rsidR="00B4169C" w:rsidRPr="00B4169C" w:rsidRDefault="008234B5" w:rsidP="00B4169C">
            <w:pPr>
              <w:jc w:val="both"/>
            </w:pPr>
            <w:r w:rsidRPr="006007CF">
              <w:t xml:space="preserve">Только один из представленных договоров может </w:t>
            </w:r>
            <w:r w:rsidRPr="006007CF">
              <w:lastRenderedPageBreak/>
              <w:t xml:space="preserve">быть учтен в качестве </w:t>
            </w:r>
            <w:proofErr w:type="gramStart"/>
            <w:r w:rsidRPr="006007CF">
              <w:t>подтверждения наличия опыта выполнения работ</w:t>
            </w:r>
            <w:proofErr w:type="gramEnd"/>
            <w:r w:rsidRPr="006007CF">
              <w:t>.</w:t>
            </w:r>
          </w:p>
          <w:p w:rsidR="00B4169C" w:rsidRPr="00B4169C" w:rsidRDefault="00B4169C" w:rsidP="001E1431">
            <w:pPr>
              <w:jc w:val="both"/>
            </w:pPr>
          </w:p>
          <w:p w:rsidR="00B4169C" w:rsidRPr="00B4169C" w:rsidRDefault="00B4169C" w:rsidP="001E1431">
            <w:pPr>
              <w:jc w:val="both"/>
            </w:pPr>
            <w:r w:rsidRPr="00B4169C">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Pr>
          <w:p w:rsidR="00B4169C" w:rsidRPr="00B4169C" w:rsidRDefault="00B4169C" w:rsidP="001E1431">
            <w:pPr>
              <w:jc w:val="both"/>
            </w:pPr>
            <w:r w:rsidRPr="00B4169C">
              <w:lastRenderedPageBreak/>
              <w:t xml:space="preserve">подпункт б) пункта 53 </w:t>
            </w:r>
          </w:p>
          <w:p w:rsidR="00B4169C" w:rsidRPr="00B4169C" w:rsidRDefault="00B4169C" w:rsidP="001E1431">
            <w:pPr>
              <w:jc w:val="both"/>
            </w:pPr>
            <w:r w:rsidRPr="00B4169C">
              <w:t>Положения 615 - заявка на участие в предварительном отборе не соответствует требованиям, установленным пунктом 38 Положения 615</w:t>
            </w:r>
          </w:p>
          <w:p w:rsidR="00B4169C" w:rsidRPr="00B4169C" w:rsidRDefault="00B4169C" w:rsidP="001E1431">
            <w:pPr>
              <w:jc w:val="both"/>
            </w:pPr>
          </w:p>
          <w:p w:rsidR="00B4169C" w:rsidRPr="00B4169C" w:rsidRDefault="00B4169C" w:rsidP="001E1431">
            <w:pPr>
              <w:jc w:val="both"/>
            </w:pPr>
            <w:r w:rsidRPr="00B4169C">
              <w:t>подпункт а) пункта 53 Положения 615-  несоответствие участника требованиям, установленным пунктом 23  Положения 615</w:t>
            </w:r>
          </w:p>
        </w:tc>
      </w:tr>
    </w:tbl>
    <w:p w:rsidR="00B4169C" w:rsidRPr="0037173E" w:rsidRDefault="00B4169C" w:rsidP="00B4169C">
      <w:pPr>
        <w:rPr>
          <w:highlight w:val="yellow"/>
        </w:rPr>
      </w:pPr>
    </w:p>
    <w:p w:rsidR="00B4169C" w:rsidRDefault="00B4169C" w:rsidP="00B4169C">
      <w:pPr>
        <w:autoSpaceDE w:val="0"/>
        <w:autoSpaceDN w:val="0"/>
        <w:adjustRightInd w:val="0"/>
        <w:jc w:val="both"/>
        <w:rPr>
          <w:color w:val="000000" w:themeColor="text1"/>
        </w:rPr>
      </w:pPr>
      <w:r w:rsidRPr="00A13343">
        <w:rPr>
          <w:color w:val="000000" w:themeColor="text1"/>
        </w:rPr>
        <w:t>Голосование: «ЗА» - единогласно</w:t>
      </w:r>
    </w:p>
    <w:p w:rsidR="00A13343" w:rsidRPr="00A13343" w:rsidRDefault="00A13343" w:rsidP="00B4169C">
      <w:pPr>
        <w:autoSpaceDE w:val="0"/>
        <w:autoSpaceDN w:val="0"/>
        <w:adjustRightInd w:val="0"/>
        <w:jc w:val="both"/>
        <w:rPr>
          <w:color w:val="000000" w:themeColor="text1"/>
        </w:rPr>
      </w:pPr>
    </w:p>
    <w:p w:rsidR="000B4F79" w:rsidRDefault="000B4F79" w:rsidP="000B4F79">
      <w:pPr>
        <w:jc w:val="both"/>
        <w:rPr>
          <w:u w:val="single"/>
        </w:rPr>
      </w:pPr>
      <w:r>
        <w:rPr>
          <w:u w:val="single"/>
        </w:rPr>
        <w:t xml:space="preserve">Заявка №8 Наименование участника Общество с ограниченной ответственностью </w:t>
      </w:r>
      <w:r>
        <w:rPr>
          <w:u w:val="single"/>
        </w:rPr>
        <w:br/>
        <w:t>«Мастерская архитектурного проектирования».</w:t>
      </w:r>
    </w:p>
    <w:p w:rsidR="000B4F79" w:rsidRDefault="000B4F79" w:rsidP="000B4F79">
      <w:pPr>
        <w:jc w:val="both"/>
      </w:pPr>
    </w:p>
    <w:p w:rsidR="000B4F79" w:rsidRDefault="000B4F79" w:rsidP="000B4F79">
      <w:pPr>
        <w:jc w:val="both"/>
      </w:pPr>
      <w:proofErr w:type="gramStart"/>
      <w:r>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t xml:space="preserve"> </w:t>
      </w:r>
      <w:r>
        <w:rPr>
          <w:rFonts w:eastAsia="Calibri"/>
        </w:rPr>
        <w:t>(подпункт 3.3. выписки из</w:t>
      </w:r>
      <w:proofErr w:type="gramEnd"/>
      <w:r>
        <w:rPr>
          <w:rFonts w:eastAsia="Calibri"/>
        </w:rPr>
        <w:t xml:space="preserve"> реестра членов саморегулируемой организации) – 25 млн. руб</w:t>
      </w:r>
      <w:r>
        <w:t>.</w:t>
      </w:r>
    </w:p>
    <w:p w:rsidR="000B4F79" w:rsidRPr="00FC1929" w:rsidRDefault="000B4F79" w:rsidP="000B4F79">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961"/>
        <w:gridCol w:w="1559"/>
      </w:tblGrid>
      <w:tr w:rsidR="000B4F79" w:rsidRPr="00C90F94" w:rsidTr="00B17CCF">
        <w:trPr>
          <w:trHeight w:val="240"/>
        </w:trPr>
        <w:tc>
          <w:tcPr>
            <w:tcW w:w="3686" w:type="dxa"/>
          </w:tcPr>
          <w:p w:rsidR="000B4F79" w:rsidRPr="00C90F94" w:rsidRDefault="000B4F79" w:rsidP="001E1431">
            <w:pPr>
              <w:autoSpaceDE w:val="0"/>
              <w:autoSpaceDN w:val="0"/>
              <w:adjustRightInd w:val="0"/>
              <w:jc w:val="both"/>
              <w:rPr>
                <w:rFonts w:eastAsia="Calibri"/>
              </w:rPr>
            </w:pPr>
            <w:r w:rsidRPr="00C90F94">
              <w:rPr>
                <w:rFonts w:eastAsia="Calibri"/>
              </w:rPr>
              <w:t>Не соответствует требованиям</w:t>
            </w:r>
          </w:p>
        </w:tc>
        <w:tc>
          <w:tcPr>
            <w:tcW w:w="4961" w:type="dxa"/>
          </w:tcPr>
          <w:p w:rsidR="000B4F79" w:rsidRPr="00C90F94" w:rsidRDefault="000B4F79" w:rsidP="001E1431">
            <w:pPr>
              <w:autoSpaceDE w:val="0"/>
              <w:autoSpaceDN w:val="0"/>
              <w:adjustRightInd w:val="0"/>
              <w:ind w:right="96"/>
              <w:jc w:val="both"/>
              <w:rPr>
                <w:rFonts w:eastAsia="Calibri"/>
              </w:rPr>
            </w:pPr>
            <w:r w:rsidRPr="00C90F94">
              <w:rPr>
                <w:rFonts w:eastAsia="Calibri"/>
              </w:rPr>
              <w:t>Обоснование (описание несоответствия)</w:t>
            </w:r>
          </w:p>
        </w:tc>
        <w:tc>
          <w:tcPr>
            <w:tcW w:w="1559" w:type="dxa"/>
          </w:tcPr>
          <w:p w:rsidR="000B4F79" w:rsidRPr="00C90F94" w:rsidRDefault="000B4F79" w:rsidP="001E1431">
            <w:pPr>
              <w:autoSpaceDE w:val="0"/>
              <w:autoSpaceDN w:val="0"/>
              <w:adjustRightInd w:val="0"/>
              <w:ind w:right="94"/>
              <w:jc w:val="both"/>
              <w:rPr>
                <w:rFonts w:eastAsia="Calibri"/>
              </w:rPr>
            </w:pPr>
            <w:r w:rsidRPr="00C90F94">
              <w:rPr>
                <w:rFonts w:eastAsia="Calibri"/>
              </w:rPr>
              <w:t>Основание</w:t>
            </w:r>
          </w:p>
        </w:tc>
      </w:tr>
      <w:tr w:rsidR="000B4F79" w:rsidRPr="00C90F94" w:rsidTr="00B17CCF">
        <w:trPr>
          <w:trHeight w:val="240"/>
        </w:trPr>
        <w:tc>
          <w:tcPr>
            <w:tcW w:w="3686" w:type="dxa"/>
          </w:tcPr>
          <w:p w:rsidR="000B4F79" w:rsidRPr="00C90F94" w:rsidRDefault="000B4F79" w:rsidP="001E1431">
            <w:pPr>
              <w:autoSpaceDE w:val="0"/>
              <w:autoSpaceDN w:val="0"/>
              <w:adjustRightInd w:val="0"/>
              <w:jc w:val="both"/>
              <w:rPr>
                <w:rFonts w:eastAsia="Calibri"/>
              </w:rPr>
            </w:pPr>
            <w:proofErr w:type="gramStart"/>
            <w:r w:rsidRPr="00C90F94">
              <w:rPr>
                <w:rFonts w:eastAsia="Calibri"/>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0B4F79" w:rsidRDefault="000B4F79" w:rsidP="001E1431">
            <w:pPr>
              <w:autoSpaceDE w:val="0"/>
              <w:autoSpaceDN w:val="0"/>
              <w:adjustRightInd w:val="0"/>
              <w:jc w:val="both"/>
              <w:rPr>
                <w:rStyle w:val="ac"/>
                <w:sz w:val="24"/>
                <w:szCs w:val="24"/>
              </w:rPr>
            </w:pPr>
            <w:r w:rsidRPr="00C90F94">
              <w:rPr>
                <w:rFonts w:eastAsia="Calibri"/>
              </w:rPr>
              <w:t>В соответствии с подпунктом б) пункт</w:t>
            </w:r>
            <w:r>
              <w:rPr>
                <w:rFonts w:eastAsia="Calibri"/>
              </w:rPr>
              <w:t>а 38 Положения 615, пунктом 13.8</w:t>
            </w:r>
            <w:r w:rsidRPr="00C90F94">
              <w:rPr>
                <w:rFonts w:eastAsia="Calibri"/>
              </w:rPr>
              <w:t xml:space="preserve"> раздела VI документации заявка должна содержать копию </w:t>
            </w:r>
            <w:r w:rsidRPr="00396B14">
              <w:rPr>
                <w:rStyle w:val="ac"/>
                <w:sz w:val="24"/>
                <w:szCs w:val="24"/>
              </w:rPr>
              <w:t>действующего на дату подачи заявки штатного расписания</w:t>
            </w:r>
            <w:r>
              <w:rPr>
                <w:rStyle w:val="ac"/>
                <w:sz w:val="24"/>
                <w:szCs w:val="24"/>
              </w:rPr>
              <w:t>.</w:t>
            </w:r>
          </w:p>
          <w:p w:rsidR="000B4F79" w:rsidRPr="00C90F94" w:rsidRDefault="000B4F79" w:rsidP="001E1431">
            <w:pPr>
              <w:autoSpaceDE w:val="0"/>
              <w:autoSpaceDN w:val="0"/>
              <w:adjustRightInd w:val="0"/>
              <w:jc w:val="both"/>
              <w:rPr>
                <w:rFonts w:eastAsia="Calibri"/>
              </w:rPr>
            </w:pPr>
            <w:r>
              <w:rPr>
                <w:rFonts w:eastAsia="Calibri"/>
              </w:rPr>
              <w:lastRenderedPageBreak/>
              <w:t xml:space="preserve">В соответствии с пунктом </w:t>
            </w:r>
            <w:r w:rsidRPr="00FC1929">
              <w:rPr>
                <w:rFonts w:eastAsia="Calibri"/>
              </w:rPr>
              <w:t>13.10 </w:t>
            </w:r>
            <w:r w:rsidRPr="00C90F94">
              <w:rPr>
                <w:rFonts w:eastAsia="Calibri"/>
              </w:rPr>
              <w:t>раздела VI документации заявка должна содержать</w:t>
            </w:r>
            <w:r w:rsidRPr="00FC1929">
              <w:rPr>
                <w:rFonts w:eastAsia="Calibri"/>
              </w:rPr>
              <w:t xml:space="preserve"> копии трудовых книжек и (или) сведения о трудовой деятельности, предусмотренные статьей 66.1 Трудового кодекса Российской Ф</w:t>
            </w:r>
            <w:r>
              <w:rPr>
                <w:rFonts w:eastAsia="Calibri"/>
              </w:rPr>
              <w:t xml:space="preserve">едерации, копии дипломов, копии </w:t>
            </w:r>
            <w:r w:rsidRPr="00FC1929">
              <w:rPr>
                <w:rFonts w:eastAsia="Calibri"/>
              </w:rPr>
              <w:t>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w:t>
            </w:r>
            <w:proofErr w:type="gramStart"/>
            <w:r w:rsidRPr="00FC1929">
              <w:rPr>
                <w:rFonts w:eastAsia="Calibri"/>
              </w:rPr>
              <w:t>я(</w:t>
            </w:r>
            <w:proofErr w:type="spellStart"/>
            <w:proofErr w:type="gramEnd"/>
            <w:r w:rsidRPr="00FC1929">
              <w:rPr>
                <w:rFonts w:eastAsia="Calibri"/>
              </w:rPr>
              <w:t>йся</w:t>
            </w:r>
            <w:proofErr w:type="spellEnd"/>
            <w:r w:rsidRPr="00FC1929">
              <w:rPr>
                <w:rFonts w:eastAsia="Calibri"/>
              </w:rPr>
              <w:t>) к области строительства),  копии сертификатов и аттестатов, удостоверений</w:t>
            </w:r>
            <w:r>
              <w:rPr>
                <w:rFonts w:eastAsia="Calibri"/>
              </w:rPr>
              <w:t>.</w:t>
            </w:r>
          </w:p>
          <w:p w:rsidR="000B4F79" w:rsidRPr="00C90F94" w:rsidRDefault="000B4F79" w:rsidP="001E1431">
            <w:pPr>
              <w:autoSpaceDE w:val="0"/>
              <w:autoSpaceDN w:val="0"/>
              <w:adjustRightInd w:val="0"/>
              <w:jc w:val="both"/>
              <w:rPr>
                <w:rFonts w:eastAsia="Calibri"/>
              </w:rPr>
            </w:pPr>
            <w:proofErr w:type="gramStart"/>
            <w:r w:rsidRPr="00C90F94">
              <w:rPr>
                <w:rFonts w:eastAsia="Calibri"/>
              </w:rPr>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C90F94">
              <w:rPr>
                <w:rFonts w:eastAsia="Calibri"/>
                <w:lang w:val="en-US"/>
              </w:rPr>
              <w:t>V</w:t>
            </w:r>
            <w:r w:rsidRPr="00C90F94">
              <w:rPr>
                <w:rFonts w:eastAsia="Calibri"/>
              </w:rPr>
              <w:t xml:space="preserve"> «Требования к участникам предварительного отбора».</w:t>
            </w:r>
            <w:proofErr w:type="gramEnd"/>
          </w:p>
        </w:tc>
        <w:tc>
          <w:tcPr>
            <w:tcW w:w="4961" w:type="dxa"/>
          </w:tcPr>
          <w:p w:rsidR="000B4F79" w:rsidRDefault="000B4F79" w:rsidP="001E1431">
            <w:pPr>
              <w:autoSpaceDE w:val="0"/>
              <w:autoSpaceDN w:val="0"/>
              <w:adjustRightInd w:val="0"/>
              <w:ind w:right="96"/>
              <w:jc w:val="both"/>
              <w:rPr>
                <w:rFonts w:eastAsia="Calibri"/>
              </w:rPr>
            </w:pPr>
            <w:r w:rsidRPr="00C90F94">
              <w:rPr>
                <w:rFonts w:eastAsia="Calibri"/>
              </w:rPr>
              <w:lastRenderedPageBreak/>
              <w:t>В составе заявки ООО «Мастерская архитектурного проектирования» представлена форма «Штатно-списочный состав сотрудников», в которой содержится информация о 4 сотрудниках. В трудовых кни</w:t>
            </w:r>
            <w:r w:rsidR="001B7AF1">
              <w:rPr>
                <w:rFonts w:eastAsia="Calibri"/>
              </w:rPr>
              <w:t>жках 2-х сотрудников (поз. 2 и 4</w:t>
            </w:r>
            <w:r w:rsidRPr="00C90F94">
              <w:rPr>
                <w:rFonts w:eastAsia="Calibri"/>
              </w:rPr>
              <w:t>) отсутствуют записи о работе в ООО «МАПРО».</w:t>
            </w:r>
          </w:p>
          <w:p w:rsidR="000B4F79" w:rsidRPr="00C90F94" w:rsidRDefault="000B4F79" w:rsidP="001E1431">
            <w:pPr>
              <w:autoSpaceDE w:val="0"/>
              <w:autoSpaceDN w:val="0"/>
              <w:adjustRightInd w:val="0"/>
              <w:ind w:right="96"/>
              <w:jc w:val="both"/>
              <w:rPr>
                <w:rFonts w:eastAsia="Calibri"/>
                <w:i/>
              </w:rPr>
            </w:pPr>
          </w:p>
          <w:p w:rsidR="000B4F79" w:rsidRPr="00C90F94" w:rsidRDefault="000B4F79" w:rsidP="001E1431">
            <w:pPr>
              <w:autoSpaceDE w:val="0"/>
              <w:autoSpaceDN w:val="0"/>
              <w:adjustRightInd w:val="0"/>
              <w:ind w:right="96"/>
              <w:jc w:val="both"/>
              <w:rPr>
                <w:rFonts w:eastAsia="Calibri"/>
              </w:rPr>
            </w:pPr>
            <w:r w:rsidRPr="00C90F94">
              <w:rPr>
                <w:rFonts w:eastAsia="Calibri"/>
              </w:rPr>
              <w:t>Представлена копия Штатного расписания № 13/21 на период Декабрь 2021 г. Копия действующего штатного расписания не представлена.</w:t>
            </w:r>
          </w:p>
          <w:p w:rsidR="000B4F79" w:rsidRPr="00C90F94" w:rsidRDefault="000B4F79" w:rsidP="001E1431">
            <w:pPr>
              <w:autoSpaceDE w:val="0"/>
              <w:autoSpaceDN w:val="0"/>
              <w:adjustRightInd w:val="0"/>
              <w:ind w:right="96"/>
              <w:jc w:val="both"/>
              <w:rPr>
                <w:rFonts w:eastAsia="Calibri"/>
              </w:rPr>
            </w:pPr>
          </w:p>
          <w:p w:rsidR="000B4F79" w:rsidRPr="00C90F94" w:rsidRDefault="000B4F79" w:rsidP="001E1431">
            <w:pPr>
              <w:autoSpaceDE w:val="0"/>
              <w:autoSpaceDN w:val="0"/>
              <w:adjustRightInd w:val="0"/>
              <w:ind w:right="96"/>
              <w:jc w:val="both"/>
              <w:rPr>
                <w:rFonts w:eastAsia="Calibri"/>
              </w:rPr>
            </w:pPr>
            <w:proofErr w:type="gramStart"/>
            <w:r w:rsidRPr="00C90F94">
              <w:rPr>
                <w:rFonts w:eastAsia="Calibri"/>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C90F94">
              <w:rPr>
                <w:rFonts w:eastAsia="Calibri"/>
                <w:lang w:val="en-US"/>
              </w:rPr>
              <w:t>V</w:t>
            </w:r>
            <w:r w:rsidRPr="00C90F94">
              <w:rPr>
                <w:rFonts w:eastAsia="Calibri"/>
              </w:rPr>
              <w:t xml:space="preserve"> документации.</w:t>
            </w:r>
            <w:proofErr w:type="gramEnd"/>
          </w:p>
        </w:tc>
        <w:tc>
          <w:tcPr>
            <w:tcW w:w="1559" w:type="dxa"/>
          </w:tcPr>
          <w:p w:rsidR="000B4F79" w:rsidRPr="00C90F94" w:rsidRDefault="000B4F79" w:rsidP="001E1431">
            <w:pPr>
              <w:autoSpaceDE w:val="0"/>
              <w:autoSpaceDN w:val="0"/>
              <w:adjustRightInd w:val="0"/>
              <w:ind w:right="94"/>
              <w:jc w:val="both"/>
              <w:rPr>
                <w:rFonts w:eastAsia="Calibri"/>
              </w:rPr>
            </w:pPr>
            <w:r w:rsidRPr="00C90F94">
              <w:rPr>
                <w:rFonts w:eastAsia="Calibri"/>
              </w:rPr>
              <w:t>Подпункт а) пункта 53 Положения 615 - несоответствие участника требованиям, установленным пунктом 23 Положения 615.</w:t>
            </w:r>
          </w:p>
          <w:p w:rsidR="000B4F79" w:rsidRPr="00C90F94" w:rsidRDefault="000B4F79" w:rsidP="001E1431">
            <w:pPr>
              <w:autoSpaceDE w:val="0"/>
              <w:autoSpaceDN w:val="0"/>
              <w:adjustRightInd w:val="0"/>
              <w:ind w:right="94"/>
              <w:jc w:val="both"/>
              <w:rPr>
                <w:rFonts w:eastAsia="Calibri"/>
              </w:rPr>
            </w:pPr>
          </w:p>
          <w:p w:rsidR="000B4F79" w:rsidRPr="00C90F94" w:rsidRDefault="000B4F79" w:rsidP="001E1431">
            <w:pPr>
              <w:autoSpaceDE w:val="0"/>
              <w:autoSpaceDN w:val="0"/>
              <w:adjustRightInd w:val="0"/>
              <w:ind w:right="94"/>
              <w:jc w:val="both"/>
              <w:rPr>
                <w:rFonts w:eastAsia="Calibri"/>
              </w:rPr>
            </w:pPr>
            <w:r w:rsidRPr="00C90F94">
              <w:rPr>
                <w:rFonts w:eastAsia="Calibri"/>
              </w:rPr>
              <w:t xml:space="preserve">Подпункт б) пункта 53 Положения 615 - заявка на участие в </w:t>
            </w:r>
            <w:r w:rsidRPr="00C90F94">
              <w:rPr>
                <w:rFonts w:eastAsia="Calibri"/>
              </w:rPr>
              <w:lastRenderedPageBreak/>
              <w:t>предварительном отборе не соответствует требованиям, установленным пунктом 38 Положения 615.</w:t>
            </w:r>
          </w:p>
          <w:p w:rsidR="000B4F79" w:rsidRPr="00C90F94" w:rsidRDefault="000B4F79" w:rsidP="001E1431">
            <w:pPr>
              <w:autoSpaceDE w:val="0"/>
              <w:autoSpaceDN w:val="0"/>
              <w:adjustRightInd w:val="0"/>
              <w:ind w:right="94"/>
              <w:jc w:val="both"/>
              <w:rPr>
                <w:rFonts w:eastAsia="Calibri"/>
              </w:rPr>
            </w:pPr>
          </w:p>
        </w:tc>
      </w:tr>
      <w:tr w:rsidR="000B4F79" w:rsidRPr="00C90F94" w:rsidTr="00B17CCF">
        <w:trPr>
          <w:trHeight w:val="240"/>
        </w:trPr>
        <w:tc>
          <w:tcPr>
            <w:tcW w:w="3686" w:type="dxa"/>
          </w:tcPr>
          <w:p w:rsidR="000B4F79" w:rsidRPr="00C90F94" w:rsidRDefault="000B4F79" w:rsidP="001E1431">
            <w:pPr>
              <w:autoSpaceDE w:val="0"/>
              <w:autoSpaceDN w:val="0"/>
              <w:adjustRightInd w:val="0"/>
              <w:jc w:val="both"/>
              <w:rPr>
                <w:rFonts w:eastAsia="Calibri"/>
              </w:rPr>
            </w:pPr>
            <w:proofErr w:type="gramStart"/>
            <w:r w:rsidRPr="00C90F94">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90F94">
              <w:rPr>
                <w:rFonts w:eastAsia="Calibri"/>
              </w:rPr>
              <w:t xml:space="preserve">, </w:t>
            </w:r>
            <w:proofErr w:type="gramStart"/>
            <w:r w:rsidRPr="00C90F94">
              <w:rPr>
                <w:rFonts w:eastAsia="Calibri"/>
              </w:rPr>
              <w:t>предметом</w:t>
            </w:r>
            <w:proofErr w:type="gramEnd"/>
            <w:r w:rsidRPr="00C90F94">
              <w:rPr>
                <w:rFonts w:eastAsia="Calibri"/>
              </w:rPr>
              <w:t xml:space="preserve"> которых являлись разработка проектной документации, в том числе по договорам, заключенным в соответствии с Положением.</w:t>
            </w:r>
          </w:p>
          <w:p w:rsidR="000B4F79" w:rsidRPr="00C90F94" w:rsidRDefault="000B4F79" w:rsidP="001E1431">
            <w:pPr>
              <w:autoSpaceDE w:val="0"/>
              <w:autoSpaceDN w:val="0"/>
              <w:adjustRightInd w:val="0"/>
              <w:jc w:val="both"/>
              <w:rPr>
                <w:rFonts w:eastAsia="Calibri"/>
              </w:rPr>
            </w:pPr>
            <w:proofErr w:type="gramStart"/>
            <w:r w:rsidRPr="00C90F94">
              <w:rPr>
                <w:rFonts w:eastAsia="Calibri"/>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90F94">
              <w:rPr>
                <w:rFonts w:eastAsia="Calibri"/>
              </w:rPr>
              <w:t xml:space="preserve"> </w:t>
            </w:r>
            <w:proofErr w:type="gramStart"/>
            <w:r w:rsidRPr="00C90F94">
              <w:rPr>
                <w:rFonts w:eastAsia="Calibri"/>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w:t>
            </w:r>
            <w:r w:rsidRPr="00C90F94">
              <w:rPr>
                <w:rFonts w:eastAsia="Calibri"/>
              </w:rPr>
              <w:lastRenderedPageBreak/>
              <w:t>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0B4F79" w:rsidRPr="00C90F94" w:rsidRDefault="000B4F79" w:rsidP="001E1431">
            <w:pPr>
              <w:autoSpaceDE w:val="0"/>
              <w:autoSpaceDN w:val="0"/>
              <w:adjustRightInd w:val="0"/>
              <w:jc w:val="both"/>
              <w:rPr>
                <w:rFonts w:eastAsia="Calibri"/>
              </w:rPr>
            </w:pPr>
          </w:p>
          <w:p w:rsidR="000B4F79" w:rsidRPr="00C90F94" w:rsidRDefault="000B4F79" w:rsidP="001E1431">
            <w:pPr>
              <w:autoSpaceDE w:val="0"/>
              <w:autoSpaceDN w:val="0"/>
              <w:adjustRightInd w:val="0"/>
              <w:jc w:val="both"/>
              <w:rPr>
                <w:rFonts w:eastAsia="Calibri"/>
              </w:rPr>
            </w:pPr>
            <w:r w:rsidRPr="00C90F94">
              <w:rPr>
                <w:rFonts w:eastAsia="Calibri"/>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tc>
        <w:tc>
          <w:tcPr>
            <w:tcW w:w="4961" w:type="dxa"/>
          </w:tcPr>
          <w:p w:rsidR="000B4F79" w:rsidRPr="00C90F94" w:rsidRDefault="000B4F79" w:rsidP="001E1431">
            <w:pPr>
              <w:autoSpaceDE w:val="0"/>
              <w:autoSpaceDN w:val="0"/>
              <w:adjustRightInd w:val="0"/>
              <w:ind w:right="96"/>
              <w:jc w:val="both"/>
              <w:rPr>
                <w:rFonts w:eastAsia="Calibri"/>
              </w:rPr>
            </w:pPr>
            <w:r w:rsidRPr="00C90F94">
              <w:rPr>
                <w:rFonts w:eastAsia="Calibri"/>
              </w:rPr>
              <w:lastRenderedPageBreak/>
              <w:t>В составе заявки ООО «Мастерская архитектурного проектирования» в качестве подтверждения опыта оказания услуг и (или) выполнения работ представлены документы по 6 договорам</w:t>
            </w:r>
            <w:r>
              <w:rPr>
                <w:rFonts w:eastAsia="Calibri"/>
              </w:rPr>
              <w:t>/контрактам</w:t>
            </w:r>
            <w:r w:rsidRPr="00C90F94">
              <w:rPr>
                <w:rFonts w:eastAsia="Calibri"/>
              </w:rPr>
              <w:t>.</w:t>
            </w:r>
          </w:p>
          <w:p w:rsidR="000B4F79" w:rsidRPr="00C90F94" w:rsidRDefault="000B4F79" w:rsidP="001E1431">
            <w:pPr>
              <w:autoSpaceDE w:val="0"/>
              <w:autoSpaceDN w:val="0"/>
              <w:adjustRightInd w:val="0"/>
              <w:ind w:right="96"/>
              <w:jc w:val="both"/>
              <w:rPr>
                <w:rFonts w:eastAsia="Calibri"/>
              </w:rPr>
            </w:pPr>
            <w:r w:rsidRPr="00C90F94">
              <w:rPr>
                <w:rFonts w:eastAsia="Calibri"/>
              </w:rPr>
              <w:t>- по договору № 34-19С от 28.02.2019 на выполнение работ по разработке проектной и рабочей документации на 1 900 000 руб. представлено 3 акта на общую сумму 1 140 000 руб. Согласно п. 7.9 изменения и дополнения к договору действительны, если они совершены в письменной форме и подписаны обеими сторонами. Каких-либо дополнительных соглашений в составе заявки не представлено. Таким образом, не подтверждено исполнение работ по договору в полном объеме.</w:t>
            </w:r>
          </w:p>
          <w:p w:rsidR="000B4F79" w:rsidRPr="00C90F94" w:rsidRDefault="000B4F79" w:rsidP="001E1431">
            <w:pPr>
              <w:autoSpaceDE w:val="0"/>
              <w:autoSpaceDN w:val="0"/>
              <w:adjustRightInd w:val="0"/>
              <w:ind w:right="96"/>
              <w:jc w:val="both"/>
              <w:rPr>
                <w:rFonts w:eastAsia="Calibri"/>
              </w:rPr>
            </w:pPr>
          </w:p>
          <w:p w:rsidR="000B4F79" w:rsidRPr="00C90F94" w:rsidRDefault="000B4F79" w:rsidP="001E1431">
            <w:pPr>
              <w:autoSpaceDE w:val="0"/>
              <w:autoSpaceDN w:val="0"/>
              <w:adjustRightInd w:val="0"/>
              <w:ind w:right="96"/>
              <w:jc w:val="both"/>
              <w:rPr>
                <w:rFonts w:eastAsia="Calibri"/>
              </w:rPr>
            </w:pPr>
            <w:r w:rsidRPr="00C90F94">
              <w:rPr>
                <w:rFonts w:eastAsia="Calibri"/>
              </w:rPr>
              <w:t>- по договору № 23/19 по разработке проектно-сметной документации на капитальный ремонт стадиона с футбольным полем, беговыми дорожками и спортивными площадками работы не аналогичны предмету предварительного отбора, так как по договору разрабатывалась проектная документация на строительство, реконструкцию, капитальный ремонт объекта, не являющегося зданием, объектом капитального строительства.</w:t>
            </w:r>
          </w:p>
          <w:p w:rsidR="000B4F79" w:rsidRPr="00C90F94" w:rsidRDefault="000B4F79" w:rsidP="001E1431">
            <w:pPr>
              <w:autoSpaceDE w:val="0"/>
              <w:autoSpaceDN w:val="0"/>
              <w:adjustRightInd w:val="0"/>
              <w:ind w:right="96"/>
              <w:jc w:val="both"/>
              <w:rPr>
                <w:rFonts w:eastAsia="Calibri"/>
              </w:rPr>
            </w:pPr>
          </w:p>
          <w:p w:rsidR="000B4F79" w:rsidRPr="00C90F94" w:rsidRDefault="000B4F79" w:rsidP="001E1431">
            <w:pPr>
              <w:autoSpaceDE w:val="0"/>
              <w:autoSpaceDN w:val="0"/>
              <w:adjustRightInd w:val="0"/>
              <w:ind w:right="96"/>
              <w:jc w:val="both"/>
              <w:rPr>
                <w:rFonts w:eastAsia="Calibri"/>
              </w:rPr>
            </w:pPr>
            <w:r w:rsidRPr="00C90F94">
              <w:rPr>
                <w:rFonts w:eastAsia="Calibri"/>
              </w:rPr>
              <w:t>- по договору подряда № 15-05.2019 от 29.05.2019 на выполнение изыскательских работ для разработки проектно-сметной документации капитального ремонта здания выполнялись работы не аналогичные предмету предварительного отбора, так как это не разработка проектной документации.</w:t>
            </w:r>
          </w:p>
          <w:p w:rsidR="000B4F79" w:rsidRPr="00C90F94" w:rsidRDefault="000B4F79" w:rsidP="001E1431">
            <w:pPr>
              <w:autoSpaceDE w:val="0"/>
              <w:autoSpaceDN w:val="0"/>
              <w:adjustRightInd w:val="0"/>
              <w:ind w:right="96"/>
              <w:jc w:val="both"/>
              <w:rPr>
                <w:rFonts w:eastAsia="Calibri"/>
              </w:rPr>
            </w:pPr>
          </w:p>
          <w:p w:rsidR="000B4F79" w:rsidRPr="00C90F94" w:rsidRDefault="000B4F79" w:rsidP="001E1431">
            <w:pPr>
              <w:autoSpaceDE w:val="0"/>
              <w:autoSpaceDN w:val="0"/>
              <w:adjustRightInd w:val="0"/>
              <w:ind w:right="96"/>
              <w:jc w:val="both"/>
              <w:rPr>
                <w:rFonts w:eastAsia="Calibri"/>
              </w:rPr>
            </w:pPr>
          </w:p>
          <w:p w:rsidR="000B4F79" w:rsidRPr="00C90F94" w:rsidRDefault="000B4F79" w:rsidP="001E1431">
            <w:pPr>
              <w:autoSpaceDE w:val="0"/>
              <w:autoSpaceDN w:val="0"/>
              <w:adjustRightInd w:val="0"/>
              <w:ind w:right="99"/>
              <w:jc w:val="both"/>
              <w:rPr>
                <w:rFonts w:eastAsia="Calibri"/>
              </w:rPr>
            </w:pPr>
            <w:proofErr w:type="gramStart"/>
            <w:r w:rsidRPr="00C90F94">
              <w:rPr>
                <w:rFonts w:eastAsia="Calibri"/>
              </w:rPr>
              <w:t xml:space="preserve">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3 договора на разработку проектной документации </w:t>
            </w:r>
            <w:r w:rsidRPr="00C90F94">
              <w:rPr>
                <w:rFonts w:eastAsia="Calibri"/>
                <w:i/>
              </w:rPr>
              <w:t xml:space="preserve">(№8Р-2019 от 19.11.2019 на сумму 153 000,00 руб., </w:t>
            </w:r>
            <w:r w:rsidRPr="00C90F94">
              <w:rPr>
                <w:rFonts w:eastAsia="Calibri"/>
                <w:i/>
              </w:rPr>
              <w:lastRenderedPageBreak/>
              <w:t>договор №2018/2-4511 от 19.11.2018 на выполнение работ по капитальному ремонту здания штаба № 91в части работ по проектированию на 803 065,05 руб</w:t>
            </w:r>
            <w:proofErr w:type="gramEnd"/>
            <w:r w:rsidRPr="00C90F94">
              <w:rPr>
                <w:rFonts w:eastAsia="Calibri"/>
                <w:i/>
              </w:rPr>
              <w:t>., контракт №0145200000419000523 на 1 200 000 руб.</w:t>
            </w:r>
            <w:r w:rsidRPr="00C90F94">
              <w:rPr>
                <w:rFonts w:eastAsia="Calibri"/>
              </w:rPr>
              <w:t>) с совокупной стоимостью 2 156 065,05 руб., что менее 2 499 999,99 руб. при уровне ответственности, не превышающем 25 млн. руб.</w:t>
            </w:r>
          </w:p>
          <w:p w:rsidR="000B4F79" w:rsidRPr="00C90F94" w:rsidRDefault="000B4F79" w:rsidP="001E1431">
            <w:pPr>
              <w:autoSpaceDE w:val="0"/>
              <w:autoSpaceDN w:val="0"/>
              <w:adjustRightInd w:val="0"/>
              <w:ind w:right="99"/>
              <w:jc w:val="both"/>
              <w:rPr>
                <w:rFonts w:eastAsia="Calibri"/>
              </w:rPr>
            </w:pPr>
          </w:p>
          <w:p w:rsidR="000B4F79" w:rsidRPr="00C90F94" w:rsidRDefault="000B4F79" w:rsidP="001E1431">
            <w:pPr>
              <w:autoSpaceDE w:val="0"/>
              <w:autoSpaceDN w:val="0"/>
              <w:adjustRightInd w:val="0"/>
              <w:ind w:right="96"/>
              <w:jc w:val="both"/>
              <w:rPr>
                <w:rFonts w:eastAsia="Calibri"/>
              </w:rPr>
            </w:pPr>
            <w:r w:rsidRPr="00C90F94">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Pr>
          <w:p w:rsidR="000B4F79" w:rsidRPr="00C90F94" w:rsidRDefault="000B4F79" w:rsidP="001E1431">
            <w:pPr>
              <w:autoSpaceDE w:val="0"/>
              <w:autoSpaceDN w:val="0"/>
              <w:adjustRightInd w:val="0"/>
              <w:ind w:right="94"/>
              <w:jc w:val="both"/>
              <w:rPr>
                <w:rFonts w:eastAsia="Calibri"/>
              </w:rPr>
            </w:pPr>
            <w:r w:rsidRPr="00C90F94">
              <w:rPr>
                <w:rFonts w:eastAsia="Calibri"/>
              </w:rPr>
              <w:lastRenderedPageBreak/>
              <w:t>Подпункт а) пункта 53 Положения 615 - несоответствие участника требованиям, установленным пунктом 23 Положения 615.</w:t>
            </w:r>
          </w:p>
          <w:p w:rsidR="000B4F79" w:rsidRPr="00C90F94" w:rsidRDefault="000B4F79" w:rsidP="001E1431">
            <w:pPr>
              <w:autoSpaceDE w:val="0"/>
              <w:autoSpaceDN w:val="0"/>
              <w:adjustRightInd w:val="0"/>
              <w:ind w:right="94"/>
              <w:jc w:val="both"/>
              <w:rPr>
                <w:rFonts w:eastAsia="Calibri"/>
              </w:rPr>
            </w:pPr>
          </w:p>
          <w:p w:rsidR="000B4F79" w:rsidRPr="00C90F94" w:rsidRDefault="000B4F79" w:rsidP="001E1431">
            <w:pPr>
              <w:autoSpaceDE w:val="0"/>
              <w:autoSpaceDN w:val="0"/>
              <w:adjustRightInd w:val="0"/>
              <w:ind w:right="94"/>
              <w:jc w:val="both"/>
              <w:rPr>
                <w:rFonts w:eastAsia="Calibri"/>
              </w:rPr>
            </w:pPr>
            <w:r w:rsidRPr="00C90F94">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B4F79" w:rsidRDefault="000B4F79" w:rsidP="000B4F79">
      <w:pPr>
        <w:jc w:val="both"/>
        <w:rPr>
          <w:u w:val="single"/>
        </w:rPr>
      </w:pPr>
    </w:p>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t>Заявка №9</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Импорт-Лифт».</w:t>
      </w:r>
    </w:p>
    <w:p w:rsidR="000B4F79" w:rsidRPr="00C3676A" w:rsidRDefault="000B4F79" w:rsidP="000B4F79">
      <w:pPr>
        <w:jc w:val="both"/>
      </w:pPr>
    </w:p>
    <w:p w:rsidR="000B4F79" w:rsidRDefault="000B4F79" w:rsidP="000B4F79">
      <w:pPr>
        <w:jc w:val="both"/>
      </w:pPr>
      <w:proofErr w:type="gramStart"/>
      <w:r w:rsidRPr="00D7710D">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D7710D">
        <w:t xml:space="preserve"> </w:t>
      </w:r>
      <w:r w:rsidRPr="00D7710D">
        <w:rPr>
          <w:rFonts w:eastAsia="Calibri"/>
        </w:rPr>
        <w:t>(подпункт 3.3. выписки из</w:t>
      </w:r>
      <w:proofErr w:type="gramEnd"/>
      <w:r w:rsidRPr="00D7710D">
        <w:rPr>
          <w:rFonts w:eastAsia="Calibri"/>
        </w:rPr>
        <w:t xml:space="preserve"> реестра членов саморегулируемой организации) </w:t>
      </w:r>
      <w:r>
        <w:rPr>
          <w:rFonts w:eastAsia="Calibri"/>
        </w:rPr>
        <w:t>– 50</w:t>
      </w:r>
      <w:r w:rsidRPr="00D7710D">
        <w:rPr>
          <w:rFonts w:eastAsia="Calibri"/>
        </w:rPr>
        <w:t xml:space="preserve"> млн. руб</w:t>
      </w:r>
      <w:r w:rsidRPr="00C3676A">
        <w:t>.</w:t>
      </w:r>
    </w:p>
    <w:p w:rsidR="000B4F79" w:rsidRPr="00FC1929" w:rsidRDefault="000B4F79" w:rsidP="000B4F79">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4536"/>
        <w:gridCol w:w="2268"/>
      </w:tblGrid>
      <w:tr w:rsidR="000B4F79" w:rsidRPr="00C3676A" w:rsidTr="001E1431">
        <w:trPr>
          <w:trHeight w:val="240"/>
        </w:trPr>
        <w:tc>
          <w:tcPr>
            <w:tcW w:w="3402" w:type="dxa"/>
          </w:tcPr>
          <w:p w:rsidR="000B4F79" w:rsidRPr="00C3676A" w:rsidRDefault="000B4F79" w:rsidP="001E1431">
            <w:pPr>
              <w:autoSpaceDE w:val="0"/>
              <w:autoSpaceDN w:val="0"/>
              <w:adjustRightInd w:val="0"/>
              <w:ind w:right="99"/>
              <w:jc w:val="both"/>
              <w:rPr>
                <w:rFonts w:eastAsia="Calibri"/>
              </w:rPr>
            </w:pPr>
            <w:r w:rsidRPr="00C3676A">
              <w:rPr>
                <w:rFonts w:eastAsia="Calibri"/>
              </w:rPr>
              <w:t>Не соответствует   требованиям</w:t>
            </w:r>
          </w:p>
        </w:tc>
        <w:tc>
          <w:tcPr>
            <w:tcW w:w="4536" w:type="dxa"/>
          </w:tcPr>
          <w:p w:rsidR="000B4F79" w:rsidRPr="00C3676A" w:rsidRDefault="000B4F79" w:rsidP="001E1431">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2268" w:type="dxa"/>
          </w:tcPr>
          <w:p w:rsidR="000B4F79" w:rsidRPr="00C3676A" w:rsidRDefault="000B4F79" w:rsidP="001E1431">
            <w:pPr>
              <w:autoSpaceDE w:val="0"/>
              <w:autoSpaceDN w:val="0"/>
              <w:adjustRightInd w:val="0"/>
              <w:jc w:val="both"/>
              <w:rPr>
                <w:rFonts w:eastAsia="Calibri"/>
              </w:rPr>
            </w:pPr>
            <w:r w:rsidRPr="00C3676A">
              <w:rPr>
                <w:rFonts w:eastAsia="Calibri"/>
              </w:rPr>
              <w:t>Основание</w:t>
            </w:r>
          </w:p>
        </w:tc>
      </w:tr>
      <w:tr w:rsidR="000B4F79" w:rsidRPr="00C3676A" w:rsidTr="001E1431">
        <w:trPr>
          <w:trHeight w:val="240"/>
        </w:trPr>
        <w:tc>
          <w:tcPr>
            <w:tcW w:w="3402" w:type="dxa"/>
            <w:tcBorders>
              <w:top w:val="single" w:sz="4" w:space="0" w:color="000000"/>
              <w:left w:val="single" w:sz="4" w:space="0" w:color="000000"/>
              <w:bottom w:val="single" w:sz="4" w:space="0" w:color="000000"/>
              <w:right w:val="single" w:sz="4" w:space="0" w:color="000000"/>
            </w:tcBorders>
          </w:tcPr>
          <w:p w:rsidR="000B4F79" w:rsidRPr="00C73899" w:rsidRDefault="000B4F79" w:rsidP="001E1431">
            <w:pPr>
              <w:tabs>
                <w:tab w:val="left" w:pos="3495"/>
              </w:tabs>
              <w:autoSpaceDE w:val="0"/>
              <w:autoSpaceDN w:val="0"/>
              <w:adjustRightInd w:val="0"/>
              <w:ind w:right="98"/>
              <w:jc w:val="both"/>
              <w:rPr>
                <w:strike/>
              </w:rPr>
            </w:pPr>
            <w:proofErr w:type="gramStart"/>
            <w:r w:rsidRPr="00D42229">
              <w:t xml:space="preserve">В соответствии с подпунктом б) пункта 38 Положения 615, пунктом 13.1 раздела VI документации заявка </w:t>
            </w:r>
            <w:r>
              <w:t>у</w:t>
            </w:r>
            <w:r w:rsidRPr="00D42229">
              <w:t xml:space="preserve">частника - </w:t>
            </w:r>
            <w:r w:rsidRPr="00D42229">
              <w:rPr>
                <w:rStyle w:val="ac"/>
              </w:rPr>
              <w:t>юридического лица</w:t>
            </w:r>
            <w:r w:rsidRPr="00D42229">
              <w:t xml:space="preserve"> должна содержать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30 календарных дней до даты подачи заявки на участие в предварительном отборе.</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0B4F79" w:rsidRDefault="000B4F79" w:rsidP="001E1431">
            <w:pPr>
              <w:autoSpaceDE w:val="0"/>
              <w:autoSpaceDN w:val="0"/>
              <w:adjustRightInd w:val="0"/>
              <w:ind w:right="62"/>
              <w:jc w:val="both"/>
            </w:pPr>
            <w:proofErr w:type="gramStart"/>
            <w:r w:rsidRPr="004A3D9A">
              <w:rPr>
                <w:rFonts w:eastAsia="Calibri"/>
              </w:rPr>
              <w:t>В составе заявки</w:t>
            </w:r>
            <w:r>
              <w:rPr>
                <w:rFonts w:eastAsia="Calibri"/>
              </w:rPr>
              <w:t xml:space="preserve">, поданной 08.07.2021  </w:t>
            </w:r>
            <w:r w:rsidRPr="004A3D9A">
              <w:rPr>
                <w:rFonts w:eastAsia="Calibri"/>
              </w:rPr>
              <w:t>участник</w:t>
            </w:r>
            <w:r>
              <w:rPr>
                <w:rFonts w:eastAsia="Calibri"/>
              </w:rPr>
              <w:t>ом</w:t>
            </w:r>
            <w:r w:rsidRPr="004A3D9A">
              <w:rPr>
                <w:rFonts w:eastAsia="Calibri"/>
              </w:rPr>
              <w:t xml:space="preserve"> предварительного отбора </w:t>
            </w:r>
            <w:r w:rsidRPr="004A3D9A">
              <w:t xml:space="preserve">ООО </w:t>
            </w:r>
            <w:r w:rsidRPr="004A3D9A">
              <w:br/>
              <w:t>«Импорт-Лифт»</w:t>
            </w:r>
            <w:r>
              <w:t xml:space="preserve"> </w:t>
            </w:r>
            <w:r w:rsidRPr="001C04E2">
              <w:rPr>
                <w:b/>
              </w:rPr>
              <w:t>ИНН 8602240477</w:t>
            </w:r>
            <w:r w:rsidRPr="001C04E2">
              <w:t>,</w:t>
            </w:r>
            <w:r>
              <w:t xml:space="preserve"> </w:t>
            </w:r>
            <w:r w:rsidRPr="001C04E2">
              <w:t xml:space="preserve">подписанной К.А.В. - физическим лицом, имеющим право действовать без доверенности от имени юридического </w:t>
            </w:r>
            <w:r w:rsidRPr="000C144B">
              <w:t>лица,  предоставлена</w:t>
            </w:r>
            <w:r>
              <w:t xml:space="preserve"> выписка из Единого государственного реестра юридических лиц от 07.07.2021 № ЮЭ9965-21-171830274, которая содержит сведения о другом</w:t>
            </w:r>
            <w:r w:rsidRPr="008E5961">
              <w:t xml:space="preserve"> </w:t>
            </w:r>
            <w:r>
              <w:t xml:space="preserve">юридическом лице  - ООО «Импорт-Лифт» </w:t>
            </w:r>
            <w:r w:rsidRPr="001C04E2">
              <w:rPr>
                <w:b/>
              </w:rPr>
              <w:t>ИНН 8901021441</w:t>
            </w:r>
            <w:r>
              <w:t xml:space="preserve">, у которого </w:t>
            </w:r>
            <w:r w:rsidRPr="001C04E2">
              <w:t>лицом, имеющим  право действовать без доверенности от имени юридического</w:t>
            </w:r>
            <w:proofErr w:type="gramEnd"/>
            <w:r w:rsidRPr="001C04E2">
              <w:t xml:space="preserve"> лица является директор М.Е.Н.</w:t>
            </w:r>
          </w:p>
          <w:p w:rsidR="000B4F79" w:rsidRDefault="000B4F79" w:rsidP="001E1431">
            <w:pPr>
              <w:autoSpaceDE w:val="0"/>
              <w:autoSpaceDN w:val="0"/>
              <w:adjustRightInd w:val="0"/>
              <w:ind w:right="62"/>
              <w:jc w:val="both"/>
            </w:pPr>
            <w:r>
              <w:t xml:space="preserve">Выписка из Единого государственного реестра юридический лиц, которая содержит сведения об участнике предварительного отбора ООО «Импорт-Лифт» </w:t>
            </w:r>
            <w:r>
              <w:br/>
              <w:t xml:space="preserve">ИНН 8602240477 в составе заявки не предоставлена. </w:t>
            </w:r>
          </w:p>
          <w:p w:rsidR="000B4F79" w:rsidRDefault="000B4F79" w:rsidP="001E1431">
            <w:pPr>
              <w:autoSpaceDE w:val="0"/>
              <w:autoSpaceDN w:val="0"/>
              <w:adjustRightInd w:val="0"/>
              <w:ind w:right="62"/>
              <w:jc w:val="both"/>
            </w:pPr>
          </w:p>
          <w:p w:rsidR="000B4F79" w:rsidRPr="00AA40C3" w:rsidRDefault="000B4F79" w:rsidP="001E1431">
            <w:pPr>
              <w:autoSpaceDE w:val="0"/>
              <w:autoSpaceDN w:val="0"/>
              <w:adjustRightInd w:val="0"/>
              <w:jc w:val="both"/>
            </w:pPr>
            <w:r w:rsidRPr="00AA40C3">
              <w:t xml:space="preserve">Таким образом, </w:t>
            </w:r>
            <w:r>
              <w:t xml:space="preserve">выписка из Единого государственного реестра юридических лиц или зарегистрированная в нотариальном порядке копия такой выписки, полученная не ранее, чем за 30 календарных дней до даты </w:t>
            </w:r>
            <w:r w:rsidRPr="0012641E">
              <w:t>подачи заявки на участие в предварительном отборе в соответствии с требованиями Положения 615 и документации в составе заявки не предоставлена.</w:t>
            </w:r>
          </w:p>
          <w:p w:rsidR="000B4F79" w:rsidRDefault="000B4F79" w:rsidP="001E1431">
            <w:pPr>
              <w:autoSpaceDE w:val="0"/>
              <w:autoSpaceDN w:val="0"/>
              <w:adjustRightInd w:val="0"/>
              <w:ind w:right="62"/>
              <w:jc w:val="both"/>
            </w:pPr>
          </w:p>
          <w:p w:rsidR="000B4F79" w:rsidRPr="00795CCC" w:rsidRDefault="000B4F79" w:rsidP="005200B8">
            <w:pPr>
              <w:autoSpaceDE w:val="0"/>
              <w:autoSpaceDN w:val="0"/>
              <w:adjustRightInd w:val="0"/>
              <w:spacing w:before="120"/>
              <w:jc w:val="both"/>
            </w:pPr>
            <w:r w:rsidRPr="0012641E">
              <w:rPr>
                <w:rFonts w:eastAsia="Calibri"/>
                <w:i/>
              </w:rPr>
              <w:t xml:space="preserve">Отсутствие </w:t>
            </w:r>
            <w:r w:rsidRPr="0012641E">
              <w:rPr>
                <w:i/>
              </w:rPr>
              <w:t>выписк</w:t>
            </w:r>
            <w:r>
              <w:rPr>
                <w:i/>
              </w:rPr>
              <w:t>и</w:t>
            </w:r>
            <w:r w:rsidRPr="0012641E">
              <w:rPr>
                <w:i/>
              </w:rPr>
              <w:t xml:space="preserve"> из Единого государственного реестра юридических лиц</w:t>
            </w:r>
            <w:r w:rsidRPr="0012641E">
              <w:rPr>
                <w:rFonts w:eastAsia="Calibri"/>
                <w:i/>
              </w:rPr>
              <w:t xml:space="preserve"> не позволяет подтвердить </w:t>
            </w:r>
            <w:r w:rsidRPr="00E76D54">
              <w:rPr>
                <w:rFonts w:eastAsia="Calibri"/>
                <w:i/>
              </w:rPr>
              <w:t>достоверность</w:t>
            </w:r>
            <w:r>
              <w:rPr>
                <w:rFonts w:eastAsia="Calibri"/>
                <w:i/>
              </w:rPr>
              <w:t xml:space="preserve"> сведений, </w:t>
            </w:r>
            <w:r w:rsidRPr="001C04E2">
              <w:rPr>
                <w:rFonts w:eastAsia="Calibri"/>
                <w:i/>
              </w:rPr>
              <w:t>прошедших государственную регистрацию</w:t>
            </w:r>
            <w:r>
              <w:rPr>
                <w:rFonts w:eastAsia="Calibri"/>
                <w:i/>
              </w:rPr>
              <w:t xml:space="preserve">, об участнике </w:t>
            </w:r>
            <w:r>
              <w:rPr>
                <w:rFonts w:eastAsia="Calibri"/>
                <w:i/>
              </w:rPr>
              <w:lastRenderedPageBreak/>
              <w:t xml:space="preserve">предварительного отбора, подавшем заявку. </w:t>
            </w:r>
          </w:p>
        </w:tc>
        <w:tc>
          <w:tcPr>
            <w:tcW w:w="2268" w:type="dxa"/>
            <w:tcBorders>
              <w:top w:val="single" w:sz="4" w:space="0" w:color="auto"/>
              <w:left w:val="single" w:sz="4" w:space="0" w:color="auto"/>
              <w:bottom w:val="single" w:sz="4" w:space="0" w:color="auto"/>
              <w:right w:val="single" w:sz="4" w:space="0" w:color="auto"/>
            </w:tcBorders>
          </w:tcPr>
          <w:p w:rsidR="000B4F79" w:rsidRPr="00D7710D" w:rsidRDefault="000B4F79" w:rsidP="001E1431">
            <w:pPr>
              <w:autoSpaceDE w:val="0"/>
              <w:autoSpaceDN w:val="0"/>
              <w:adjustRightInd w:val="0"/>
              <w:ind w:left="7"/>
              <w:jc w:val="both"/>
            </w:pPr>
            <w:r w:rsidRPr="00AA40C3">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B4F79" w:rsidRPr="00D7710D" w:rsidRDefault="000B4F79" w:rsidP="001E1431">
            <w:pPr>
              <w:autoSpaceDE w:val="0"/>
              <w:autoSpaceDN w:val="0"/>
              <w:adjustRightInd w:val="0"/>
              <w:jc w:val="both"/>
            </w:pPr>
          </w:p>
        </w:tc>
      </w:tr>
      <w:tr w:rsidR="000B4F79" w:rsidRPr="00C3676A" w:rsidTr="001E1431">
        <w:trPr>
          <w:trHeight w:val="240"/>
        </w:trPr>
        <w:tc>
          <w:tcPr>
            <w:tcW w:w="3402" w:type="dxa"/>
            <w:tcBorders>
              <w:top w:val="single" w:sz="4" w:space="0" w:color="000000"/>
              <w:left w:val="single" w:sz="4" w:space="0" w:color="000000"/>
              <w:bottom w:val="single" w:sz="4" w:space="0" w:color="000000"/>
              <w:right w:val="single" w:sz="4" w:space="0" w:color="000000"/>
            </w:tcBorders>
          </w:tcPr>
          <w:p w:rsidR="000B4F79" w:rsidRPr="00890D6C" w:rsidRDefault="000B4F79" w:rsidP="001E1431">
            <w:pPr>
              <w:autoSpaceDE w:val="0"/>
              <w:autoSpaceDN w:val="0"/>
              <w:adjustRightInd w:val="0"/>
              <w:jc w:val="both"/>
              <w:rPr>
                <w:rFonts w:eastAsia="Calibri"/>
                <w:bCs/>
              </w:rPr>
            </w:pPr>
            <w:proofErr w:type="gramStart"/>
            <w:r w:rsidRPr="00890D6C">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890D6C">
              <w:rPr>
                <w:rFonts w:eastAsia="Calibri"/>
              </w:rPr>
              <w:t xml:space="preserve">, </w:t>
            </w:r>
            <w:proofErr w:type="gramStart"/>
            <w:r w:rsidRPr="00890D6C">
              <w:rPr>
                <w:rFonts w:eastAsia="Calibri"/>
              </w:rPr>
              <w:t>предметом</w:t>
            </w:r>
            <w:proofErr w:type="gramEnd"/>
            <w:r w:rsidRPr="00890D6C">
              <w:rPr>
                <w:rFonts w:eastAsia="Calibri"/>
              </w:rPr>
              <w:t xml:space="preserve">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r w:rsidRPr="00890D6C">
              <w:rPr>
                <w:rFonts w:eastAsia="Calibri"/>
                <w:bCs/>
              </w:rPr>
              <w:t>.</w:t>
            </w:r>
          </w:p>
          <w:p w:rsidR="000B4F79" w:rsidRPr="00890D6C" w:rsidRDefault="000B4F79" w:rsidP="001E1431">
            <w:pPr>
              <w:autoSpaceDE w:val="0"/>
              <w:autoSpaceDN w:val="0"/>
              <w:adjustRightInd w:val="0"/>
              <w:jc w:val="both"/>
              <w:rPr>
                <w:rFonts w:eastAsia="Calibri"/>
                <w:bCs/>
              </w:rPr>
            </w:pPr>
            <w:proofErr w:type="gramStart"/>
            <w:r w:rsidRPr="00890D6C">
              <w:rPr>
                <w:rFonts w:eastAsia="Calibri"/>
                <w:bCs/>
              </w:rPr>
              <w:t>Согласно абзацу 2 пункта 12) раздела V документации 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roofErr w:type="gramEnd"/>
          </w:p>
          <w:p w:rsidR="000B4F79" w:rsidRPr="00890D6C" w:rsidRDefault="000B4F79" w:rsidP="001E1431">
            <w:pPr>
              <w:autoSpaceDE w:val="0"/>
              <w:autoSpaceDN w:val="0"/>
              <w:adjustRightInd w:val="0"/>
              <w:spacing w:before="120"/>
              <w:jc w:val="both"/>
              <w:rPr>
                <w:rFonts w:eastAsia="Calibri"/>
              </w:rPr>
            </w:pPr>
            <w:proofErr w:type="gramStart"/>
            <w:r w:rsidRPr="00890D6C">
              <w:rPr>
                <w:rFonts w:eastAsia="Calibri"/>
              </w:rPr>
              <w:t>В соответствии с пунктом 13.11 раздела V</w:t>
            </w:r>
            <w:r w:rsidRPr="00890D6C">
              <w:rPr>
                <w:rFonts w:eastAsia="Calibri"/>
                <w:lang w:val="en-US"/>
              </w:rPr>
              <w:t>I</w:t>
            </w:r>
            <w:r w:rsidRPr="00890D6C">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890D6C">
              <w:rPr>
                <w:rFonts w:eastAsia="Calibri"/>
                <w:lang w:val="en-US"/>
              </w:rPr>
              <w:t>V</w:t>
            </w:r>
            <w:r w:rsidRPr="00890D6C">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890D6C">
              <w:rPr>
                <w:rFonts w:eastAsia="Calibri"/>
              </w:rPr>
              <w:t xml:space="preserve"> </w:t>
            </w:r>
            <w:proofErr w:type="gramStart"/>
            <w:r w:rsidRPr="00890D6C">
              <w:rPr>
                <w:rFonts w:eastAsia="Calibri"/>
              </w:rPr>
              <w:t xml:space="preserve">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w:t>
            </w:r>
            <w:r w:rsidRPr="00890D6C">
              <w:rPr>
                <w:rFonts w:eastAsia="Calibri"/>
              </w:rPr>
              <w:lastRenderedPageBreak/>
              <w:t>выполненных в полном объеме.</w:t>
            </w:r>
            <w:proofErr w:type="gramEnd"/>
          </w:p>
          <w:p w:rsidR="000B4F79" w:rsidRPr="00890D6C" w:rsidRDefault="000B4F79" w:rsidP="001E1431">
            <w:pPr>
              <w:autoSpaceDE w:val="0"/>
              <w:autoSpaceDN w:val="0"/>
              <w:adjustRightInd w:val="0"/>
              <w:spacing w:before="120"/>
              <w:jc w:val="both"/>
              <w:rPr>
                <w:rFonts w:eastAsia="Calibri"/>
                <w:i/>
              </w:rPr>
            </w:pPr>
            <w:proofErr w:type="gramStart"/>
            <w:r w:rsidRPr="00890D6C">
              <w:rPr>
                <w:rFonts w:eastAsia="Calibri"/>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w:t>
            </w:r>
            <w:proofErr w:type="gramEnd"/>
            <w:r w:rsidRPr="00890D6C">
              <w:rPr>
                <w:rFonts w:eastAsia="Calibri"/>
                <w:i/>
              </w:rPr>
              <w:t xml:space="preserve">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0B4F79" w:rsidRPr="00890D6C" w:rsidRDefault="000B4F79" w:rsidP="001E1431">
            <w:pPr>
              <w:autoSpaceDE w:val="0"/>
              <w:autoSpaceDN w:val="0"/>
              <w:adjustRightInd w:val="0"/>
              <w:spacing w:before="120"/>
              <w:jc w:val="both"/>
              <w:rPr>
                <w:rFonts w:eastAsia="Calibri"/>
              </w:rPr>
            </w:pPr>
            <w:r w:rsidRPr="00890D6C">
              <w:rPr>
                <w:rFonts w:eastAsia="Calibri"/>
              </w:rPr>
              <w:t>При этом</w:t>
            </w:r>
            <w:proofErr w:type="gramStart"/>
            <w:r w:rsidRPr="00890D6C">
              <w:rPr>
                <w:rFonts w:eastAsia="Calibri"/>
              </w:rPr>
              <w:t>,</w:t>
            </w:r>
            <w:proofErr w:type="gramEnd"/>
            <w:r w:rsidRPr="00890D6C">
              <w:rPr>
                <w:rFonts w:eastAsia="Calibri"/>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4 999 999,99 руб. при уровне ответственности, не превышающем 50 млн. руб.</w:t>
            </w:r>
          </w:p>
          <w:p w:rsidR="000B4F79" w:rsidRPr="00890D6C" w:rsidRDefault="000B4F79" w:rsidP="001E1431">
            <w:pPr>
              <w:autoSpaceDE w:val="0"/>
              <w:autoSpaceDN w:val="0"/>
              <w:adjustRightInd w:val="0"/>
              <w:spacing w:before="120"/>
              <w:jc w:val="both"/>
              <w:rPr>
                <w:rFonts w:eastAsia="Calibri"/>
              </w:rPr>
            </w:pPr>
            <w:r w:rsidRPr="00890D6C">
              <w:rPr>
                <w:rFonts w:eastAsia="Calibri"/>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0B4F79" w:rsidRPr="00890D6C" w:rsidRDefault="000B4F79" w:rsidP="001E1431">
            <w:pPr>
              <w:autoSpaceDE w:val="0"/>
              <w:autoSpaceDN w:val="0"/>
              <w:adjustRightInd w:val="0"/>
              <w:spacing w:before="120"/>
              <w:jc w:val="both"/>
              <w:rPr>
                <w:rFonts w:eastAsia="Calibri"/>
              </w:rPr>
            </w:pPr>
            <w:r w:rsidRPr="00890D6C">
              <w:rPr>
                <w:rFonts w:eastAsia="Calibri"/>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rsidRPr="00890D6C">
              <w:rPr>
                <w:rFonts w:eastAsia="Calibri"/>
              </w:rPr>
              <w:t>Р</w:t>
            </w:r>
            <w:proofErr w:type="gramEnd"/>
            <w:r w:rsidRPr="00890D6C">
              <w:rPr>
                <w:rFonts w:eastAsia="Calibri"/>
              </w:rPr>
              <w:t xml:space="preserve"> 7.0.8-2013. </w:t>
            </w:r>
          </w:p>
          <w:p w:rsidR="000B4F79" w:rsidRPr="00890D6C" w:rsidRDefault="000B4F79" w:rsidP="001E1431">
            <w:pPr>
              <w:autoSpaceDE w:val="0"/>
              <w:autoSpaceDN w:val="0"/>
              <w:adjustRightInd w:val="0"/>
              <w:spacing w:before="120"/>
              <w:jc w:val="both"/>
              <w:rPr>
                <w:rFonts w:eastAsia="Calibri"/>
                <w:i/>
              </w:rPr>
            </w:pPr>
            <w:r w:rsidRPr="00890D6C">
              <w:rPr>
                <w:rFonts w:eastAsia="Calibri"/>
                <w:i/>
              </w:rPr>
              <w:t xml:space="preserve">Под копией документа согласно подпункту 23 пункта 3.1 Национального стандарта Российской Федерации ГОСТ </w:t>
            </w:r>
            <w:proofErr w:type="gramStart"/>
            <w:r w:rsidRPr="00890D6C">
              <w:rPr>
                <w:rFonts w:eastAsia="Calibri"/>
                <w:i/>
              </w:rPr>
              <w:t>Р</w:t>
            </w:r>
            <w:proofErr w:type="gramEnd"/>
            <w:r w:rsidRPr="00890D6C">
              <w:rPr>
                <w:rFonts w:eastAsia="Calibri"/>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0B4F79" w:rsidRPr="00890D6C" w:rsidRDefault="000B4F79" w:rsidP="001E1431">
            <w:pPr>
              <w:jc w:val="both"/>
            </w:pPr>
            <w:r w:rsidRPr="00890D6C">
              <w:lastRenderedPageBreak/>
              <w:t>В составе заявки ООО «Импорт-Лифт» в качестве подтверждения опыта представлены сведения по 6 договорам/контрактам, из которых:</w:t>
            </w:r>
          </w:p>
          <w:p w:rsidR="000B4F79" w:rsidRPr="00890D6C" w:rsidRDefault="000B4F79" w:rsidP="001E1431">
            <w:pPr>
              <w:jc w:val="both"/>
            </w:pPr>
          </w:p>
          <w:p w:rsidR="000B4F79" w:rsidRPr="00890D6C" w:rsidRDefault="000B4F79" w:rsidP="001E1431">
            <w:pPr>
              <w:spacing w:before="120"/>
              <w:ind w:right="108"/>
              <w:jc w:val="both"/>
            </w:pPr>
            <w:r w:rsidRPr="00890D6C">
              <w:t xml:space="preserve">1. </w:t>
            </w:r>
            <w:proofErr w:type="gramStart"/>
            <w:r w:rsidRPr="00890D6C">
              <w:t>По договору №992629 от 09.07.2018 на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выполнения работ по замене лифтового оборудования, в МКД, расположенных на территории Красноярского края, заключенному в соответствии с Положением 615, с ценой договора 269 563 564,51 руб. в качестве подтверждения исполнения предоставлены акты приема-сдачи работ, результатом выполнения которых</w:t>
            </w:r>
            <w:proofErr w:type="gramEnd"/>
            <w:r w:rsidRPr="00890D6C">
              <w:t xml:space="preserve"> является проектная документация, на сумму 3 822 885,15 руб., что меньше цены договора. Кроме того, согласно Приложению 1 к договору (адресный перечень МКД) общая стоимость работ по разработке проектной документации на замену лифтового оборудования составляет 3 834 027,46 руб.</w:t>
            </w:r>
          </w:p>
          <w:p w:rsidR="000B4F79" w:rsidRPr="00890D6C" w:rsidRDefault="000B4F79" w:rsidP="001E1431">
            <w:pPr>
              <w:spacing w:before="120"/>
              <w:ind w:right="108"/>
              <w:jc w:val="both"/>
            </w:pPr>
            <w:r w:rsidRPr="00890D6C">
              <w:t xml:space="preserve">В соответствии с п. 2.1 договора изменение цены договора оформляется дополнительным соглашением, согласно п. 12.4 любые изменения и дополнения имеют силу только в том случае, если оформлены в письменном виде и подписаны обеими сторонами.  </w:t>
            </w:r>
          </w:p>
          <w:p w:rsidR="000B4F79" w:rsidRPr="00890D6C" w:rsidRDefault="000B4F79" w:rsidP="001E1431">
            <w:pPr>
              <w:spacing w:before="120"/>
              <w:ind w:right="108"/>
              <w:jc w:val="both"/>
            </w:pPr>
            <w:r w:rsidRPr="00890D6C">
              <w:t>Такого дополнительного соглашения об изменении цены договора в составе заявки не предоставлено.</w:t>
            </w:r>
          </w:p>
          <w:p w:rsidR="000B4F79" w:rsidRPr="00890D6C" w:rsidRDefault="000B4F79" w:rsidP="001E1431">
            <w:pPr>
              <w:spacing w:before="120"/>
              <w:ind w:right="108"/>
              <w:jc w:val="both"/>
            </w:pPr>
            <w:proofErr w:type="gramStart"/>
            <w:r w:rsidRPr="00890D6C">
              <w:t xml:space="preserve">Так же отсутствуют документы, подтверждающие приемку заказчиком услуг и (или) работ, оказанных и (или) выполненных в полном объеме, а именно: акты по форме КС-2 и справки по форме </w:t>
            </w:r>
            <w:r w:rsidRPr="00890D6C">
              <w:br/>
              <w:t>КС-3 на замену лифтового оборудования, акт приемки законченного капитального ремонта, а также акты комиссионной приемки выполненных работ, поименованные пунктами 5.9 и 5.6 договора соответственно.</w:t>
            </w:r>
            <w:proofErr w:type="gramEnd"/>
            <w:r w:rsidRPr="00890D6C">
              <w:t xml:space="preserve"> Согласно п. 5.1 договора фактической датой окончания работ является дата утверждения Заказчиком акта приемки законченного капитального ремонта МКД.</w:t>
            </w:r>
          </w:p>
          <w:p w:rsidR="000B4F79" w:rsidRPr="00890D6C" w:rsidRDefault="000B4F79" w:rsidP="001E1431">
            <w:pPr>
              <w:spacing w:before="120"/>
              <w:ind w:right="108"/>
              <w:jc w:val="both"/>
            </w:pPr>
            <w:r w:rsidRPr="00890D6C">
              <w:t>Таким образом, приемка работ по договору, выполненных в полном объеме, не подтверждена.</w:t>
            </w:r>
          </w:p>
          <w:p w:rsidR="000B4F79" w:rsidRPr="00890D6C" w:rsidRDefault="000B4F79" w:rsidP="001E1431">
            <w:pPr>
              <w:spacing w:before="120"/>
              <w:ind w:right="108"/>
              <w:jc w:val="both"/>
            </w:pPr>
            <w:r w:rsidRPr="00890D6C">
              <w:t xml:space="preserve">2. </w:t>
            </w:r>
            <w:proofErr w:type="gramStart"/>
            <w:r w:rsidRPr="00890D6C">
              <w:t>Документы по договору подряда № 463/ПД от 18.11.2019 на выполнение работ по разработке проектной документации на капитальный ремонт (замену, модернизацию) лифтового оборудования в многоквартирных домах, расположенных в г. Сургуте, заключенному в соответствии с Положением 615, с ценой договора 1 722 729,01 (с учетом ДС №2) не содержат установленный срок оказания услуг и (или) выполнения работ, а именно - в составе заявки</w:t>
            </w:r>
            <w:proofErr w:type="gramEnd"/>
            <w:r w:rsidRPr="00890D6C">
              <w:t xml:space="preserve"> не представлены </w:t>
            </w:r>
            <w:r w:rsidRPr="00890D6C">
              <w:lastRenderedPageBreak/>
              <w:t xml:space="preserve">поименованные в п. 1.2. договора «Задания на проектирование» (Приложение № 1). Согласно п. 3.1 договора в «Заданиях на проектирование» (Приложение № 1) определены сроки выполнения работ. Согласно п. 38 Положения 615 копии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должны содержать </w:t>
            </w:r>
            <w:r w:rsidRPr="00890D6C">
              <w:rPr>
                <w:b/>
              </w:rPr>
              <w:t>установленный срок оказания услуг и (или) выполнения работ</w:t>
            </w:r>
            <w:r w:rsidRPr="00890D6C">
              <w:t xml:space="preserve">. Таким образом, в Приложении № 1 определены существенные условия договора, а также согласно п. 15.9 все приложения к договору являются его неотъемлемой частью. </w:t>
            </w:r>
          </w:p>
          <w:p w:rsidR="000B4F79" w:rsidRPr="00890D6C" w:rsidRDefault="000B4F79" w:rsidP="001E1431">
            <w:pPr>
              <w:spacing w:before="120"/>
              <w:ind w:right="108"/>
              <w:jc w:val="both"/>
            </w:pPr>
            <w:r w:rsidRPr="00890D6C">
              <w:t>Таким образом, предоставленные документы по договору подряда № 463/ПД от 18.11.2019 не соответствуют требованиям Положения 615 и документации, так как не содержат установленный срок оказания услуг и (или) выполнения работ, и не являются копией договора подряда № 463/ПД от 18.11.2019.</w:t>
            </w:r>
          </w:p>
          <w:p w:rsidR="000B4F79" w:rsidRPr="00890D6C" w:rsidRDefault="000B4F79" w:rsidP="001E1431">
            <w:pPr>
              <w:spacing w:before="120"/>
              <w:ind w:right="108"/>
              <w:jc w:val="both"/>
            </w:pPr>
            <w:r w:rsidRPr="00890D6C">
              <w:t>Таким образом участником предоставлены копии 4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 (</w:t>
            </w:r>
            <w:r w:rsidRPr="00890D6C">
              <w:rPr>
                <w:i/>
              </w:rPr>
              <w:t>договор № 02/18/</w:t>
            </w:r>
            <w:proofErr w:type="gramStart"/>
            <w:r w:rsidRPr="00890D6C">
              <w:rPr>
                <w:i/>
              </w:rPr>
              <w:t>ПР</w:t>
            </w:r>
            <w:proofErr w:type="gramEnd"/>
            <w:r w:rsidRPr="00890D6C">
              <w:rPr>
                <w:i/>
              </w:rPr>
              <w:t xml:space="preserve"> от 14.05.2018 на сумму 348 972,00 руб., договор № 03/18/</w:t>
            </w:r>
            <w:proofErr w:type="gramStart"/>
            <w:r w:rsidRPr="00890D6C">
              <w:rPr>
                <w:i/>
              </w:rPr>
              <w:t>ПР</w:t>
            </w:r>
            <w:proofErr w:type="gramEnd"/>
            <w:r w:rsidRPr="00890D6C">
              <w:rPr>
                <w:i/>
              </w:rPr>
              <w:t xml:space="preserve"> от 01.08.2018 на сумму 287 560,00 руб., договор № ККЗ 11-176-19 от 15.08.2019 на сумму 80 000,00 руб., государственный контракт № 117 от 12.05.2020 на сумму 100 000,00 руб</w:t>
            </w:r>
            <w:r w:rsidRPr="00890D6C">
              <w:t>.), с совокупной стоимостью 816 532,00 руб., что менее 4 999 999,99 руб. при уровне ответственности, не превышающем 50 млн. руб.</w:t>
            </w:r>
          </w:p>
          <w:p w:rsidR="000B4F79" w:rsidRPr="00890D6C" w:rsidRDefault="000B4F79" w:rsidP="00867ECE">
            <w:pPr>
              <w:spacing w:before="120"/>
              <w:ind w:right="108"/>
              <w:jc w:val="both"/>
              <w:rPr>
                <w:rFonts w:eastAsia="Calibri"/>
              </w:rPr>
            </w:pPr>
            <w:proofErr w:type="gramStart"/>
            <w:r w:rsidRPr="00890D6C">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выполненных работ не менее 4 999 999,99 руб. при уровне ответственности, не превышающем 50 млн. руб.</w:t>
            </w:r>
            <w:proofErr w:type="gramEnd"/>
          </w:p>
        </w:tc>
        <w:tc>
          <w:tcPr>
            <w:tcW w:w="2268" w:type="dxa"/>
            <w:tcBorders>
              <w:top w:val="single" w:sz="4" w:space="0" w:color="auto"/>
              <w:left w:val="single" w:sz="4" w:space="0" w:color="auto"/>
              <w:bottom w:val="single" w:sz="4" w:space="0" w:color="auto"/>
              <w:right w:val="single" w:sz="4" w:space="0" w:color="auto"/>
            </w:tcBorders>
          </w:tcPr>
          <w:p w:rsidR="000B4F79" w:rsidRPr="00E81E73" w:rsidRDefault="000B4F79" w:rsidP="001E1431">
            <w:pPr>
              <w:autoSpaceDE w:val="0"/>
              <w:autoSpaceDN w:val="0"/>
              <w:adjustRightInd w:val="0"/>
              <w:ind w:right="94"/>
              <w:jc w:val="both"/>
              <w:rPr>
                <w:rFonts w:eastAsia="Calibri"/>
              </w:rPr>
            </w:pPr>
            <w:r>
              <w:rPr>
                <w:rFonts w:eastAsia="Calibri"/>
              </w:rPr>
              <w:lastRenderedPageBreak/>
              <w:t>п</w:t>
            </w:r>
            <w:r w:rsidRPr="00E81E73">
              <w:rPr>
                <w:rFonts w:eastAsia="Calibri"/>
              </w:rPr>
              <w:t>одпункт</w:t>
            </w:r>
            <w:r>
              <w:rPr>
                <w:rFonts w:eastAsia="Calibri"/>
              </w:rPr>
              <w:t xml:space="preserve"> </w:t>
            </w:r>
            <w:r w:rsidRPr="00E81E73">
              <w:rPr>
                <w:rFonts w:eastAsia="Calibri"/>
              </w:rPr>
              <w:t>а) пункта 53 Положения 615 - несоответствие участника требованиям, установленным пунктом 23 Положения 615.</w:t>
            </w:r>
          </w:p>
          <w:p w:rsidR="000B4F79" w:rsidRPr="00E81E73" w:rsidRDefault="000B4F79" w:rsidP="001E1431">
            <w:pPr>
              <w:autoSpaceDE w:val="0"/>
              <w:autoSpaceDN w:val="0"/>
              <w:adjustRightInd w:val="0"/>
              <w:ind w:right="94"/>
              <w:jc w:val="both"/>
              <w:rPr>
                <w:rFonts w:eastAsia="Calibri"/>
              </w:rPr>
            </w:pPr>
          </w:p>
          <w:p w:rsidR="000B4F79" w:rsidRPr="00E81E73" w:rsidRDefault="000B4F79" w:rsidP="001E1431">
            <w:pPr>
              <w:autoSpaceDE w:val="0"/>
              <w:autoSpaceDN w:val="0"/>
              <w:adjustRightInd w:val="0"/>
              <w:ind w:right="94"/>
              <w:jc w:val="both"/>
              <w:rPr>
                <w:rFonts w:eastAsia="Calibri"/>
              </w:rPr>
            </w:pPr>
            <w:r w:rsidRPr="00E81E73">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B4F79" w:rsidRPr="00E81E73" w:rsidRDefault="000B4F79" w:rsidP="001E1431">
            <w:pPr>
              <w:autoSpaceDE w:val="0"/>
              <w:autoSpaceDN w:val="0"/>
              <w:adjustRightInd w:val="0"/>
              <w:jc w:val="both"/>
            </w:pPr>
          </w:p>
        </w:tc>
      </w:tr>
    </w:tbl>
    <w:p w:rsidR="000B4F79" w:rsidRDefault="000B4F79" w:rsidP="000B4F79"/>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t xml:space="preserve">Заявка №10 Наименование участника Общество с ограниченной ответственностью </w:t>
      </w:r>
      <w:r>
        <w:rPr>
          <w:u w:val="single"/>
        </w:rPr>
        <w:br/>
        <w:t>«</w:t>
      </w:r>
      <w:proofErr w:type="spellStart"/>
      <w:r>
        <w:rPr>
          <w:u w:val="single"/>
        </w:rPr>
        <w:t>Промагропроект</w:t>
      </w:r>
      <w:proofErr w:type="spellEnd"/>
      <w:r>
        <w:rPr>
          <w:u w:val="single"/>
        </w:rPr>
        <w:t>+».</w:t>
      </w:r>
    </w:p>
    <w:p w:rsidR="000B4F79" w:rsidRDefault="000B4F79" w:rsidP="000B4F79">
      <w:pPr>
        <w:jc w:val="both"/>
      </w:pPr>
    </w:p>
    <w:p w:rsidR="000B4F79" w:rsidRDefault="000B4F79" w:rsidP="000B4F79">
      <w:pPr>
        <w:jc w:val="both"/>
      </w:pPr>
      <w:proofErr w:type="gramStart"/>
      <w:r>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t xml:space="preserve"> </w:t>
      </w:r>
      <w:r>
        <w:rPr>
          <w:rFonts w:eastAsia="Calibri"/>
        </w:rPr>
        <w:t>(подпункт 3.3. выписки из</w:t>
      </w:r>
      <w:proofErr w:type="gramEnd"/>
      <w:r>
        <w:rPr>
          <w:rFonts w:eastAsia="Calibri"/>
        </w:rPr>
        <w:t xml:space="preserve"> реестра членов саморегулируемой организации) – 25 млн. руб</w:t>
      </w:r>
      <w:r>
        <w:t>.</w:t>
      </w:r>
    </w:p>
    <w:p w:rsidR="000B4F79" w:rsidRPr="00B44E54" w:rsidRDefault="000B4F79" w:rsidP="000B4F79">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536"/>
        <w:gridCol w:w="1417"/>
      </w:tblGrid>
      <w:tr w:rsidR="000B4F79" w:rsidRPr="009C5815" w:rsidTr="004260AD">
        <w:trPr>
          <w:trHeight w:val="240"/>
        </w:trPr>
        <w:tc>
          <w:tcPr>
            <w:tcW w:w="4253" w:type="dxa"/>
          </w:tcPr>
          <w:p w:rsidR="000B4F79" w:rsidRPr="009C5815" w:rsidRDefault="000B4F79" w:rsidP="001E1431">
            <w:pPr>
              <w:autoSpaceDE w:val="0"/>
              <w:autoSpaceDN w:val="0"/>
              <w:adjustRightInd w:val="0"/>
              <w:jc w:val="both"/>
              <w:rPr>
                <w:rFonts w:eastAsia="Calibri"/>
              </w:rPr>
            </w:pPr>
            <w:r w:rsidRPr="009C5815">
              <w:rPr>
                <w:rFonts w:eastAsia="Calibri"/>
              </w:rPr>
              <w:t>Не соответствует требованиям</w:t>
            </w:r>
          </w:p>
        </w:tc>
        <w:tc>
          <w:tcPr>
            <w:tcW w:w="4536" w:type="dxa"/>
          </w:tcPr>
          <w:p w:rsidR="000B4F79" w:rsidRPr="009C5815" w:rsidRDefault="000B4F79" w:rsidP="001E1431">
            <w:pPr>
              <w:autoSpaceDE w:val="0"/>
              <w:autoSpaceDN w:val="0"/>
              <w:adjustRightInd w:val="0"/>
              <w:ind w:right="96"/>
              <w:jc w:val="both"/>
              <w:rPr>
                <w:rFonts w:eastAsia="Calibri"/>
              </w:rPr>
            </w:pPr>
            <w:r w:rsidRPr="009C5815">
              <w:rPr>
                <w:rFonts w:eastAsia="Calibri"/>
              </w:rPr>
              <w:t>Обоснование (описание несоответствия)</w:t>
            </w:r>
          </w:p>
        </w:tc>
        <w:tc>
          <w:tcPr>
            <w:tcW w:w="1417" w:type="dxa"/>
          </w:tcPr>
          <w:p w:rsidR="000B4F79" w:rsidRPr="009C5815" w:rsidRDefault="000B4F79" w:rsidP="001E1431">
            <w:pPr>
              <w:autoSpaceDE w:val="0"/>
              <w:autoSpaceDN w:val="0"/>
              <w:adjustRightInd w:val="0"/>
              <w:ind w:right="94"/>
              <w:jc w:val="both"/>
              <w:rPr>
                <w:rFonts w:eastAsia="Calibri"/>
              </w:rPr>
            </w:pPr>
            <w:r w:rsidRPr="009C5815">
              <w:rPr>
                <w:rFonts w:eastAsia="Calibri"/>
              </w:rPr>
              <w:t>Основание</w:t>
            </w:r>
          </w:p>
        </w:tc>
      </w:tr>
      <w:tr w:rsidR="000B4F79" w:rsidRPr="009C5815" w:rsidTr="004260AD">
        <w:trPr>
          <w:trHeight w:val="240"/>
        </w:trPr>
        <w:tc>
          <w:tcPr>
            <w:tcW w:w="4253" w:type="dxa"/>
          </w:tcPr>
          <w:p w:rsidR="000B4F79" w:rsidRPr="009C5815" w:rsidRDefault="000B4F79" w:rsidP="001E1431">
            <w:pPr>
              <w:autoSpaceDE w:val="0"/>
              <w:autoSpaceDN w:val="0"/>
              <w:adjustRightInd w:val="0"/>
              <w:jc w:val="both"/>
              <w:rPr>
                <w:rFonts w:eastAsia="Calibri"/>
              </w:rPr>
            </w:pPr>
            <w:proofErr w:type="gramStart"/>
            <w:r w:rsidRPr="009C5815">
              <w:rPr>
                <w:rFonts w:eastAsia="Calibri"/>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0B4F79" w:rsidRPr="009C5815" w:rsidRDefault="000B4F79" w:rsidP="001E1431">
            <w:pPr>
              <w:autoSpaceDE w:val="0"/>
              <w:autoSpaceDN w:val="0"/>
              <w:adjustRightInd w:val="0"/>
              <w:jc w:val="both"/>
              <w:rPr>
                <w:rFonts w:eastAsia="Calibri"/>
              </w:rPr>
            </w:pPr>
            <w:proofErr w:type="gramStart"/>
            <w:r w:rsidRPr="009C5815">
              <w:rPr>
                <w:rFonts w:eastAsia="Calibri"/>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9C5815">
              <w:rPr>
                <w:rFonts w:eastAsia="Calibri"/>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B4F79" w:rsidRPr="009C5815" w:rsidRDefault="000B4F79" w:rsidP="001E1431">
            <w:pPr>
              <w:autoSpaceDE w:val="0"/>
              <w:autoSpaceDN w:val="0"/>
              <w:adjustRightInd w:val="0"/>
              <w:jc w:val="both"/>
              <w:rPr>
                <w:rFonts w:eastAsia="Calibri"/>
              </w:rPr>
            </w:pPr>
            <w:proofErr w:type="gramStart"/>
            <w:r w:rsidRPr="009C5815">
              <w:rPr>
                <w:rFonts w:eastAsia="Calibri"/>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9C5815">
              <w:rPr>
                <w:rFonts w:eastAsia="Calibri"/>
                <w:i/>
              </w:rPr>
              <w:t xml:space="preserve"> </w:t>
            </w:r>
            <w:proofErr w:type="gramStart"/>
            <w:r w:rsidRPr="009C5815">
              <w:rPr>
                <w:rFonts w:eastAsia="Calibri"/>
                <w:i/>
              </w:rPr>
              <w:t xml:space="preserve">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w:t>
            </w:r>
            <w:r w:rsidRPr="009C5815">
              <w:rPr>
                <w:rFonts w:eastAsia="Calibri"/>
                <w:i/>
              </w:rPr>
              <w:lastRenderedPageBreak/>
              <w:t>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0B4F79" w:rsidRPr="009C5815" w:rsidRDefault="000B4F79" w:rsidP="001E1431">
            <w:pPr>
              <w:autoSpaceDE w:val="0"/>
              <w:autoSpaceDN w:val="0"/>
              <w:adjustRightInd w:val="0"/>
              <w:jc w:val="both"/>
              <w:rPr>
                <w:rFonts w:eastAsia="Calibri"/>
              </w:rPr>
            </w:pPr>
          </w:p>
          <w:p w:rsidR="000B4F79" w:rsidRDefault="000B4F79" w:rsidP="001E1431">
            <w:pPr>
              <w:autoSpaceDE w:val="0"/>
              <w:autoSpaceDN w:val="0"/>
              <w:adjustRightInd w:val="0"/>
              <w:jc w:val="both"/>
              <w:rPr>
                <w:rStyle w:val="ac"/>
                <w:sz w:val="22"/>
                <w:szCs w:val="22"/>
              </w:rPr>
            </w:pPr>
            <w:r w:rsidRPr="009C5815">
              <w:rPr>
                <w:rFonts w:eastAsia="Calibri"/>
              </w:rPr>
              <w:t xml:space="preserve">В соответствии с подпунктом б) пункта 38 Положения 615, пунктом 13.8 раздела VI документации заявка должна содержать копию </w:t>
            </w:r>
            <w:r w:rsidRPr="009C5815">
              <w:rPr>
                <w:rStyle w:val="ac"/>
                <w:sz w:val="22"/>
                <w:szCs w:val="22"/>
              </w:rPr>
              <w:t>действующего на дату подачи заявки штатного расписания.</w:t>
            </w:r>
          </w:p>
          <w:p w:rsidR="000B4F79" w:rsidRPr="009C5815" w:rsidRDefault="000B4F79" w:rsidP="001E1431">
            <w:pPr>
              <w:autoSpaceDE w:val="0"/>
              <w:autoSpaceDN w:val="0"/>
              <w:adjustRightInd w:val="0"/>
              <w:jc w:val="both"/>
              <w:rPr>
                <w:rFonts w:eastAsia="Calibri"/>
              </w:rPr>
            </w:pPr>
          </w:p>
          <w:p w:rsidR="000B4F79" w:rsidRDefault="000B4F79" w:rsidP="001E1431">
            <w:pPr>
              <w:autoSpaceDE w:val="0"/>
              <w:autoSpaceDN w:val="0"/>
              <w:adjustRightInd w:val="0"/>
              <w:jc w:val="both"/>
              <w:rPr>
                <w:rFonts w:eastAsia="Calibri"/>
              </w:rPr>
            </w:pPr>
            <w:proofErr w:type="gramStart"/>
            <w:r w:rsidRPr="009C5815">
              <w:rPr>
                <w:rFonts w:eastAsia="Calibri"/>
              </w:rPr>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9C5815">
              <w:rPr>
                <w:rFonts w:eastAsia="Calibri"/>
                <w:lang w:val="en-US"/>
              </w:rPr>
              <w:t>V</w:t>
            </w:r>
            <w:r w:rsidRPr="009C5815">
              <w:rPr>
                <w:rFonts w:eastAsia="Calibri"/>
              </w:rPr>
              <w:t xml:space="preserve"> «Требования к участникам предварительного отбора».</w:t>
            </w:r>
            <w:proofErr w:type="gramEnd"/>
          </w:p>
          <w:p w:rsidR="000B4F79" w:rsidRDefault="000B4F79" w:rsidP="001E1431">
            <w:pPr>
              <w:autoSpaceDE w:val="0"/>
              <w:autoSpaceDN w:val="0"/>
              <w:adjustRightInd w:val="0"/>
              <w:jc w:val="both"/>
              <w:rPr>
                <w:rFonts w:eastAsia="Calibri"/>
              </w:rPr>
            </w:pPr>
          </w:p>
          <w:p w:rsidR="000B4F79" w:rsidRPr="009C5815" w:rsidRDefault="000B4F79" w:rsidP="001E1431">
            <w:pPr>
              <w:autoSpaceDE w:val="0"/>
              <w:autoSpaceDN w:val="0"/>
              <w:adjustRightInd w:val="0"/>
              <w:jc w:val="both"/>
              <w:rPr>
                <w:rFonts w:eastAsia="Calibri"/>
              </w:rPr>
            </w:pPr>
            <w:r w:rsidRPr="009C5815">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0B4F79" w:rsidRPr="009C5815" w:rsidRDefault="000B4F79" w:rsidP="001E1431">
            <w:pPr>
              <w:autoSpaceDE w:val="0"/>
              <w:autoSpaceDN w:val="0"/>
              <w:adjustRightInd w:val="0"/>
              <w:jc w:val="both"/>
              <w:rPr>
                <w:rFonts w:eastAsia="Calibri"/>
              </w:rPr>
            </w:pPr>
            <w:r w:rsidRPr="009C5815">
              <w:rPr>
                <w:rFonts w:eastAsia="Calibri"/>
              </w:rPr>
              <w:t xml:space="preserve">Под копией документа согласно подпункту 23 пункта 3.1 Национального стандарта Российской Федерации ГОСТ </w:t>
            </w:r>
            <w:proofErr w:type="gramStart"/>
            <w:r w:rsidRPr="009C5815">
              <w:rPr>
                <w:rFonts w:eastAsia="Calibri"/>
              </w:rPr>
              <w:t>Р</w:t>
            </w:r>
            <w:proofErr w:type="gramEnd"/>
            <w:r w:rsidRPr="009C5815">
              <w:rPr>
                <w:rFonts w:eastAsia="Calibr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Pr>
          <w:p w:rsidR="000B4F79" w:rsidRDefault="000B4F79" w:rsidP="001E1431">
            <w:pPr>
              <w:autoSpaceDE w:val="0"/>
              <w:autoSpaceDN w:val="0"/>
              <w:adjustRightInd w:val="0"/>
              <w:ind w:right="96"/>
              <w:jc w:val="both"/>
              <w:rPr>
                <w:rFonts w:eastAsia="Calibri"/>
              </w:rPr>
            </w:pPr>
            <w:r w:rsidRPr="009C5815">
              <w:rPr>
                <w:rFonts w:eastAsia="Calibri"/>
              </w:rPr>
              <w:lastRenderedPageBreak/>
              <w:t>В составе заявки ООО «</w:t>
            </w:r>
            <w:proofErr w:type="spellStart"/>
            <w:r w:rsidRPr="009C5815">
              <w:rPr>
                <w:rFonts w:eastAsia="Calibri"/>
              </w:rPr>
              <w:t>Промагропроект</w:t>
            </w:r>
            <w:proofErr w:type="spellEnd"/>
            <w:r w:rsidRPr="009C5815">
              <w:rPr>
                <w:rFonts w:eastAsia="Calibri"/>
              </w:rPr>
              <w:t>+» отсутствует копия действующего на дату подачи заявки штатного расписания. Представлены только Справка о кадровых ресурсах и две формы штатно-списочного состава сотрудников.</w:t>
            </w:r>
          </w:p>
          <w:p w:rsidR="001C01E6" w:rsidRPr="009C5815" w:rsidRDefault="001C01E6" w:rsidP="001E1431">
            <w:pPr>
              <w:autoSpaceDE w:val="0"/>
              <w:autoSpaceDN w:val="0"/>
              <w:adjustRightInd w:val="0"/>
              <w:ind w:right="96"/>
              <w:jc w:val="both"/>
              <w:rPr>
                <w:rFonts w:eastAsia="Calibri"/>
              </w:rPr>
            </w:pPr>
          </w:p>
          <w:p w:rsidR="000B4F79" w:rsidRDefault="001C01E6" w:rsidP="001E1431">
            <w:pPr>
              <w:autoSpaceDE w:val="0"/>
              <w:autoSpaceDN w:val="0"/>
              <w:adjustRightInd w:val="0"/>
              <w:ind w:right="96"/>
              <w:jc w:val="both"/>
              <w:rPr>
                <w:rFonts w:eastAsia="Calibri"/>
              </w:rPr>
            </w:pPr>
            <w:r w:rsidRPr="001C01E6">
              <w:rPr>
                <w:rFonts w:eastAsia="Calibri"/>
              </w:rPr>
              <w:t>Не представлены копии документов о высшем образовании. Представлено 6 приложений к диплому о высшем образовании и 3 документа о среднем профессиональном образовании.</w:t>
            </w:r>
          </w:p>
          <w:p w:rsidR="001C01E6" w:rsidRPr="009C5815" w:rsidRDefault="001C01E6" w:rsidP="001E1431">
            <w:pPr>
              <w:autoSpaceDE w:val="0"/>
              <w:autoSpaceDN w:val="0"/>
              <w:adjustRightInd w:val="0"/>
              <w:ind w:right="96"/>
              <w:jc w:val="both"/>
              <w:rPr>
                <w:rFonts w:eastAsia="Calibri"/>
              </w:rPr>
            </w:pPr>
          </w:p>
          <w:p w:rsidR="000B4F79" w:rsidRPr="00114888" w:rsidRDefault="000B4F79" w:rsidP="001E1431">
            <w:pPr>
              <w:autoSpaceDE w:val="0"/>
              <w:autoSpaceDN w:val="0"/>
              <w:adjustRightInd w:val="0"/>
              <w:ind w:right="96"/>
              <w:jc w:val="both"/>
              <w:rPr>
                <w:rFonts w:eastAsia="Calibri"/>
              </w:rPr>
            </w:pPr>
            <w:proofErr w:type="gramStart"/>
            <w:r w:rsidRPr="00114888">
              <w:rPr>
                <w:rFonts w:eastAsia="Calibri"/>
              </w:rPr>
              <w:t>В составе заявки ООО «</w:t>
            </w:r>
            <w:proofErr w:type="spellStart"/>
            <w:r w:rsidRPr="009C5815">
              <w:rPr>
                <w:rFonts w:eastAsia="Calibri"/>
              </w:rPr>
              <w:t>Промагропроект</w:t>
            </w:r>
            <w:proofErr w:type="spellEnd"/>
            <w:r w:rsidRPr="009C5815">
              <w:rPr>
                <w:rFonts w:eastAsia="Calibri"/>
              </w:rPr>
              <w:t>+</w:t>
            </w:r>
            <w:r w:rsidRPr="00114888">
              <w:rPr>
                <w:rFonts w:eastAsia="Calibri"/>
              </w:rPr>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w:t>
            </w:r>
            <w:r>
              <w:rPr>
                <w:rFonts w:eastAsia="Calibri"/>
              </w:rPr>
              <w:t>1 квартал 2021 г.</w:t>
            </w:r>
            <w:r w:rsidRPr="00114888">
              <w:rPr>
                <w:rFonts w:eastAsia="Calibri"/>
              </w:rPr>
              <w:t>, в которых отсутствует раздел 3 Расчета, что не</w:t>
            </w:r>
            <w:proofErr w:type="gramEnd"/>
            <w:r w:rsidRPr="00114888">
              <w:rPr>
                <w:rFonts w:eastAsia="Calibri"/>
              </w:rPr>
              <w:t xml:space="preserve"> соответствует форме, утвержденной приказом ФНС России от 18.09.2019 N ММВ-7-11/470@. </w:t>
            </w:r>
          </w:p>
          <w:p w:rsidR="000B4F79" w:rsidRPr="00114888" w:rsidRDefault="000B4F79" w:rsidP="001E1431">
            <w:pPr>
              <w:autoSpaceDE w:val="0"/>
              <w:autoSpaceDN w:val="0"/>
              <w:adjustRightInd w:val="0"/>
              <w:ind w:right="96"/>
              <w:jc w:val="both"/>
              <w:rPr>
                <w:rFonts w:eastAsia="Calibri"/>
              </w:rPr>
            </w:pPr>
            <w:r w:rsidRPr="00114888">
              <w:rPr>
                <w:rFonts w:eastAsia="Calibri"/>
              </w:rPr>
              <w:t>Таким образом, представленный документ не является копией Расчета по форме, утвержденной уполномоченным органом.</w:t>
            </w:r>
          </w:p>
          <w:p w:rsidR="000B4F79" w:rsidRPr="00114888" w:rsidRDefault="000B4F79" w:rsidP="001E1431">
            <w:pPr>
              <w:autoSpaceDE w:val="0"/>
              <w:autoSpaceDN w:val="0"/>
              <w:adjustRightInd w:val="0"/>
              <w:ind w:right="96"/>
              <w:jc w:val="both"/>
              <w:rPr>
                <w:rFonts w:eastAsia="Calibri"/>
              </w:rPr>
            </w:pPr>
            <w:r w:rsidRPr="00114888">
              <w:rPr>
                <w:rFonts w:eastAsia="Calibri"/>
              </w:rPr>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0B4F79" w:rsidRPr="009C5815" w:rsidRDefault="000B4F79" w:rsidP="001E1431">
            <w:pPr>
              <w:autoSpaceDE w:val="0"/>
              <w:autoSpaceDN w:val="0"/>
              <w:adjustRightInd w:val="0"/>
              <w:ind w:right="96"/>
              <w:jc w:val="both"/>
              <w:rPr>
                <w:rFonts w:eastAsia="Calibri"/>
              </w:rPr>
            </w:pPr>
            <w:r w:rsidRPr="009C5815">
              <w:rPr>
                <w:rFonts w:eastAsia="Calibri"/>
                <w:i/>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890D6C">
              <w:t xml:space="preserve"> </w:t>
            </w:r>
            <w:r w:rsidR="00890D6C" w:rsidRPr="00890D6C">
              <w:rPr>
                <w:rFonts w:eastAsia="Calibri"/>
                <w:i/>
              </w:rPr>
              <w:t>Сотрудники, информация о которых содержится в форме «Штатно-списочный состав сотрудников», работают в организации с 2015 и 2017 года.</w:t>
            </w:r>
          </w:p>
          <w:p w:rsidR="000B4F79" w:rsidRPr="009C5815" w:rsidRDefault="000B4F79" w:rsidP="001E1431">
            <w:pPr>
              <w:autoSpaceDE w:val="0"/>
              <w:autoSpaceDN w:val="0"/>
              <w:adjustRightInd w:val="0"/>
              <w:ind w:right="96"/>
              <w:jc w:val="both"/>
              <w:rPr>
                <w:rFonts w:eastAsia="Calibri"/>
              </w:rPr>
            </w:pPr>
          </w:p>
          <w:p w:rsidR="000B4F79" w:rsidRPr="009C5815" w:rsidRDefault="000B4F79" w:rsidP="001E1431">
            <w:pPr>
              <w:autoSpaceDE w:val="0"/>
              <w:autoSpaceDN w:val="0"/>
              <w:adjustRightInd w:val="0"/>
              <w:ind w:right="96"/>
              <w:jc w:val="both"/>
              <w:rPr>
                <w:rFonts w:eastAsia="Calibri"/>
              </w:rPr>
            </w:pPr>
            <w:proofErr w:type="gramStart"/>
            <w:r w:rsidRPr="009C5815">
              <w:rPr>
                <w:rFonts w:eastAsia="Calibri"/>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9C5815">
              <w:rPr>
                <w:rFonts w:eastAsia="Calibri"/>
                <w:lang w:val="en-US"/>
              </w:rPr>
              <w:t>V</w:t>
            </w:r>
            <w:r w:rsidRPr="009C5815">
              <w:rPr>
                <w:rFonts w:eastAsia="Calibri"/>
              </w:rPr>
              <w:t xml:space="preserve"> документации.</w:t>
            </w:r>
            <w:proofErr w:type="gramEnd"/>
          </w:p>
        </w:tc>
        <w:tc>
          <w:tcPr>
            <w:tcW w:w="1417" w:type="dxa"/>
          </w:tcPr>
          <w:p w:rsidR="000B4F79" w:rsidRPr="009C5815" w:rsidRDefault="000B4F79" w:rsidP="001E1431">
            <w:pPr>
              <w:autoSpaceDE w:val="0"/>
              <w:autoSpaceDN w:val="0"/>
              <w:adjustRightInd w:val="0"/>
              <w:ind w:right="94"/>
              <w:jc w:val="both"/>
              <w:rPr>
                <w:rFonts w:eastAsia="Calibri"/>
              </w:rPr>
            </w:pPr>
            <w:r w:rsidRPr="009C5815">
              <w:rPr>
                <w:rFonts w:eastAsia="Calibri"/>
              </w:rPr>
              <w:t>Подпункт а) пункта 53 Положения 615 - несоответствие участника требованиям, установленным пунктом 23 Положения 615.</w:t>
            </w:r>
          </w:p>
          <w:p w:rsidR="000B4F79" w:rsidRPr="009C5815" w:rsidRDefault="000B4F79" w:rsidP="001E1431">
            <w:pPr>
              <w:autoSpaceDE w:val="0"/>
              <w:autoSpaceDN w:val="0"/>
              <w:adjustRightInd w:val="0"/>
              <w:ind w:right="94"/>
              <w:jc w:val="both"/>
              <w:rPr>
                <w:rFonts w:eastAsia="Calibri"/>
              </w:rPr>
            </w:pPr>
          </w:p>
          <w:p w:rsidR="000B4F79" w:rsidRPr="009C5815" w:rsidRDefault="000B4F79" w:rsidP="001E1431">
            <w:pPr>
              <w:autoSpaceDE w:val="0"/>
              <w:autoSpaceDN w:val="0"/>
              <w:adjustRightInd w:val="0"/>
              <w:ind w:right="94"/>
              <w:jc w:val="both"/>
              <w:rPr>
                <w:rFonts w:eastAsia="Calibri"/>
              </w:rPr>
            </w:pPr>
            <w:r w:rsidRPr="009C5815">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B4F79" w:rsidRPr="009C5815" w:rsidRDefault="000B4F79" w:rsidP="001E1431">
            <w:pPr>
              <w:autoSpaceDE w:val="0"/>
              <w:autoSpaceDN w:val="0"/>
              <w:adjustRightInd w:val="0"/>
              <w:ind w:right="94"/>
              <w:jc w:val="both"/>
              <w:rPr>
                <w:rFonts w:eastAsia="Calibri"/>
              </w:rPr>
            </w:pPr>
          </w:p>
        </w:tc>
      </w:tr>
      <w:tr w:rsidR="000B4F79" w:rsidRPr="009C5815" w:rsidTr="00B17CCF">
        <w:trPr>
          <w:trHeight w:val="240"/>
        </w:trPr>
        <w:tc>
          <w:tcPr>
            <w:tcW w:w="4253" w:type="dxa"/>
          </w:tcPr>
          <w:p w:rsidR="000B4F79" w:rsidRPr="009C5815" w:rsidRDefault="000B4F79" w:rsidP="001E1431">
            <w:pPr>
              <w:autoSpaceDE w:val="0"/>
              <w:autoSpaceDN w:val="0"/>
              <w:adjustRightInd w:val="0"/>
              <w:jc w:val="both"/>
              <w:rPr>
                <w:rFonts w:eastAsia="Calibri"/>
              </w:rPr>
            </w:pPr>
            <w:proofErr w:type="gramStart"/>
            <w:r w:rsidRPr="009C5815">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9C5815">
              <w:rPr>
                <w:rFonts w:eastAsia="Calibri"/>
              </w:rPr>
              <w:t xml:space="preserve">, </w:t>
            </w:r>
            <w:proofErr w:type="gramStart"/>
            <w:r w:rsidRPr="009C5815">
              <w:rPr>
                <w:rFonts w:eastAsia="Calibri"/>
              </w:rPr>
              <w:t>предметом</w:t>
            </w:r>
            <w:proofErr w:type="gramEnd"/>
            <w:r w:rsidRPr="009C5815">
              <w:rPr>
                <w:rFonts w:eastAsia="Calibri"/>
              </w:rPr>
              <w:t xml:space="preserve"> которых являлись разработка проектной документации, в том числе по договорам, заключенным в соответствии с Положением.</w:t>
            </w:r>
          </w:p>
          <w:p w:rsidR="000B4F79" w:rsidRPr="009C5815" w:rsidRDefault="000B4F79" w:rsidP="001E1431">
            <w:pPr>
              <w:autoSpaceDE w:val="0"/>
              <w:autoSpaceDN w:val="0"/>
              <w:adjustRightInd w:val="0"/>
              <w:jc w:val="both"/>
              <w:rPr>
                <w:rFonts w:eastAsia="Calibri"/>
              </w:rPr>
            </w:pPr>
            <w:proofErr w:type="gramStart"/>
            <w:r w:rsidRPr="009C5815">
              <w:rPr>
                <w:rFonts w:eastAsia="Calibri"/>
              </w:rPr>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9C5815">
              <w:rPr>
                <w:rFonts w:eastAsia="Calibri"/>
              </w:rPr>
              <w:t xml:space="preserve"> </w:t>
            </w:r>
            <w:proofErr w:type="gramStart"/>
            <w:r w:rsidRPr="009C5815">
              <w:rPr>
                <w:rFonts w:eastAsia="Calibri"/>
              </w:rPr>
              <w:t xml:space="preserve">работ по разработке проектной документации на строительство, реконструкцию, капитальный ремонт зданий, </w:t>
            </w:r>
            <w:r w:rsidRPr="009C5815">
              <w:rPr>
                <w:rFonts w:eastAsia="Calibri"/>
              </w:rPr>
              <w:lastRenderedPageBreak/>
              <w:t>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tc>
        <w:tc>
          <w:tcPr>
            <w:tcW w:w="4536" w:type="dxa"/>
          </w:tcPr>
          <w:p w:rsidR="000B4F79" w:rsidRPr="009C5815" w:rsidRDefault="000B4F79" w:rsidP="001E1431">
            <w:pPr>
              <w:autoSpaceDE w:val="0"/>
              <w:autoSpaceDN w:val="0"/>
              <w:adjustRightInd w:val="0"/>
              <w:ind w:right="96"/>
              <w:jc w:val="both"/>
              <w:rPr>
                <w:rFonts w:eastAsia="Calibri"/>
              </w:rPr>
            </w:pPr>
            <w:r w:rsidRPr="009C5815">
              <w:rPr>
                <w:rFonts w:eastAsia="Calibri"/>
              </w:rPr>
              <w:lastRenderedPageBreak/>
              <w:t>В составе заявки ООО «</w:t>
            </w:r>
            <w:proofErr w:type="spellStart"/>
            <w:r w:rsidRPr="009C5815">
              <w:rPr>
                <w:rFonts w:eastAsia="Calibri"/>
              </w:rPr>
              <w:t>Промагропроект</w:t>
            </w:r>
            <w:proofErr w:type="spellEnd"/>
            <w:r w:rsidRPr="009C5815">
              <w:rPr>
                <w:rFonts w:eastAsia="Calibri"/>
              </w:rPr>
              <w:t>+» в качестве подтверждения опыта оказания услуг и (или) выполнения работ представлены документы только по 2 договорам.</w:t>
            </w:r>
          </w:p>
          <w:p w:rsidR="000B4F79" w:rsidRPr="009C5815" w:rsidRDefault="000B4F79" w:rsidP="001E1431">
            <w:pPr>
              <w:autoSpaceDE w:val="0"/>
              <w:autoSpaceDN w:val="0"/>
              <w:adjustRightInd w:val="0"/>
              <w:ind w:right="96"/>
              <w:jc w:val="both"/>
              <w:rPr>
                <w:rFonts w:eastAsia="Calibri"/>
              </w:rPr>
            </w:pPr>
            <w:r>
              <w:rPr>
                <w:rFonts w:eastAsia="Calibri"/>
              </w:rPr>
              <w:t>В</w:t>
            </w:r>
            <w:r w:rsidRPr="009C5815">
              <w:rPr>
                <w:rFonts w:eastAsia="Calibri"/>
              </w:rPr>
              <w:t xml:space="preserve">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B4F79" w:rsidRPr="009C5815" w:rsidRDefault="000B4F79" w:rsidP="001E1431">
            <w:pPr>
              <w:autoSpaceDE w:val="0"/>
              <w:autoSpaceDN w:val="0"/>
              <w:adjustRightInd w:val="0"/>
              <w:ind w:right="96"/>
              <w:jc w:val="both"/>
              <w:rPr>
                <w:rFonts w:eastAsia="Calibri"/>
              </w:rPr>
            </w:pPr>
          </w:p>
          <w:p w:rsidR="000B4F79" w:rsidRPr="009C5815" w:rsidRDefault="000B4F79" w:rsidP="001E1431">
            <w:pPr>
              <w:autoSpaceDE w:val="0"/>
              <w:autoSpaceDN w:val="0"/>
              <w:adjustRightInd w:val="0"/>
              <w:ind w:right="96"/>
              <w:jc w:val="both"/>
              <w:rPr>
                <w:rFonts w:eastAsia="Calibri"/>
              </w:rPr>
            </w:pPr>
            <w:proofErr w:type="gramStart"/>
            <w:r w:rsidRPr="009C5815">
              <w:rPr>
                <w:rFonts w:eastAsia="Calibri"/>
              </w:rPr>
              <w:t>Кроме того, по представленным договорам (Договор № МПЛО/03-01/178/2017 от 19.10.2017 г. на выполнение проектно-изыскательских работ по строительству газопроводов в Кировской области по Программе газификации регионов РФ  и Договор субподряда №  ПИР/2016-063 от 01.02.2017 на выполнение проектно-изыскательских работ по объектам Программы газификации регионов РФ с сопровождением результатов инженерных изысканий, проектной документации до получения положительного заключения ГЭ) работы не аналогичны</w:t>
            </w:r>
            <w:proofErr w:type="gramEnd"/>
            <w:r w:rsidRPr="009C5815">
              <w:rPr>
                <w:rFonts w:eastAsia="Calibri"/>
              </w:rPr>
              <w:t xml:space="preserve"> предмету предварительного отбора, так как по договорам разрабатывалась проектная документация на строительство, реконструкцию, капитальный ремонт объектов, не являющихся зданием, </w:t>
            </w:r>
            <w:r w:rsidRPr="009C5815">
              <w:rPr>
                <w:rFonts w:eastAsia="Calibri"/>
              </w:rPr>
              <w:lastRenderedPageBreak/>
              <w:t>объектом капитального строительства.</w:t>
            </w:r>
          </w:p>
          <w:p w:rsidR="000B4F79" w:rsidRPr="009C5815" w:rsidRDefault="000B4F79" w:rsidP="001E1431">
            <w:pPr>
              <w:autoSpaceDE w:val="0"/>
              <w:autoSpaceDN w:val="0"/>
              <w:adjustRightInd w:val="0"/>
              <w:ind w:right="99"/>
              <w:jc w:val="both"/>
              <w:rPr>
                <w:rFonts w:eastAsia="Calibri"/>
              </w:rPr>
            </w:pPr>
          </w:p>
          <w:p w:rsidR="000B4F79" w:rsidRPr="009C5815" w:rsidRDefault="000B4F79" w:rsidP="001E1431">
            <w:pPr>
              <w:autoSpaceDE w:val="0"/>
              <w:autoSpaceDN w:val="0"/>
              <w:adjustRightInd w:val="0"/>
              <w:ind w:right="96"/>
              <w:jc w:val="both"/>
              <w:rPr>
                <w:rFonts w:eastAsia="Calibri"/>
              </w:rPr>
            </w:pPr>
            <w:r w:rsidRPr="009C5815">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Pr>
          <w:p w:rsidR="000B4F79" w:rsidRPr="009C5815" w:rsidRDefault="000B4F79" w:rsidP="001E1431">
            <w:pPr>
              <w:autoSpaceDE w:val="0"/>
              <w:autoSpaceDN w:val="0"/>
              <w:adjustRightInd w:val="0"/>
              <w:ind w:right="94"/>
              <w:jc w:val="both"/>
              <w:rPr>
                <w:rFonts w:eastAsia="Calibri"/>
              </w:rPr>
            </w:pPr>
            <w:r w:rsidRPr="009C5815">
              <w:rPr>
                <w:rFonts w:eastAsia="Calibri"/>
              </w:rPr>
              <w:lastRenderedPageBreak/>
              <w:t>Подпункт а) пункта 53 Положения 615 - несоответствие участника требованиям, установленным пунктом 23 Положения 615.</w:t>
            </w:r>
          </w:p>
          <w:p w:rsidR="000B4F79" w:rsidRPr="009C5815" w:rsidRDefault="000B4F79" w:rsidP="001E1431">
            <w:pPr>
              <w:autoSpaceDE w:val="0"/>
              <w:autoSpaceDN w:val="0"/>
              <w:adjustRightInd w:val="0"/>
              <w:ind w:right="94"/>
              <w:jc w:val="both"/>
              <w:rPr>
                <w:rFonts w:eastAsia="Calibri"/>
              </w:rPr>
            </w:pPr>
          </w:p>
          <w:p w:rsidR="000B4F79" w:rsidRPr="009C5815" w:rsidRDefault="000B4F79" w:rsidP="001E1431">
            <w:pPr>
              <w:autoSpaceDE w:val="0"/>
              <w:autoSpaceDN w:val="0"/>
              <w:adjustRightInd w:val="0"/>
              <w:ind w:right="94"/>
              <w:jc w:val="both"/>
              <w:rPr>
                <w:rFonts w:eastAsia="Calibri"/>
              </w:rPr>
            </w:pPr>
            <w:r w:rsidRPr="009C5815">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B4F79" w:rsidRDefault="000B4F79" w:rsidP="000B4F79"/>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t xml:space="preserve">Заявка №12 Наименование участника Общество с ограниченной ответственностью </w:t>
      </w:r>
      <w:r>
        <w:rPr>
          <w:u w:val="single"/>
        </w:rPr>
        <w:br/>
        <w:t>«Импорт-Лифт».</w:t>
      </w:r>
    </w:p>
    <w:p w:rsidR="000B4F79" w:rsidRDefault="000B4F79" w:rsidP="000B4F79">
      <w:pPr>
        <w:jc w:val="both"/>
      </w:pPr>
    </w:p>
    <w:p w:rsidR="000B4F79" w:rsidRDefault="000B4F79" w:rsidP="000B4F79">
      <w:pPr>
        <w:jc w:val="both"/>
      </w:pPr>
      <w:proofErr w:type="gramStart"/>
      <w:r>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t xml:space="preserve"> </w:t>
      </w:r>
      <w:r>
        <w:rPr>
          <w:rFonts w:eastAsia="Calibri"/>
        </w:rPr>
        <w:t>(подпункт 3.3. выписки из</w:t>
      </w:r>
      <w:proofErr w:type="gramEnd"/>
      <w:r>
        <w:rPr>
          <w:rFonts w:eastAsia="Calibri"/>
        </w:rPr>
        <w:t xml:space="preserve"> реестра членов саморегулируемой организации) – 25 млн. руб</w:t>
      </w:r>
      <w:r>
        <w:t>.</w:t>
      </w:r>
    </w:p>
    <w:p w:rsidR="000B4F79" w:rsidRDefault="000B4F79" w:rsidP="000B4F79">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69"/>
        <w:gridCol w:w="4395"/>
        <w:gridCol w:w="1842"/>
      </w:tblGrid>
      <w:tr w:rsidR="000B4F79" w:rsidTr="001E1431">
        <w:trPr>
          <w:trHeight w:val="240"/>
        </w:trPr>
        <w:tc>
          <w:tcPr>
            <w:tcW w:w="3969" w:type="dxa"/>
            <w:tcBorders>
              <w:top w:val="single" w:sz="4" w:space="0" w:color="auto"/>
              <w:left w:val="single" w:sz="4" w:space="0" w:color="auto"/>
              <w:bottom w:val="single" w:sz="4" w:space="0" w:color="auto"/>
              <w:right w:val="single" w:sz="4" w:space="0" w:color="auto"/>
            </w:tcBorders>
            <w:hideMark/>
          </w:tcPr>
          <w:p w:rsidR="000B4F79" w:rsidRDefault="000B4F79" w:rsidP="001E1431">
            <w:pPr>
              <w:autoSpaceDE w:val="0"/>
              <w:autoSpaceDN w:val="0"/>
              <w:adjustRightInd w:val="0"/>
              <w:ind w:right="99"/>
              <w:jc w:val="both"/>
              <w:rPr>
                <w:rFonts w:eastAsia="Calibri"/>
              </w:rPr>
            </w:pPr>
            <w:r>
              <w:rPr>
                <w:rFonts w:eastAsia="Calibri"/>
              </w:rPr>
              <w:t>Не соответствует   требованиям</w:t>
            </w:r>
          </w:p>
        </w:tc>
        <w:tc>
          <w:tcPr>
            <w:tcW w:w="4395" w:type="dxa"/>
            <w:tcBorders>
              <w:top w:val="single" w:sz="4" w:space="0" w:color="auto"/>
              <w:left w:val="single" w:sz="4" w:space="0" w:color="auto"/>
              <w:bottom w:val="single" w:sz="4" w:space="0" w:color="auto"/>
              <w:right w:val="single" w:sz="4" w:space="0" w:color="auto"/>
            </w:tcBorders>
            <w:hideMark/>
          </w:tcPr>
          <w:p w:rsidR="000B4F79" w:rsidRDefault="000B4F79" w:rsidP="001E1431">
            <w:pPr>
              <w:autoSpaceDE w:val="0"/>
              <w:autoSpaceDN w:val="0"/>
              <w:adjustRightInd w:val="0"/>
              <w:ind w:right="99"/>
              <w:jc w:val="both"/>
              <w:rPr>
                <w:rFonts w:eastAsia="Calibri"/>
              </w:rPr>
            </w:pPr>
            <w:r>
              <w:rPr>
                <w:rFonts w:eastAsia="Calibri"/>
              </w:rPr>
              <w:t>Обоснование (описание несоответствия)</w:t>
            </w:r>
          </w:p>
        </w:tc>
        <w:tc>
          <w:tcPr>
            <w:tcW w:w="1842" w:type="dxa"/>
            <w:tcBorders>
              <w:top w:val="single" w:sz="4" w:space="0" w:color="auto"/>
              <w:left w:val="single" w:sz="4" w:space="0" w:color="auto"/>
              <w:bottom w:val="single" w:sz="4" w:space="0" w:color="auto"/>
              <w:right w:val="single" w:sz="4" w:space="0" w:color="auto"/>
            </w:tcBorders>
            <w:hideMark/>
          </w:tcPr>
          <w:p w:rsidR="000B4F79" w:rsidRDefault="000B4F79" w:rsidP="001E1431">
            <w:pPr>
              <w:autoSpaceDE w:val="0"/>
              <w:autoSpaceDN w:val="0"/>
              <w:adjustRightInd w:val="0"/>
              <w:jc w:val="both"/>
              <w:rPr>
                <w:rFonts w:eastAsia="Calibri"/>
              </w:rPr>
            </w:pPr>
            <w:r>
              <w:rPr>
                <w:rFonts w:eastAsia="Calibri"/>
              </w:rPr>
              <w:t>Основание</w:t>
            </w:r>
          </w:p>
        </w:tc>
      </w:tr>
      <w:tr w:rsidR="000B4F79" w:rsidTr="001E1431">
        <w:trPr>
          <w:trHeight w:val="240"/>
        </w:trPr>
        <w:tc>
          <w:tcPr>
            <w:tcW w:w="3969" w:type="dxa"/>
            <w:tcBorders>
              <w:top w:val="single" w:sz="4" w:space="0" w:color="auto"/>
              <w:left w:val="single" w:sz="4" w:space="0" w:color="auto"/>
              <w:bottom w:val="single" w:sz="4" w:space="0" w:color="auto"/>
              <w:right w:val="single" w:sz="4" w:space="0" w:color="auto"/>
            </w:tcBorders>
            <w:hideMark/>
          </w:tcPr>
          <w:p w:rsidR="000B4F79" w:rsidRDefault="000B4F79" w:rsidP="001E1431">
            <w:pPr>
              <w:jc w:val="both"/>
            </w:pPr>
            <w:proofErr w:type="gramStart"/>
            <w: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0B4F79" w:rsidRDefault="000B4F79" w:rsidP="001E1431">
            <w:pPr>
              <w:jc w:val="both"/>
            </w:pPr>
            <w:proofErr w:type="gramStart"/>
            <w: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Pr>
                <w:bCs/>
              </w:rPr>
              <w:t>,</w:t>
            </w:r>
            <w: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Pr>
                <w:bCs/>
              </w:rPr>
              <w:t xml:space="preserve">имеющих </w:t>
            </w:r>
            <w:r>
              <w:t>высшее образование соответствующего профиля</w:t>
            </w:r>
            <w:proofErr w:type="gramEnd"/>
            <w:r>
              <w:t xml:space="preserve">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w:t>
            </w:r>
            <w:r>
              <w:rPr>
                <w:sz w:val="24"/>
                <w:szCs w:val="24"/>
              </w:rPr>
              <w:t xml:space="preserve"> </w:t>
            </w:r>
            <w:r>
              <w:t xml:space="preserve">необходимо для специалистов по организации архитектурно-строительного проектирования определяется в соответствии с </w:t>
            </w:r>
            <w:hyperlink r:id="rId10" w:history="1">
              <w:r>
                <w:rPr>
                  <w:rStyle w:val="ab"/>
                </w:rPr>
                <w:t xml:space="preserve">приложением </w:t>
              </w:r>
            </w:hyperlink>
            <w:r>
              <w:t xml:space="preserve"> к  приказу Минстроя России от 06.11.2020  № 672/</w:t>
            </w:r>
            <w:proofErr w:type="spellStart"/>
            <w:proofErr w:type="gramStart"/>
            <w:r>
              <w:t>пр</w:t>
            </w:r>
            <w:proofErr w:type="spellEnd"/>
            <w:proofErr w:type="gramEnd"/>
            <w:r>
              <w:t xml:space="preserve"> (далее – Перечень 672); стаж работы по специальности (по направлению подготовки, по специальности высшего образования) в области проектирования считается </w:t>
            </w:r>
            <w:bookmarkStart w:id="0" w:name="_GoBack"/>
            <w:r w:rsidRPr="007258EE">
              <w:rPr>
                <w:b/>
              </w:rPr>
              <w:t xml:space="preserve">с момента начала трудовой деятельности </w:t>
            </w:r>
            <w:r w:rsidR="004260AD" w:rsidRPr="007258EE">
              <w:rPr>
                <w:b/>
              </w:rPr>
              <w:t xml:space="preserve">после получения диплома о высшем </w:t>
            </w:r>
            <w:r w:rsidR="004260AD" w:rsidRPr="007258EE">
              <w:rPr>
                <w:b/>
              </w:rPr>
              <w:lastRenderedPageBreak/>
              <w:t>образовании</w:t>
            </w:r>
            <w:bookmarkEnd w:id="0"/>
            <w:r w:rsidR="004260AD" w:rsidRPr="004260AD">
              <w:t xml:space="preserve"> </w:t>
            </w:r>
            <w:r>
              <w:t>в соответствии с данными трудовой книжки и (или) сведений о трудовой деятельности, предусмотренных статьей 66.1 Трудового кодекса Российской Федерации</w:t>
            </w:r>
            <w:r w:rsidR="004260AD">
              <w:t>)</w:t>
            </w:r>
            <w:r>
              <w:t xml:space="preserve">. </w:t>
            </w:r>
          </w:p>
          <w:p w:rsidR="000B4F79" w:rsidRDefault="000B4F79" w:rsidP="001E1431">
            <w:pPr>
              <w:jc w:val="both"/>
            </w:pPr>
            <w:proofErr w:type="gramStart"/>
            <w:r>
              <w:t>В соответствии с пунктом б) пункта 38 Положения 615, а также в соответствии с пунктом 13.10 раздела VI документации в составе заявки должны быть предоставлены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w:t>
            </w:r>
            <w:proofErr w:type="gramEnd"/>
            <w:r>
              <w:t xml:space="preserve"> в отношении профиля (специализации), относящегос</w:t>
            </w:r>
            <w:proofErr w:type="gramStart"/>
            <w:r>
              <w:t>я(</w:t>
            </w:r>
            <w:proofErr w:type="spellStart"/>
            <w:proofErr w:type="gramEnd"/>
            <w:r>
              <w:t>йся</w:t>
            </w:r>
            <w:proofErr w:type="spellEnd"/>
            <w:r>
              <w:t>) к области строительства), сертификатов и аттестатов, удостоверений.</w:t>
            </w:r>
          </w:p>
          <w:p w:rsidR="000B4F79" w:rsidRDefault="000B4F79" w:rsidP="001E1431">
            <w:pPr>
              <w:autoSpaceDE w:val="0"/>
              <w:autoSpaceDN w:val="0"/>
              <w:adjustRightInd w:val="0"/>
              <w:jc w:val="both"/>
              <w:rPr>
                <w:rFonts w:eastAsia="Calibri"/>
              </w:rPr>
            </w:pPr>
            <w:proofErr w:type="gramStart"/>
            <w: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395" w:type="dxa"/>
            <w:tcBorders>
              <w:top w:val="single" w:sz="4" w:space="0" w:color="000000"/>
              <w:left w:val="single" w:sz="4" w:space="0" w:color="000000"/>
              <w:bottom w:val="single" w:sz="4" w:space="0" w:color="000000"/>
              <w:right w:val="single" w:sz="4" w:space="0" w:color="000000"/>
            </w:tcBorders>
            <w:hideMark/>
          </w:tcPr>
          <w:p w:rsidR="000B4F79" w:rsidRDefault="000B4F79" w:rsidP="001E1431">
            <w:pPr>
              <w:autoSpaceDE w:val="0"/>
              <w:autoSpaceDN w:val="0"/>
              <w:adjustRightInd w:val="0"/>
              <w:ind w:right="62"/>
              <w:jc w:val="both"/>
              <w:rPr>
                <w:rFonts w:eastAsia="Calibri"/>
              </w:rPr>
            </w:pPr>
            <w:r>
              <w:rPr>
                <w:rFonts w:eastAsia="Calibri"/>
              </w:rPr>
              <w:lastRenderedPageBreak/>
              <w:t>В составе заявки участника предварительного отбора</w:t>
            </w:r>
            <w:r w:rsidR="00BB0178">
              <w:rPr>
                <w:rFonts w:eastAsia="Calibri"/>
              </w:rPr>
              <w:t xml:space="preserve"> </w:t>
            </w:r>
            <w:r>
              <w:t xml:space="preserve">ООО </w:t>
            </w:r>
            <w:r>
              <w:br/>
              <w:t xml:space="preserve">«Импорт-Лифт» </w:t>
            </w:r>
            <w:r w:rsidR="00BB0178">
              <w:t xml:space="preserve">(ИНН </w:t>
            </w:r>
            <w:r w:rsidR="00BB0178" w:rsidRPr="00BB0178">
              <w:t>8901021441</w:t>
            </w:r>
            <w:r w:rsidR="00BB0178">
              <w:t xml:space="preserve">) </w:t>
            </w:r>
            <w:r>
              <w:rPr>
                <w:rFonts w:eastAsia="Calibri"/>
              </w:rPr>
              <w:t>предоставлена форма «Штатно-списочный состав сотрудников», которая содержит информацию о 3 сотрудниках,  при этом:</w:t>
            </w:r>
          </w:p>
          <w:p w:rsidR="000B4F79" w:rsidRDefault="000B4F79" w:rsidP="001E1431">
            <w:pPr>
              <w:pStyle w:val="pcenter"/>
              <w:spacing w:line="256" w:lineRule="auto"/>
              <w:jc w:val="both"/>
              <w:rPr>
                <w:rFonts w:eastAsia="Calibri"/>
                <w:sz w:val="22"/>
                <w:szCs w:val="22"/>
                <w:lang w:eastAsia="en-US"/>
              </w:rPr>
            </w:pPr>
            <w:r>
              <w:rPr>
                <w:rFonts w:eastAsia="Calibri"/>
                <w:sz w:val="22"/>
                <w:szCs w:val="22"/>
                <w:lang w:eastAsia="en-US"/>
              </w:rPr>
              <w:t xml:space="preserve">- у сотрудника (поз. 3) стаж работы по специальности в области </w:t>
            </w:r>
            <w:r>
              <w:rPr>
                <w:sz w:val="22"/>
                <w:szCs w:val="22"/>
                <w:lang w:eastAsia="en-US"/>
              </w:rPr>
              <w:t xml:space="preserve">проектирования </w:t>
            </w:r>
            <w:r>
              <w:rPr>
                <w:rFonts w:eastAsia="Calibri"/>
                <w:sz w:val="22"/>
                <w:szCs w:val="22"/>
                <w:lang w:eastAsia="en-US"/>
              </w:rPr>
              <w:t xml:space="preserve">с момента начала трудовой деятельности в соответствии с данными трудовой </w:t>
            </w:r>
            <w:r w:rsidRPr="002846D4">
              <w:rPr>
                <w:rFonts w:eastAsia="Calibri"/>
                <w:sz w:val="22"/>
                <w:szCs w:val="22"/>
                <w:lang w:eastAsia="en-US"/>
              </w:rPr>
              <w:t>книжки</w:t>
            </w:r>
            <w:r>
              <w:rPr>
                <w:rFonts w:eastAsia="Calibri"/>
                <w:sz w:val="22"/>
                <w:szCs w:val="22"/>
                <w:lang w:eastAsia="en-US"/>
              </w:rPr>
              <w:t xml:space="preserve"> после получения диплома о высшем образовании (дата выдачи диплома 20.06.2017) составляет менее 5 лет.</w:t>
            </w:r>
          </w:p>
          <w:p w:rsidR="000B4F79" w:rsidRDefault="000B4F79" w:rsidP="001E1431">
            <w:pPr>
              <w:autoSpaceDE w:val="0"/>
              <w:autoSpaceDN w:val="0"/>
              <w:adjustRightInd w:val="0"/>
              <w:ind w:right="62"/>
              <w:jc w:val="both"/>
            </w:pPr>
            <w: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Pr>
                <w:lang w:val="en-US"/>
              </w:rPr>
              <w:t>V</w:t>
            </w:r>
            <w:r>
              <w:t xml:space="preserve"> документации, так, как только 2 сотрудника (поз. 1 и 2) соответствуют требованиям Положения 615 и документации.</w:t>
            </w:r>
          </w:p>
        </w:tc>
        <w:tc>
          <w:tcPr>
            <w:tcW w:w="1842" w:type="dxa"/>
            <w:tcBorders>
              <w:top w:val="single" w:sz="4" w:space="0" w:color="auto"/>
              <w:left w:val="single" w:sz="4" w:space="0" w:color="auto"/>
              <w:bottom w:val="single" w:sz="4" w:space="0" w:color="auto"/>
              <w:right w:val="single" w:sz="4" w:space="0" w:color="auto"/>
            </w:tcBorders>
          </w:tcPr>
          <w:p w:rsidR="000B4F79" w:rsidRDefault="000B4F79" w:rsidP="001E1431">
            <w:pPr>
              <w:autoSpaceDE w:val="0"/>
              <w:autoSpaceDN w:val="0"/>
              <w:adjustRightInd w:val="0"/>
              <w:ind w:right="94"/>
              <w:rPr>
                <w:rFonts w:eastAsia="Calibri"/>
              </w:rPr>
            </w:pPr>
            <w:r>
              <w:rPr>
                <w:rFonts w:eastAsia="Calibri"/>
              </w:rPr>
              <w:t>подпункт а) пункта 53 Положения 615 - несоответствие участника требованиям, установленным пунктом 23 Положения 615</w:t>
            </w:r>
          </w:p>
          <w:p w:rsidR="000B4F79" w:rsidRDefault="000B4F79" w:rsidP="001E1431">
            <w:pPr>
              <w:autoSpaceDE w:val="0"/>
              <w:autoSpaceDN w:val="0"/>
              <w:adjustRightInd w:val="0"/>
              <w:ind w:right="94"/>
              <w:rPr>
                <w:rFonts w:eastAsia="Calibri"/>
              </w:rPr>
            </w:pPr>
            <w:r>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B4F79" w:rsidRDefault="000B4F79" w:rsidP="001E1431">
            <w:pPr>
              <w:autoSpaceDE w:val="0"/>
              <w:autoSpaceDN w:val="0"/>
              <w:adjustRightInd w:val="0"/>
              <w:jc w:val="both"/>
            </w:pPr>
          </w:p>
        </w:tc>
      </w:tr>
    </w:tbl>
    <w:p w:rsidR="000B4F79" w:rsidRDefault="000B4F79" w:rsidP="000B4F79"/>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t>Заявка №18</w:t>
      </w:r>
      <w:r w:rsidRPr="00C3676A">
        <w:rPr>
          <w:u w:val="single"/>
        </w:rPr>
        <w:t xml:space="preserve"> Наименование участника О</w:t>
      </w:r>
      <w:r>
        <w:rPr>
          <w:u w:val="single"/>
        </w:rPr>
        <w:t>БЩЕСТВО</w:t>
      </w:r>
      <w:r w:rsidRPr="00C3676A">
        <w:rPr>
          <w:u w:val="single"/>
        </w:rPr>
        <w:t xml:space="preserve"> </w:t>
      </w:r>
      <w:r>
        <w:rPr>
          <w:u w:val="single"/>
        </w:rPr>
        <w:t>С</w:t>
      </w:r>
      <w:r w:rsidRPr="00C3676A">
        <w:rPr>
          <w:u w:val="single"/>
        </w:rPr>
        <w:t xml:space="preserve"> </w:t>
      </w:r>
      <w:r>
        <w:rPr>
          <w:u w:val="single"/>
        </w:rPr>
        <w:t>ОГРАНИЧЕННОЙ</w:t>
      </w:r>
      <w:r w:rsidRPr="00C3676A">
        <w:rPr>
          <w:u w:val="single"/>
        </w:rPr>
        <w:t xml:space="preserve"> </w:t>
      </w:r>
      <w:r>
        <w:rPr>
          <w:u w:val="single"/>
        </w:rPr>
        <w:t>ОТВЕТСТВЕННОСТЬЮ</w:t>
      </w:r>
      <w:r w:rsidRPr="00C3676A">
        <w:rPr>
          <w:u w:val="single"/>
        </w:rPr>
        <w:t xml:space="preserve"> </w:t>
      </w:r>
      <w:r>
        <w:rPr>
          <w:u w:val="single"/>
        </w:rPr>
        <w:br/>
      </w:r>
      <w:r w:rsidRPr="00C3676A">
        <w:rPr>
          <w:u w:val="single"/>
        </w:rPr>
        <w:t>«</w:t>
      </w:r>
      <w:r>
        <w:rPr>
          <w:u w:val="single"/>
        </w:rPr>
        <w:t>МОГИЛЁВЛИФТ».</w:t>
      </w:r>
    </w:p>
    <w:p w:rsidR="000B4F79" w:rsidRPr="00C3676A" w:rsidRDefault="000B4F79" w:rsidP="000B4F79">
      <w:pPr>
        <w:jc w:val="both"/>
      </w:pPr>
    </w:p>
    <w:p w:rsidR="000B4F79" w:rsidRDefault="000B4F79" w:rsidP="000B4F79">
      <w:pPr>
        <w:jc w:val="both"/>
      </w:pPr>
      <w:proofErr w:type="gramStart"/>
      <w:r w:rsidRPr="00D7710D">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D7710D">
        <w:t xml:space="preserve"> </w:t>
      </w:r>
      <w:r w:rsidRPr="00D7710D">
        <w:rPr>
          <w:rFonts w:eastAsia="Calibri"/>
        </w:rPr>
        <w:t>(подпункт 3.3. выписки из</w:t>
      </w:r>
      <w:proofErr w:type="gramEnd"/>
      <w:r w:rsidRPr="00D7710D">
        <w:rPr>
          <w:rFonts w:eastAsia="Calibri"/>
        </w:rPr>
        <w:t xml:space="preserve"> реестра членов саморегулируемой организации) </w:t>
      </w:r>
      <w:r>
        <w:rPr>
          <w:rFonts w:eastAsia="Calibri"/>
        </w:rPr>
        <w:t>– 25</w:t>
      </w:r>
      <w:r w:rsidRPr="00D7710D">
        <w:rPr>
          <w:rFonts w:eastAsia="Calibri"/>
        </w:rPr>
        <w:t xml:space="preserve"> млн. руб</w:t>
      </w:r>
      <w:r w:rsidRPr="00C3676A">
        <w:t>.</w:t>
      </w:r>
      <w:r w:rsidRPr="00CC0D66">
        <w:t xml:space="preserve"> </w:t>
      </w:r>
    </w:p>
    <w:p w:rsidR="000B4F79" w:rsidRDefault="000B4F79" w:rsidP="000B4F79">
      <w:pPr>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4"/>
        <w:gridCol w:w="4961"/>
        <w:gridCol w:w="1701"/>
      </w:tblGrid>
      <w:tr w:rsidR="000B4F79" w:rsidRPr="00C3676A" w:rsidTr="001E1431">
        <w:trPr>
          <w:trHeight w:val="240"/>
        </w:trPr>
        <w:tc>
          <w:tcPr>
            <w:tcW w:w="3544" w:type="dxa"/>
          </w:tcPr>
          <w:p w:rsidR="000B4F79" w:rsidRPr="00C3676A" w:rsidRDefault="000B4F79" w:rsidP="001E1431">
            <w:pPr>
              <w:autoSpaceDE w:val="0"/>
              <w:autoSpaceDN w:val="0"/>
              <w:adjustRightInd w:val="0"/>
              <w:ind w:right="99"/>
              <w:jc w:val="both"/>
              <w:rPr>
                <w:rFonts w:eastAsia="Calibri"/>
              </w:rPr>
            </w:pPr>
            <w:r w:rsidRPr="00C3676A">
              <w:rPr>
                <w:rFonts w:eastAsia="Calibri"/>
              </w:rPr>
              <w:t>Не соответствует   требованиям</w:t>
            </w:r>
          </w:p>
        </w:tc>
        <w:tc>
          <w:tcPr>
            <w:tcW w:w="4961" w:type="dxa"/>
          </w:tcPr>
          <w:p w:rsidR="000B4F79" w:rsidRPr="00C3676A" w:rsidRDefault="000B4F79" w:rsidP="001E1431">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701" w:type="dxa"/>
          </w:tcPr>
          <w:p w:rsidR="000B4F79" w:rsidRPr="00C3676A" w:rsidRDefault="000B4F79" w:rsidP="001E1431">
            <w:pPr>
              <w:autoSpaceDE w:val="0"/>
              <w:autoSpaceDN w:val="0"/>
              <w:adjustRightInd w:val="0"/>
              <w:jc w:val="both"/>
              <w:rPr>
                <w:rFonts w:eastAsia="Calibri"/>
              </w:rPr>
            </w:pPr>
            <w:r w:rsidRPr="00C3676A">
              <w:rPr>
                <w:rFonts w:eastAsia="Calibri"/>
              </w:rPr>
              <w:t>Основание</w:t>
            </w:r>
          </w:p>
        </w:tc>
      </w:tr>
      <w:tr w:rsidR="000B4F79" w:rsidRPr="00C3676A" w:rsidTr="001E1431">
        <w:trPr>
          <w:trHeight w:val="240"/>
        </w:trPr>
        <w:tc>
          <w:tcPr>
            <w:tcW w:w="3544" w:type="dxa"/>
            <w:tcBorders>
              <w:top w:val="single" w:sz="4" w:space="0" w:color="auto"/>
              <w:left w:val="single" w:sz="4" w:space="0" w:color="auto"/>
              <w:bottom w:val="single" w:sz="4" w:space="0" w:color="auto"/>
              <w:right w:val="single" w:sz="4" w:space="0" w:color="auto"/>
            </w:tcBorders>
          </w:tcPr>
          <w:p w:rsidR="000B4F79" w:rsidRPr="00CC0D66" w:rsidRDefault="000B4F79" w:rsidP="001E1431">
            <w:pPr>
              <w:jc w:val="both"/>
            </w:pPr>
            <w:proofErr w:type="gramStart"/>
            <w:r w:rsidRPr="00CC0D66">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0B4F79" w:rsidRPr="00CC0D66" w:rsidRDefault="000B4F79" w:rsidP="001E1431">
            <w:pPr>
              <w:jc w:val="both"/>
            </w:pPr>
            <w:proofErr w:type="gramStart"/>
            <w:r w:rsidRPr="00CC0D66">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CC0D66">
              <w:rPr>
                <w:bCs/>
              </w:rPr>
              <w:t>,</w:t>
            </w:r>
            <w:r w:rsidRPr="00CC0D66">
              <w:t xml:space="preserve"> трудовая функция которых включает организацию выполнения работ по подготовке </w:t>
            </w:r>
            <w:r w:rsidRPr="00CC0D66">
              <w:lastRenderedPageBreak/>
              <w:t xml:space="preserve">проектной документации                        в области строительства, реконструкции, капитального ремонта объектов капитального строительства, </w:t>
            </w:r>
            <w:r w:rsidRPr="00CC0D66">
              <w:rPr>
                <w:bCs/>
              </w:rPr>
              <w:t xml:space="preserve">имеющих </w:t>
            </w:r>
            <w:r w:rsidRPr="00CC0D66">
              <w:t>высшее образование соответствующего профиля</w:t>
            </w:r>
            <w:proofErr w:type="gramEnd"/>
            <w:r w:rsidRPr="00CC0D66">
              <w:t xml:space="preserve">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1" w:history="1">
              <w:r w:rsidRPr="00CC0D66">
                <w:t xml:space="preserve">приложением </w:t>
              </w:r>
            </w:hyperlink>
            <w:r w:rsidRPr="00CC0D66">
              <w:t xml:space="preserve"> к  приказу Минстроя России от 06.11.2020  № 672/</w:t>
            </w:r>
            <w:proofErr w:type="spellStart"/>
            <w:proofErr w:type="gramStart"/>
            <w:r w:rsidRPr="00CC0D66">
              <w:t>пр</w:t>
            </w:r>
            <w:proofErr w:type="spellEnd"/>
            <w:proofErr w:type="gramEnd"/>
            <w:r w:rsidRPr="00CC0D66">
              <w:t xml:space="preserve">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 </w:t>
            </w:r>
          </w:p>
          <w:p w:rsidR="000B4F79" w:rsidRPr="00CC0D66" w:rsidRDefault="000B4F79" w:rsidP="001E1431">
            <w:pPr>
              <w:jc w:val="both"/>
            </w:pPr>
            <w:proofErr w:type="gramStart"/>
            <w:r w:rsidRPr="00CC0D66">
              <w:t>В соответствии с пунктом б) пункта 38 Положения 615, а также в соответствии с пунктом 13.10 раздела VI документации в составе заявки должны быть предоставлены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w:t>
            </w:r>
            <w:proofErr w:type="gramEnd"/>
            <w:r w:rsidRPr="00CC0D66">
              <w:t xml:space="preserve"> в отношении профиля (специализации), относящегос</w:t>
            </w:r>
            <w:proofErr w:type="gramStart"/>
            <w:r w:rsidRPr="00CC0D66">
              <w:t>я(</w:t>
            </w:r>
            <w:proofErr w:type="spellStart"/>
            <w:proofErr w:type="gramEnd"/>
            <w:r w:rsidRPr="00CC0D66">
              <w:t>йся</w:t>
            </w:r>
            <w:proofErr w:type="spellEnd"/>
            <w:r w:rsidRPr="00CC0D66">
              <w:t>) к области строительства), сертификатов и аттестатов, удостоверений.</w:t>
            </w:r>
          </w:p>
          <w:p w:rsidR="000B4F79" w:rsidRPr="00CC0D66" w:rsidRDefault="000B4F79" w:rsidP="001E1431">
            <w:pPr>
              <w:autoSpaceDE w:val="0"/>
              <w:autoSpaceDN w:val="0"/>
              <w:adjustRightInd w:val="0"/>
              <w:jc w:val="both"/>
              <w:rPr>
                <w:rFonts w:eastAsia="Calibri"/>
              </w:rPr>
            </w:pPr>
            <w:proofErr w:type="gramStart"/>
            <w:r w:rsidRPr="00CC0D66">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tc>
        <w:tc>
          <w:tcPr>
            <w:tcW w:w="4961" w:type="dxa"/>
            <w:tcBorders>
              <w:top w:val="single" w:sz="4" w:space="0" w:color="000000"/>
              <w:left w:val="single" w:sz="4" w:space="0" w:color="000000"/>
              <w:bottom w:val="single" w:sz="4" w:space="0" w:color="000000"/>
              <w:right w:val="single" w:sz="4" w:space="0" w:color="000000"/>
            </w:tcBorders>
          </w:tcPr>
          <w:p w:rsidR="000B4F79" w:rsidRPr="00CC0D66" w:rsidRDefault="000B4F79" w:rsidP="001E1431">
            <w:pPr>
              <w:autoSpaceDE w:val="0"/>
              <w:autoSpaceDN w:val="0"/>
              <w:adjustRightInd w:val="0"/>
              <w:ind w:right="62"/>
              <w:jc w:val="both"/>
              <w:rPr>
                <w:rFonts w:eastAsia="Calibri"/>
              </w:rPr>
            </w:pPr>
            <w:r w:rsidRPr="00CC0D66">
              <w:rPr>
                <w:rFonts w:eastAsia="Calibri"/>
              </w:rPr>
              <w:lastRenderedPageBreak/>
              <w:t xml:space="preserve">В составе заявки участника предварительного отбора </w:t>
            </w:r>
            <w:r w:rsidRPr="00CC0D66">
              <w:t xml:space="preserve">ООО </w:t>
            </w:r>
            <w:r w:rsidRPr="00CC0D66">
              <w:br/>
              <w:t xml:space="preserve">«МОГИЛЁВЛИФТ» </w:t>
            </w:r>
            <w:r w:rsidRPr="00CC0D66">
              <w:rPr>
                <w:rFonts w:eastAsia="Calibri"/>
              </w:rPr>
              <w:t>предоставлена форма «Штатно-списочный состав сотрудников», которая содержит информацию о 3 сотрудниках,  при этом:</w:t>
            </w:r>
          </w:p>
          <w:p w:rsidR="00867ECE" w:rsidRDefault="000B4F79" w:rsidP="001E1431">
            <w:pPr>
              <w:pStyle w:val="pcenter"/>
              <w:jc w:val="both"/>
              <w:rPr>
                <w:sz w:val="22"/>
                <w:szCs w:val="22"/>
              </w:rPr>
            </w:pPr>
            <w:r w:rsidRPr="00CC0D66">
              <w:rPr>
                <w:rFonts w:eastAsia="Calibri"/>
                <w:sz w:val="22"/>
                <w:szCs w:val="22"/>
              </w:rPr>
              <w:t xml:space="preserve">- у сотрудника (поз. 1) в составе заявки </w:t>
            </w:r>
            <w:r w:rsidRPr="00CC0D66">
              <w:rPr>
                <w:sz w:val="22"/>
                <w:szCs w:val="22"/>
              </w:rPr>
              <w:t xml:space="preserve">предоставлен диплом о высшем образовании, выданный 24.12.2002 г. Северо-Западной академией государственной службы </w:t>
            </w:r>
            <w:r w:rsidRPr="00CC0D66">
              <w:rPr>
                <w:sz w:val="22"/>
                <w:szCs w:val="22"/>
              </w:rPr>
              <w:br/>
              <w:t xml:space="preserve">г. Санкт-Петербурга по специальности «Финансы и кредит», которая отсутствует в Перечне 672. </w:t>
            </w:r>
          </w:p>
          <w:p w:rsidR="000B4F79" w:rsidRPr="00CC0D66" w:rsidRDefault="000B4F79" w:rsidP="001E1431">
            <w:pPr>
              <w:pStyle w:val="pcenter"/>
              <w:jc w:val="both"/>
              <w:rPr>
                <w:rFonts w:eastAsia="Calibri"/>
                <w:sz w:val="22"/>
                <w:szCs w:val="22"/>
              </w:rPr>
            </w:pPr>
            <w:r>
              <w:rPr>
                <w:sz w:val="22"/>
                <w:szCs w:val="22"/>
              </w:rPr>
              <w:t>Кроме того, в составе заявки по данному сотруднику (поз. 1) п</w:t>
            </w:r>
            <w:r w:rsidRPr="00CC0D66">
              <w:rPr>
                <w:sz w:val="22"/>
                <w:szCs w:val="22"/>
              </w:rPr>
              <w:t xml:space="preserve">редоставлен диплом о неполном высшем образовании, выданный 24.05.2008 г. Военным инженерно-техническим университетом г. Санкт-Петербурга по специальности «Промышленное и гражданское </w:t>
            </w:r>
            <w:r w:rsidRPr="00CC0D66">
              <w:rPr>
                <w:sz w:val="22"/>
                <w:szCs w:val="22"/>
              </w:rPr>
              <w:lastRenderedPageBreak/>
              <w:t xml:space="preserve">строительство» </w:t>
            </w:r>
            <w:r>
              <w:rPr>
                <w:sz w:val="22"/>
                <w:szCs w:val="22"/>
              </w:rPr>
              <w:t>(</w:t>
            </w:r>
            <w:r w:rsidRPr="00CC0D66">
              <w:rPr>
                <w:sz w:val="22"/>
                <w:szCs w:val="22"/>
              </w:rPr>
              <w:t>с приложением</w:t>
            </w:r>
            <w:r>
              <w:rPr>
                <w:sz w:val="22"/>
                <w:szCs w:val="22"/>
              </w:rPr>
              <w:t>), который</w:t>
            </w:r>
            <w:r w:rsidRPr="00CC0D66">
              <w:rPr>
                <w:sz w:val="22"/>
                <w:szCs w:val="22"/>
              </w:rPr>
              <w:t xml:space="preserve"> не является дипломом о высшем образовании.</w:t>
            </w:r>
          </w:p>
          <w:p w:rsidR="000B4F79" w:rsidRDefault="000B4F79" w:rsidP="001E1431">
            <w:pPr>
              <w:pStyle w:val="pcenter"/>
              <w:spacing w:before="0" w:beforeAutospacing="0" w:after="0" w:afterAutospacing="0"/>
              <w:jc w:val="both"/>
              <w:rPr>
                <w:rFonts w:eastAsia="Calibri"/>
                <w:sz w:val="22"/>
                <w:szCs w:val="22"/>
              </w:rPr>
            </w:pPr>
            <w:proofErr w:type="gramStart"/>
            <w:r w:rsidRPr="00CC0D66">
              <w:rPr>
                <w:rFonts w:eastAsia="Calibri"/>
                <w:sz w:val="22"/>
                <w:szCs w:val="22"/>
              </w:rPr>
              <w:t>Кроме того, у данного сотрудника</w:t>
            </w:r>
            <w:r>
              <w:rPr>
                <w:rFonts w:eastAsia="Calibri"/>
                <w:sz w:val="22"/>
                <w:szCs w:val="22"/>
              </w:rPr>
              <w:t xml:space="preserve"> (поз.1)</w:t>
            </w:r>
            <w:r w:rsidRPr="00CC0D66">
              <w:rPr>
                <w:rFonts w:eastAsia="Calibri"/>
                <w:sz w:val="22"/>
                <w:szCs w:val="22"/>
              </w:rPr>
              <w:t xml:space="preserve"> отсутствует 5-ти летний стаж работы по специальности в области </w:t>
            </w:r>
            <w:r w:rsidRPr="00CC0D66">
              <w:rPr>
                <w:sz w:val="22"/>
                <w:szCs w:val="22"/>
              </w:rPr>
              <w:t>проектирования</w:t>
            </w:r>
            <w:r w:rsidRPr="00CC0D66">
              <w:rPr>
                <w:rFonts w:eastAsia="Calibri"/>
                <w:sz w:val="22"/>
                <w:szCs w:val="22"/>
              </w:rPr>
              <w:t xml:space="preserve"> после получения диплома о высшем образовании (</w:t>
            </w:r>
            <w:r w:rsidRPr="00930D57">
              <w:rPr>
                <w:rFonts w:eastAsia="Calibri"/>
                <w:i/>
                <w:sz w:val="22"/>
                <w:szCs w:val="22"/>
              </w:rPr>
              <w:t>24.12.2002 – дата выдачи диплома по специальности «</w:t>
            </w:r>
            <w:r>
              <w:rPr>
                <w:rFonts w:eastAsia="Calibri"/>
                <w:i/>
                <w:sz w:val="22"/>
                <w:szCs w:val="22"/>
              </w:rPr>
              <w:t>Финансы и к</w:t>
            </w:r>
            <w:r w:rsidRPr="00930D57">
              <w:rPr>
                <w:rFonts w:eastAsia="Calibri"/>
                <w:i/>
                <w:sz w:val="22"/>
                <w:szCs w:val="22"/>
              </w:rPr>
              <w:t>редит»</w:t>
            </w:r>
            <w:r w:rsidRPr="00CC0D66">
              <w:rPr>
                <w:rFonts w:eastAsia="Calibri"/>
                <w:sz w:val="22"/>
                <w:szCs w:val="22"/>
              </w:rPr>
              <w:t>) в соответствии с данными трудовой книжки</w:t>
            </w:r>
            <w:r>
              <w:rPr>
                <w:rFonts w:eastAsia="Calibri"/>
                <w:sz w:val="22"/>
                <w:szCs w:val="22"/>
              </w:rPr>
              <w:t>:</w:t>
            </w:r>
            <w:r w:rsidRPr="00CC0D66">
              <w:rPr>
                <w:rFonts w:eastAsia="Calibri"/>
                <w:sz w:val="22"/>
                <w:szCs w:val="22"/>
              </w:rPr>
              <w:t xml:space="preserve"> </w:t>
            </w:r>
            <w:r>
              <w:rPr>
                <w:rFonts w:eastAsia="Calibri"/>
                <w:sz w:val="22"/>
                <w:szCs w:val="22"/>
              </w:rPr>
              <w:t>д</w:t>
            </w:r>
            <w:r w:rsidRPr="00CC0D66">
              <w:rPr>
                <w:rFonts w:eastAsia="Calibri"/>
                <w:sz w:val="22"/>
                <w:szCs w:val="22"/>
              </w:rPr>
              <w:t>иректор оптовых поставок (01.04.2005 – 31.07.2006), мастер (01.08.2006 – 01.11.2006), производитель работ (01.11.2006 – 01.04.2008), начальник участка (01.04.2008 – 27.05.2009), коммерческий директор (01.06.2009 – 24.08.2009), начальник отдела</w:t>
            </w:r>
            <w:proofErr w:type="gramEnd"/>
            <w:r w:rsidRPr="00CC0D66">
              <w:rPr>
                <w:rFonts w:eastAsia="Calibri"/>
                <w:sz w:val="22"/>
                <w:szCs w:val="22"/>
              </w:rPr>
              <w:t xml:space="preserve"> консалтингового обслуживания (25.08.2009 - 01.03.2010), ведущий специалист отдела экономической безопасности (01.03.2010 – 10.01.2012), экономист (10.01.2012 – 03.02.2015), юрисконсульт (03.02.2015 – 01.05.2015), специалист отдела по управлению изъятым имуществом (01.05.2015 – 03.05.2017), специалист службы диспетчеризации и информационного обеспечения (03.05.2017 – 05.06.2017), заместитель генерального директора (06.06.2017 – 01.09.2018), генеральный директор (01.09.2019 по настоящее время). </w:t>
            </w:r>
            <w:proofErr w:type="gramStart"/>
            <w:r w:rsidRPr="00CC0D66">
              <w:rPr>
                <w:rFonts w:eastAsia="Calibri"/>
                <w:sz w:val="22"/>
                <w:szCs w:val="22"/>
              </w:rPr>
              <w:t xml:space="preserve">Таким образом, сотруднику (поз. </w:t>
            </w:r>
            <w:r>
              <w:rPr>
                <w:rFonts w:eastAsia="Calibri"/>
                <w:sz w:val="22"/>
                <w:szCs w:val="22"/>
              </w:rPr>
              <w:t>1</w:t>
            </w:r>
            <w:r w:rsidRPr="00CC0D66">
              <w:rPr>
                <w:rFonts w:eastAsia="Calibri"/>
                <w:sz w:val="22"/>
                <w:szCs w:val="22"/>
              </w:rPr>
              <w:t xml:space="preserve">) может быть засчитан стаж работы в области </w:t>
            </w:r>
            <w:r w:rsidRPr="00CC0D66">
              <w:rPr>
                <w:sz w:val="22"/>
                <w:szCs w:val="22"/>
              </w:rPr>
              <w:t>проектирования</w:t>
            </w:r>
            <w:r w:rsidRPr="00CC0D66">
              <w:rPr>
                <w:rFonts w:eastAsia="Calibri"/>
                <w:sz w:val="22"/>
                <w:szCs w:val="22"/>
              </w:rPr>
              <w:t xml:space="preserve">, связанный с исполнением трудовой функции по организации выполнения работ </w:t>
            </w:r>
            <w:r w:rsidRPr="00CC0D66">
              <w:rPr>
                <w:sz w:val="22"/>
                <w:szCs w:val="22"/>
              </w:rPr>
              <w:t>по подготовке проектной документации</w:t>
            </w:r>
            <w:r>
              <w:t xml:space="preserve"> </w:t>
            </w:r>
            <w:r w:rsidRPr="00693656">
              <w:rPr>
                <w:sz w:val="22"/>
                <w:szCs w:val="22"/>
              </w:rPr>
              <w:t>в области строительства, реконструкции, капитального ремонта объектов капитального строительства</w:t>
            </w:r>
            <w:r w:rsidRPr="00CC0D66">
              <w:rPr>
                <w:rFonts w:eastAsia="Calibri"/>
                <w:sz w:val="22"/>
                <w:szCs w:val="22"/>
              </w:rPr>
              <w:t>, только на должностях: заместитель генерального директора (1 год 3 месяца), генерального директора (1 год 10 месяцев), что составляет менее 5 лет.</w:t>
            </w:r>
            <w:proofErr w:type="gramEnd"/>
          </w:p>
          <w:p w:rsidR="000B4F79" w:rsidRPr="00CC0D66" w:rsidRDefault="000B4F79" w:rsidP="001E1431">
            <w:pPr>
              <w:pStyle w:val="pcenter"/>
              <w:spacing w:before="0" w:beforeAutospacing="0" w:after="0" w:afterAutospacing="0"/>
              <w:jc w:val="both"/>
              <w:rPr>
                <w:rFonts w:eastAsia="Calibri"/>
                <w:sz w:val="22"/>
                <w:szCs w:val="22"/>
              </w:rPr>
            </w:pPr>
            <w:r>
              <w:rPr>
                <w:rFonts w:eastAsia="Calibri"/>
                <w:sz w:val="22"/>
                <w:szCs w:val="22"/>
              </w:rPr>
              <w:t>(</w:t>
            </w:r>
            <w:proofErr w:type="gramStart"/>
            <w:r w:rsidRPr="005A2A1D">
              <w:rPr>
                <w:rFonts w:eastAsia="Calibri"/>
                <w:i/>
                <w:sz w:val="22"/>
                <w:szCs w:val="22"/>
              </w:rPr>
              <w:t>т</w:t>
            </w:r>
            <w:proofErr w:type="gramEnd"/>
            <w:r w:rsidRPr="005A2A1D">
              <w:rPr>
                <w:rFonts w:eastAsia="Calibri"/>
                <w:i/>
                <w:sz w:val="22"/>
                <w:szCs w:val="22"/>
              </w:rPr>
              <w:t xml:space="preserve">рудовая функция </w:t>
            </w:r>
            <w:r>
              <w:rPr>
                <w:rFonts w:eastAsia="Calibri"/>
                <w:i/>
                <w:sz w:val="22"/>
                <w:szCs w:val="22"/>
              </w:rPr>
              <w:t xml:space="preserve">мастера, </w:t>
            </w:r>
            <w:r w:rsidRPr="005A2A1D">
              <w:rPr>
                <w:rFonts w:eastAsia="Calibri"/>
                <w:i/>
                <w:sz w:val="22"/>
                <w:szCs w:val="22"/>
              </w:rPr>
              <w:t>производителя работ, начальника участка в соответствии с квалификационным справочником должностей, руководителей, специалистов и других служащих, утвержденный Постановлением Минтруда России от 21.08.1998 № 37 не включает в себя функции по организации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w:t>
            </w:r>
            <w:r>
              <w:rPr>
                <w:rFonts w:eastAsia="Calibri"/>
                <w:sz w:val="22"/>
                <w:szCs w:val="22"/>
              </w:rPr>
              <w:t>).</w:t>
            </w:r>
          </w:p>
          <w:p w:rsidR="000B4F79" w:rsidRPr="00CC0D66" w:rsidRDefault="000B4F79" w:rsidP="00B17CCF">
            <w:pPr>
              <w:pStyle w:val="pcenter"/>
              <w:jc w:val="both"/>
              <w:rPr>
                <w:sz w:val="22"/>
                <w:szCs w:val="22"/>
              </w:rPr>
            </w:pPr>
            <w:proofErr w:type="gramStart"/>
            <w:r w:rsidRPr="00CC0D66">
              <w:rPr>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CC0D66">
              <w:rPr>
                <w:sz w:val="22"/>
                <w:szCs w:val="22"/>
                <w:lang w:val="en-US"/>
              </w:rPr>
              <w:t>V</w:t>
            </w:r>
            <w:r>
              <w:rPr>
                <w:sz w:val="22"/>
                <w:szCs w:val="22"/>
              </w:rPr>
              <w:t xml:space="preserve"> документации.</w:t>
            </w:r>
            <w:r w:rsidRPr="00CC0D66">
              <w:rPr>
                <w:sz w:val="22"/>
                <w:szCs w:val="22"/>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0B4F79" w:rsidRPr="00CC0D66" w:rsidRDefault="000B4F79" w:rsidP="001E1431">
            <w:pPr>
              <w:autoSpaceDE w:val="0"/>
              <w:autoSpaceDN w:val="0"/>
              <w:adjustRightInd w:val="0"/>
              <w:ind w:right="94"/>
              <w:rPr>
                <w:rFonts w:eastAsia="Calibri"/>
              </w:rPr>
            </w:pPr>
            <w:r w:rsidRPr="00CC0D66">
              <w:rPr>
                <w:rFonts w:eastAsia="Calibri"/>
              </w:rPr>
              <w:lastRenderedPageBreak/>
              <w:t>подпункт а) пункта 53 Положения 615 - несоответствие участника требованиям, установленным пунктом 23 Положения 615</w:t>
            </w:r>
          </w:p>
          <w:p w:rsidR="000B4F79" w:rsidRPr="00CC0D66" w:rsidRDefault="000B4F79" w:rsidP="001E1431">
            <w:pPr>
              <w:autoSpaceDE w:val="0"/>
              <w:autoSpaceDN w:val="0"/>
              <w:adjustRightInd w:val="0"/>
              <w:ind w:right="94"/>
              <w:rPr>
                <w:rFonts w:eastAsia="Calibri"/>
              </w:rPr>
            </w:pPr>
            <w:r w:rsidRPr="00CC0D66">
              <w:rPr>
                <w:rFonts w:eastAsia="Calibri"/>
              </w:rPr>
              <w:t xml:space="preserve">подпункт б) пункта 53 Положения 615 - заявка на участие в предварительном отборе не соответствует требованиям, установленным пунктом 38 </w:t>
            </w:r>
            <w:r w:rsidRPr="00CC0D66">
              <w:rPr>
                <w:rFonts w:eastAsia="Calibri"/>
              </w:rPr>
              <w:lastRenderedPageBreak/>
              <w:t>Положения 615</w:t>
            </w:r>
          </w:p>
          <w:p w:rsidR="000B4F79" w:rsidRPr="00CC0D66" w:rsidRDefault="000B4F79" w:rsidP="001E1431">
            <w:pPr>
              <w:autoSpaceDE w:val="0"/>
              <w:autoSpaceDN w:val="0"/>
              <w:adjustRightInd w:val="0"/>
              <w:jc w:val="both"/>
            </w:pPr>
          </w:p>
        </w:tc>
      </w:tr>
    </w:tbl>
    <w:p w:rsidR="000B4F79" w:rsidRDefault="000B4F79" w:rsidP="000B4F79"/>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lastRenderedPageBreak/>
        <w:t>Заявка №19</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АМГ-</w:t>
      </w:r>
      <w:proofErr w:type="spellStart"/>
      <w:r>
        <w:rPr>
          <w:u w:val="single"/>
        </w:rPr>
        <w:t>констракшн</w:t>
      </w:r>
      <w:proofErr w:type="spellEnd"/>
      <w:r>
        <w:rPr>
          <w:u w:val="single"/>
        </w:rPr>
        <w:t>».</w:t>
      </w:r>
    </w:p>
    <w:p w:rsidR="000B4F79" w:rsidRPr="00C3676A" w:rsidRDefault="000B4F79" w:rsidP="000B4F79">
      <w:pPr>
        <w:jc w:val="both"/>
      </w:pPr>
    </w:p>
    <w:p w:rsidR="000B4F79" w:rsidRPr="00F3565F" w:rsidRDefault="000B4F79" w:rsidP="000B4F79">
      <w:pPr>
        <w:jc w:val="both"/>
      </w:pPr>
      <w:proofErr w:type="gramStart"/>
      <w:r w:rsidRPr="00D7710D">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D7710D">
        <w:t xml:space="preserve"> </w:t>
      </w:r>
      <w:r w:rsidRPr="00D7710D">
        <w:rPr>
          <w:rFonts w:eastAsia="Calibri"/>
        </w:rPr>
        <w:t>(подпункт 3.3. выписки из</w:t>
      </w:r>
      <w:proofErr w:type="gramEnd"/>
      <w:r w:rsidRPr="00D7710D">
        <w:rPr>
          <w:rFonts w:eastAsia="Calibri"/>
        </w:rPr>
        <w:t xml:space="preserve"> реестра членов саморегулируемой организации) </w:t>
      </w:r>
      <w:r>
        <w:rPr>
          <w:rFonts w:eastAsia="Calibri"/>
        </w:rPr>
        <w:t xml:space="preserve">– </w:t>
      </w:r>
      <w:r w:rsidRPr="00F3565F">
        <w:rPr>
          <w:rFonts w:eastAsia="Calibri"/>
        </w:rPr>
        <w:t xml:space="preserve">НЕ </w:t>
      </w:r>
      <w:proofErr w:type="gramStart"/>
      <w:r w:rsidRPr="00F3565F">
        <w:rPr>
          <w:rFonts w:eastAsia="Calibri"/>
        </w:rPr>
        <w:t>УСТАНОВЛЕН</w:t>
      </w:r>
      <w:proofErr w:type="gramEnd"/>
      <w:r w:rsidRPr="00F3565F">
        <w:rPr>
          <w:rFonts w:eastAsia="Calibri"/>
        </w:rPr>
        <w:t>.</w:t>
      </w:r>
    </w:p>
    <w:p w:rsidR="000B4F79" w:rsidRDefault="000B4F79" w:rsidP="000B4F79"/>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677"/>
        <w:gridCol w:w="1701"/>
      </w:tblGrid>
      <w:tr w:rsidR="000B4F79" w:rsidRPr="00C3676A" w:rsidTr="001E1431">
        <w:trPr>
          <w:trHeight w:val="240"/>
        </w:trPr>
        <w:tc>
          <w:tcPr>
            <w:tcW w:w="3828" w:type="dxa"/>
          </w:tcPr>
          <w:p w:rsidR="000B4F79" w:rsidRPr="0057300F" w:rsidRDefault="000B4F79" w:rsidP="001E1431">
            <w:pPr>
              <w:autoSpaceDE w:val="0"/>
              <w:autoSpaceDN w:val="0"/>
              <w:adjustRightInd w:val="0"/>
              <w:ind w:right="99"/>
              <w:jc w:val="both"/>
              <w:rPr>
                <w:rFonts w:eastAsia="Calibri"/>
              </w:rPr>
            </w:pPr>
            <w:r w:rsidRPr="0057300F">
              <w:rPr>
                <w:rFonts w:eastAsia="Calibri"/>
              </w:rPr>
              <w:t>Не соответствует   требованиям</w:t>
            </w:r>
          </w:p>
        </w:tc>
        <w:tc>
          <w:tcPr>
            <w:tcW w:w="4677" w:type="dxa"/>
          </w:tcPr>
          <w:p w:rsidR="000B4F79" w:rsidRPr="0057300F" w:rsidRDefault="000B4F79" w:rsidP="001E1431">
            <w:pPr>
              <w:autoSpaceDE w:val="0"/>
              <w:autoSpaceDN w:val="0"/>
              <w:adjustRightInd w:val="0"/>
              <w:ind w:right="99"/>
              <w:jc w:val="both"/>
              <w:rPr>
                <w:rFonts w:eastAsia="Calibri"/>
              </w:rPr>
            </w:pPr>
            <w:r w:rsidRPr="0057300F">
              <w:rPr>
                <w:rFonts w:eastAsia="Calibri"/>
              </w:rPr>
              <w:t>Обоснование (описание несоответствия)</w:t>
            </w:r>
          </w:p>
        </w:tc>
        <w:tc>
          <w:tcPr>
            <w:tcW w:w="1701" w:type="dxa"/>
          </w:tcPr>
          <w:p w:rsidR="000B4F79" w:rsidRPr="0057300F" w:rsidRDefault="000B4F79" w:rsidP="001E1431">
            <w:pPr>
              <w:autoSpaceDE w:val="0"/>
              <w:autoSpaceDN w:val="0"/>
              <w:adjustRightInd w:val="0"/>
              <w:jc w:val="both"/>
              <w:rPr>
                <w:rFonts w:eastAsia="Calibri"/>
              </w:rPr>
            </w:pPr>
            <w:r w:rsidRPr="0057300F">
              <w:rPr>
                <w:rFonts w:eastAsia="Calibri"/>
              </w:rPr>
              <w:t>Основание</w:t>
            </w:r>
          </w:p>
        </w:tc>
      </w:tr>
      <w:tr w:rsidR="000B4F79" w:rsidRPr="00C3676A" w:rsidTr="001E1431">
        <w:trPr>
          <w:trHeight w:val="240"/>
        </w:trPr>
        <w:tc>
          <w:tcPr>
            <w:tcW w:w="3828" w:type="dxa"/>
            <w:tcBorders>
              <w:top w:val="single" w:sz="4" w:space="0" w:color="auto"/>
              <w:left w:val="single" w:sz="4" w:space="0" w:color="auto"/>
              <w:bottom w:val="single" w:sz="4" w:space="0" w:color="auto"/>
              <w:right w:val="single" w:sz="4" w:space="0" w:color="auto"/>
            </w:tcBorders>
          </w:tcPr>
          <w:p w:rsidR="000B4F79" w:rsidRPr="0057300F" w:rsidRDefault="000B4F79" w:rsidP="001E1431">
            <w:pPr>
              <w:autoSpaceDE w:val="0"/>
              <w:autoSpaceDN w:val="0"/>
              <w:adjustRightInd w:val="0"/>
              <w:jc w:val="both"/>
              <w:rPr>
                <w:rFonts w:eastAsia="Calibri"/>
              </w:rPr>
            </w:pPr>
            <w:r w:rsidRPr="0057300F">
              <w:rPr>
                <w:rFonts w:eastAsia="Calibri"/>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0B4F79" w:rsidRPr="0057300F" w:rsidRDefault="000B4F79" w:rsidP="001E1431">
            <w:pPr>
              <w:autoSpaceDE w:val="0"/>
              <w:autoSpaceDN w:val="0"/>
              <w:adjustRightInd w:val="0"/>
              <w:spacing w:before="120"/>
              <w:ind w:right="96"/>
              <w:jc w:val="both"/>
              <w:rPr>
                <w:rFonts w:eastAsia="Calibri"/>
                <w:i/>
                <w:iCs/>
              </w:rPr>
            </w:pPr>
            <w:r w:rsidRPr="0057300F">
              <w:rPr>
                <w:rFonts w:eastAsia="Calibri"/>
                <w:i/>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w:t>
            </w:r>
            <w:r w:rsidRPr="0057300F">
              <w:rPr>
                <w:rFonts w:eastAsia="Calibri"/>
                <w:i/>
                <w:iCs/>
              </w:rPr>
              <w:t>Об утверждении формы выписки из реестра членов саморегулируемой организации".</w:t>
            </w:r>
          </w:p>
          <w:p w:rsidR="000B4F79" w:rsidRPr="0057300F" w:rsidRDefault="000B4F79" w:rsidP="001E1431">
            <w:pPr>
              <w:autoSpaceDE w:val="0"/>
              <w:autoSpaceDN w:val="0"/>
              <w:adjustRightInd w:val="0"/>
              <w:spacing w:before="120"/>
              <w:ind w:right="96"/>
              <w:jc w:val="both"/>
              <w:rPr>
                <w:rFonts w:eastAsia="Calibri"/>
              </w:rPr>
            </w:pPr>
            <w:proofErr w:type="gramStart"/>
            <w:r w:rsidRPr="0057300F">
              <w:rPr>
                <w:rFonts w:eastAsia="Calibri"/>
                <w:i/>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w:t>
            </w:r>
            <w:r w:rsidRPr="0057300F">
              <w:rPr>
                <w:rFonts w:eastAsia="Calibri"/>
              </w:rPr>
              <w:t xml:space="preserve"> </w:t>
            </w:r>
            <w:r w:rsidRPr="0057300F">
              <w:rPr>
                <w:rFonts w:eastAsia="Calibri"/>
                <w:i/>
              </w:rPr>
              <w:t>по договорам подряда на выполнение инженерных изысканий, подготовку проектной документации</w:t>
            </w:r>
            <w:proofErr w:type="gramEnd"/>
            <w:r w:rsidRPr="0057300F">
              <w:rPr>
                <w:rFonts w:eastAsia="Calibri"/>
                <w:i/>
              </w:rPr>
              <w:t>, по договорам строительного подряда, заключаемым с использованием конкурентных способов заключения договоров.</w:t>
            </w:r>
          </w:p>
          <w:p w:rsidR="000B4F79" w:rsidRPr="0057300F" w:rsidRDefault="000B4F79" w:rsidP="001E1431">
            <w:pPr>
              <w:autoSpaceDE w:val="0"/>
              <w:autoSpaceDN w:val="0"/>
              <w:adjustRightInd w:val="0"/>
              <w:spacing w:before="120"/>
              <w:ind w:right="96"/>
              <w:jc w:val="both"/>
              <w:rPr>
                <w:rFonts w:eastAsia="Calibri"/>
                <w:i/>
                <w:iCs/>
              </w:rPr>
            </w:pPr>
            <w:proofErr w:type="gramStart"/>
            <w:r w:rsidRPr="0057300F">
              <w:rPr>
                <w:rFonts w:eastAsia="Calibri"/>
                <w:i/>
                <w:iCs/>
              </w:rPr>
              <w:t>В в</w:t>
            </w:r>
            <w:r w:rsidRPr="0057300F">
              <w:rPr>
                <w:rFonts w:eastAsia="Calibri"/>
                <w:i/>
              </w:rPr>
              <w:t xml:space="preserve">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w:t>
            </w:r>
            <w:r w:rsidRPr="0057300F">
              <w:rPr>
                <w:rFonts w:eastAsia="Calibri"/>
                <w:i/>
              </w:rPr>
              <w:lastRenderedPageBreak/>
              <w:t>обязательств        по таким договорам, в соответствии с которым</w:t>
            </w:r>
            <w:proofErr w:type="gramEnd"/>
            <w:r w:rsidRPr="0057300F">
              <w:rPr>
                <w:rFonts w:eastAsia="Calibri"/>
                <w:i/>
              </w:rPr>
              <w:t xml:space="preserve"> указанным членом внесен взнос</w:t>
            </w:r>
            <w:r w:rsidR="00347673">
              <w:rPr>
                <w:rFonts w:eastAsia="Calibri"/>
                <w:i/>
              </w:rPr>
              <w:t xml:space="preserve"> </w:t>
            </w:r>
            <w:r w:rsidRPr="0057300F">
              <w:rPr>
                <w:rFonts w:eastAsia="Calibri"/>
                <w:i/>
              </w:rPr>
              <w:t xml:space="preserve">в компенсационный фонд обеспечения договорных обязательств» должен быть определен уровень ответственности члена саморегулируемой организации. </w:t>
            </w:r>
          </w:p>
          <w:p w:rsidR="000B4F79" w:rsidRPr="0057300F" w:rsidRDefault="000B4F79" w:rsidP="001E1431">
            <w:pPr>
              <w:autoSpaceDE w:val="0"/>
              <w:autoSpaceDN w:val="0"/>
              <w:adjustRightInd w:val="0"/>
              <w:spacing w:before="120"/>
              <w:ind w:right="96"/>
              <w:jc w:val="both"/>
              <w:rPr>
                <w:rFonts w:eastAsia="Calibri"/>
              </w:rPr>
            </w:pPr>
          </w:p>
        </w:tc>
        <w:tc>
          <w:tcPr>
            <w:tcW w:w="4677" w:type="dxa"/>
            <w:tcBorders>
              <w:top w:val="single" w:sz="4" w:space="0" w:color="auto"/>
              <w:left w:val="single" w:sz="4" w:space="0" w:color="auto"/>
              <w:bottom w:val="single" w:sz="4" w:space="0" w:color="auto"/>
              <w:right w:val="single" w:sz="4" w:space="0" w:color="auto"/>
            </w:tcBorders>
          </w:tcPr>
          <w:p w:rsidR="000B4F79" w:rsidRPr="0057300F" w:rsidRDefault="000B4F79" w:rsidP="001E1431">
            <w:pPr>
              <w:jc w:val="both"/>
            </w:pPr>
            <w:proofErr w:type="gramStart"/>
            <w:r w:rsidRPr="0057300F">
              <w:rPr>
                <w:rFonts w:eastAsia="Calibri"/>
              </w:rPr>
              <w:lastRenderedPageBreak/>
              <w:t xml:space="preserve">В составе заявки </w:t>
            </w:r>
            <w:r w:rsidRPr="0057300F">
              <w:t xml:space="preserve">ООО </w:t>
            </w:r>
            <w:r w:rsidRPr="0057300F">
              <w:br/>
              <w:t>«АМГ-</w:t>
            </w:r>
            <w:proofErr w:type="spellStart"/>
            <w:r w:rsidRPr="0057300F">
              <w:t>констракшн</w:t>
            </w:r>
            <w:proofErr w:type="spellEnd"/>
            <w:r w:rsidRPr="0057300F">
              <w:t>» предоставлена копия выписки из реестра членов саморегулируемой организации от 06.07.2021 г. № 0000000000000000000003073, выданная Ассоциацией Саморегулируемой организацией «</w:t>
            </w:r>
            <w:proofErr w:type="spellStart"/>
            <w:r w:rsidRPr="0057300F">
              <w:t>МежРегионПроект</w:t>
            </w:r>
            <w:proofErr w:type="spellEnd"/>
            <w:r w:rsidRPr="0057300F">
              <w:t>» (Ассоциация СРО «МРП», регистрационный номер в государственном реестре саморегулируемых организаций:</w:t>
            </w:r>
            <w:proofErr w:type="gramEnd"/>
            <w:r w:rsidRPr="0057300F">
              <w:t xml:space="preserve"> </w:t>
            </w:r>
            <w:r w:rsidRPr="0057300F">
              <w:br/>
            </w:r>
            <w:proofErr w:type="gramStart"/>
            <w:r w:rsidRPr="0057300F">
              <w:t>СРО-П-161-09092010) (далее выписка от 06.07.2021 г. №0000000000000000000003073),</w:t>
            </w:r>
            <w:r w:rsidRPr="0057300F">
              <w:br/>
              <w:t>где согласно п</w:t>
            </w:r>
            <w:r>
              <w:t>.</w:t>
            </w:r>
            <w:r w:rsidRPr="0057300F">
              <w:t xml:space="preserve"> 3.3. у ООО «АМГ-</w:t>
            </w:r>
            <w:proofErr w:type="spellStart"/>
            <w:r w:rsidRPr="0057300F">
              <w:t>констракшн</w:t>
            </w:r>
            <w:proofErr w:type="spellEnd"/>
            <w:r w:rsidRPr="0057300F">
              <w:t>» имеется право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 с предельным размером обязательств по таким договорам</w:t>
            </w:r>
            <w:r w:rsidRPr="0057300F">
              <w:br/>
              <w:t>не превышающем 25 000 000,00 руб. (первый уровень ответственности),</w:t>
            </w:r>
            <w:r w:rsidRPr="0057300F">
              <w:br/>
              <w:t>в соответствии с которым ООО «АМГ-</w:t>
            </w:r>
            <w:proofErr w:type="spellStart"/>
            <w:r w:rsidRPr="0057300F">
              <w:t>констракшн</w:t>
            </w:r>
            <w:proofErr w:type="spellEnd"/>
            <w:r w:rsidRPr="0057300F">
              <w:t>» внесен взнос в компенсационный</w:t>
            </w:r>
            <w:proofErr w:type="gramEnd"/>
            <w:r w:rsidRPr="0057300F">
              <w:t xml:space="preserve"> фонд обеспечения договорных обязательств.</w:t>
            </w:r>
          </w:p>
          <w:p w:rsidR="000B4F79" w:rsidRDefault="000B4F79" w:rsidP="001E1431">
            <w:pPr>
              <w:jc w:val="both"/>
            </w:pPr>
            <w:r w:rsidRPr="0057300F">
              <w:t>Однако, в соответствии с информацией, размещенной на официальном сайте Национального объединения изыскателей и проектировщиков (НОПРИЗ)</w:t>
            </w:r>
            <w:r w:rsidR="00347673">
              <w:t xml:space="preserve"> </w:t>
            </w:r>
            <w:r w:rsidRPr="0057300F">
              <w:t>и на официальном сайте Ассоциации «МРП» (СРО-П-161-09092010) у ООО «АМГ-</w:t>
            </w:r>
            <w:proofErr w:type="spellStart"/>
            <w:r w:rsidRPr="0057300F">
              <w:t>констракшн</w:t>
            </w:r>
            <w:proofErr w:type="spellEnd"/>
            <w:r w:rsidRPr="0057300F">
              <w:t>» отсутствует взнос в компенсационный фонд обеспечения договорных обязательств.</w:t>
            </w:r>
          </w:p>
          <w:p w:rsidR="000B4F79" w:rsidRPr="0057300F" w:rsidRDefault="000B4F79" w:rsidP="001E1431">
            <w:pPr>
              <w:jc w:val="both"/>
            </w:pPr>
          </w:p>
          <w:p w:rsidR="000B4F79" w:rsidRPr="005A53C0" w:rsidRDefault="000B4F79" w:rsidP="001E1431">
            <w:pPr>
              <w:ind w:right="108"/>
              <w:jc w:val="both"/>
            </w:pPr>
            <w:r w:rsidRPr="005A53C0">
              <w:t>Кроме того, согласно письму Ассоциации СРО «МРП</w:t>
            </w:r>
            <w:r>
              <w:t xml:space="preserve">» </w:t>
            </w:r>
            <w:r w:rsidRPr="005A53C0">
              <w:t>от 15.07.2021 г. исх. № 1443 у ООО «АМГ-</w:t>
            </w:r>
            <w:proofErr w:type="spellStart"/>
            <w:r w:rsidRPr="005A53C0">
              <w:t>констракшн</w:t>
            </w:r>
            <w:proofErr w:type="spellEnd"/>
            <w:r>
              <w:t xml:space="preserve">» </w:t>
            </w:r>
            <w:r w:rsidRPr="005A53C0">
              <w:t>был сформирован только компенсационный фонд возмещения вреда первого уровня ответственности, а информация в п. 3.3 выписки от 06.07.2021 г. № 0000000000000000000003073 не соответствует действительности (не достоверна).</w:t>
            </w:r>
          </w:p>
          <w:p w:rsidR="000B4F79" w:rsidRPr="0057300F" w:rsidRDefault="000B4F79" w:rsidP="001E1431">
            <w:pPr>
              <w:ind w:right="108"/>
              <w:jc w:val="both"/>
            </w:pPr>
            <w:r w:rsidRPr="005A53C0">
              <w:t>Таким образом, в составе заявки ООО «АМГ-</w:t>
            </w:r>
            <w:proofErr w:type="spellStart"/>
            <w:r w:rsidRPr="005A53C0">
              <w:t>констракшн</w:t>
            </w:r>
            <w:proofErr w:type="spellEnd"/>
            <w:r w:rsidRPr="005A53C0">
              <w:t>» предоставлена недостоверная информация (сведения, документы).</w:t>
            </w:r>
          </w:p>
          <w:p w:rsidR="000B4F79" w:rsidRPr="0057300F" w:rsidRDefault="000B4F79" w:rsidP="001E1431">
            <w:pPr>
              <w:autoSpaceDE w:val="0"/>
              <w:autoSpaceDN w:val="0"/>
              <w:adjustRightInd w:val="0"/>
              <w:ind w:right="94"/>
              <w:jc w:val="both"/>
            </w:pPr>
          </w:p>
          <w:p w:rsidR="000B4F79" w:rsidRPr="0057300F" w:rsidRDefault="000B4F79" w:rsidP="001E1431">
            <w:pPr>
              <w:autoSpaceDE w:val="0"/>
              <w:autoSpaceDN w:val="0"/>
              <w:adjustRightInd w:val="0"/>
              <w:ind w:right="94"/>
              <w:jc w:val="both"/>
            </w:pPr>
          </w:p>
          <w:p w:rsidR="000B4F79" w:rsidRPr="0057300F" w:rsidRDefault="000B4F79" w:rsidP="001E1431">
            <w:pPr>
              <w:autoSpaceDE w:val="0"/>
              <w:autoSpaceDN w:val="0"/>
              <w:adjustRightInd w:val="0"/>
              <w:ind w:right="94"/>
              <w:jc w:val="both"/>
            </w:pPr>
          </w:p>
          <w:p w:rsidR="000B4F79" w:rsidRPr="0057300F" w:rsidRDefault="000B4F79" w:rsidP="001E1431">
            <w:pPr>
              <w:autoSpaceDE w:val="0"/>
              <w:autoSpaceDN w:val="0"/>
              <w:adjustRightInd w:val="0"/>
              <w:ind w:right="96"/>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B4F79" w:rsidRPr="0057300F" w:rsidRDefault="000B4F79" w:rsidP="001E1431">
            <w:pPr>
              <w:autoSpaceDE w:val="0"/>
              <w:autoSpaceDN w:val="0"/>
              <w:adjustRightInd w:val="0"/>
              <w:ind w:right="108"/>
            </w:pPr>
          </w:p>
          <w:p w:rsidR="000B4F79" w:rsidRPr="0057300F" w:rsidRDefault="000B4F79" w:rsidP="001E1431">
            <w:pPr>
              <w:autoSpaceDE w:val="0"/>
              <w:autoSpaceDN w:val="0"/>
              <w:adjustRightInd w:val="0"/>
              <w:ind w:right="108"/>
            </w:pPr>
          </w:p>
          <w:p w:rsidR="000B4F79" w:rsidRPr="0057300F" w:rsidRDefault="000B4F79" w:rsidP="001E1431">
            <w:pPr>
              <w:autoSpaceDE w:val="0"/>
              <w:autoSpaceDN w:val="0"/>
              <w:adjustRightInd w:val="0"/>
              <w:ind w:left="7"/>
              <w:jc w:val="both"/>
              <w:rPr>
                <w:rFonts w:eastAsia="Calibri"/>
              </w:rPr>
            </w:pPr>
            <w:r w:rsidRPr="0057300F">
              <w:rPr>
                <w:rFonts w:eastAsia="Calibri"/>
              </w:rPr>
              <w:t xml:space="preserve">подпункт в) пункта 53 Положения 615 - </w:t>
            </w:r>
          </w:p>
          <w:p w:rsidR="000B4F79" w:rsidRPr="0057300F" w:rsidRDefault="000B4F79" w:rsidP="001E1431">
            <w:pPr>
              <w:autoSpaceDE w:val="0"/>
              <w:autoSpaceDN w:val="0"/>
              <w:adjustRightInd w:val="0"/>
              <w:ind w:left="7"/>
              <w:jc w:val="both"/>
              <w:rPr>
                <w:rFonts w:eastAsia="Calibri"/>
              </w:rPr>
            </w:pPr>
            <w:r w:rsidRPr="0057300F">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0B4F79" w:rsidRPr="0057300F" w:rsidRDefault="000B4F79" w:rsidP="001E1431">
            <w:pPr>
              <w:autoSpaceDE w:val="0"/>
              <w:autoSpaceDN w:val="0"/>
              <w:adjustRightInd w:val="0"/>
              <w:ind w:right="94"/>
              <w:jc w:val="both"/>
              <w:rPr>
                <w:rFonts w:eastAsia="Calibri"/>
              </w:rPr>
            </w:pPr>
          </w:p>
        </w:tc>
      </w:tr>
      <w:tr w:rsidR="00347673" w:rsidRPr="00C3676A" w:rsidTr="000C144B">
        <w:trPr>
          <w:trHeight w:val="240"/>
        </w:trPr>
        <w:tc>
          <w:tcPr>
            <w:tcW w:w="10206" w:type="dxa"/>
            <w:gridSpan w:val="3"/>
            <w:tcBorders>
              <w:top w:val="single" w:sz="4" w:space="0" w:color="auto"/>
              <w:left w:val="single" w:sz="4" w:space="0" w:color="auto"/>
              <w:bottom w:val="single" w:sz="4" w:space="0" w:color="auto"/>
              <w:right w:val="single" w:sz="4" w:space="0" w:color="auto"/>
            </w:tcBorders>
          </w:tcPr>
          <w:p w:rsidR="00347673" w:rsidRPr="0057300F" w:rsidRDefault="00347673" w:rsidP="001E1431">
            <w:pPr>
              <w:autoSpaceDE w:val="0"/>
              <w:autoSpaceDN w:val="0"/>
              <w:adjustRightInd w:val="0"/>
              <w:ind w:right="108"/>
            </w:pPr>
            <w:r w:rsidRPr="00347673">
              <w:lastRenderedPageBreak/>
              <w:t>Голосование: «ЗА» - единогласно</w:t>
            </w:r>
          </w:p>
        </w:tc>
      </w:tr>
      <w:tr w:rsidR="00347673" w:rsidRPr="00C3676A" w:rsidTr="001E1431">
        <w:trPr>
          <w:trHeight w:val="240"/>
        </w:trPr>
        <w:tc>
          <w:tcPr>
            <w:tcW w:w="3828" w:type="dxa"/>
            <w:tcBorders>
              <w:top w:val="single" w:sz="4" w:space="0" w:color="auto"/>
              <w:left w:val="single" w:sz="4" w:space="0" w:color="auto"/>
              <w:bottom w:val="single" w:sz="4" w:space="0" w:color="auto"/>
              <w:right w:val="single" w:sz="4" w:space="0" w:color="auto"/>
            </w:tcBorders>
          </w:tcPr>
          <w:p w:rsidR="00347673" w:rsidRPr="0057300F" w:rsidRDefault="00347673" w:rsidP="001E1431">
            <w:pPr>
              <w:autoSpaceDE w:val="0"/>
              <w:autoSpaceDN w:val="0"/>
              <w:adjustRightInd w:val="0"/>
              <w:jc w:val="both"/>
              <w:rPr>
                <w:rFonts w:eastAsia="Calibri"/>
              </w:rPr>
            </w:pPr>
            <w:proofErr w:type="gramStart"/>
            <w:r w:rsidRPr="00347673">
              <w:rPr>
                <w:rFonts w:eastAsia="Calibri"/>
              </w:rPr>
              <w:t>В соответствии с подпунктом п) пункта 23, подпунктом б) пункта 38 Положения 615 и пунктом 12) раздела V документации установлено требование к участнику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w:t>
            </w:r>
            <w:proofErr w:type="gramEnd"/>
            <w:r w:rsidRPr="00347673">
              <w:rPr>
                <w:rFonts w:eastAsia="Calibri"/>
              </w:rPr>
              <w:t xml:space="preserve"> исполненным контрактам и (или) договорам, предметом которых являлись разработка проектной документации. </w:t>
            </w:r>
            <w:proofErr w:type="gramStart"/>
            <w:r w:rsidRPr="00347673">
              <w:rPr>
                <w:rFonts w:eastAsia="Calibri"/>
              </w:rPr>
              <w:t>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пункта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roofErr w:type="gramEnd"/>
          </w:p>
        </w:tc>
        <w:tc>
          <w:tcPr>
            <w:tcW w:w="4677" w:type="dxa"/>
            <w:tcBorders>
              <w:top w:val="single" w:sz="4" w:space="0" w:color="auto"/>
              <w:left w:val="single" w:sz="4" w:space="0" w:color="auto"/>
              <w:bottom w:val="single" w:sz="4" w:space="0" w:color="auto"/>
              <w:right w:val="single" w:sz="4" w:space="0" w:color="auto"/>
            </w:tcBorders>
          </w:tcPr>
          <w:p w:rsidR="00347673" w:rsidRPr="00347673" w:rsidRDefault="00347673" w:rsidP="00347673">
            <w:pPr>
              <w:jc w:val="both"/>
              <w:rPr>
                <w:rFonts w:eastAsia="Calibri"/>
              </w:rPr>
            </w:pPr>
            <w:r w:rsidRPr="00347673">
              <w:rPr>
                <w:rFonts w:eastAsia="Calibri"/>
              </w:rPr>
              <w:t xml:space="preserve">В соответствии с ч. 3 ст. 55.8 Градостроительного кодекса Российской Федерации, при отсутствии взноса в компенсационный фонд обеспечения договорных обязательств, у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w:t>
            </w:r>
            <w:proofErr w:type="gramStart"/>
            <w:r w:rsidRPr="00347673">
              <w:rPr>
                <w:rFonts w:eastAsia="Calibri"/>
              </w:rPr>
              <w:t>заключаемому</w:t>
            </w:r>
            <w:proofErr w:type="gramEnd"/>
            <w:r w:rsidRPr="00347673">
              <w:rPr>
                <w:rFonts w:eastAsia="Calibri"/>
              </w:rPr>
              <w:t xml:space="preserve"> с использованием конкурентных способов заключения договоров. </w:t>
            </w:r>
          </w:p>
          <w:p w:rsidR="00347673" w:rsidRPr="00347673" w:rsidRDefault="00347673" w:rsidP="00347673">
            <w:pPr>
              <w:jc w:val="both"/>
              <w:rPr>
                <w:rFonts w:eastAsia="Calibri"/>
              </w:rPr>
            </w:pPr>
            <w:r w:rsidRPr="00347673">
              <w:rPr>
                <w:rFonts w:eastAsia="Calibri"/>
              </w:rPr>
              <w:t>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w:t>
            </w:r>
          </w:p>
          <w:p w:rsidR="00347673" w:rsidRPr="00347673" w:rsidRDefault="00347673" w:rsidP="00347673">
            <w:pPr>
              <w:jc w:val="both"/>
              <w:rPr>
                <w:rFonts w:eastAsia="Calibri"/>
              </w:rPr>
            </w:pPr>
            <w:r w:rsidRPr="00347673">
              <w:rPr>
                <w:rFonts w:eastAsia="Calibri"/>
              </w:rPr>
              <w:t xml:space="preserve"> </w:t>
            </w:r>
          </w:p>
          <w:p w:rsidR="00347673" w:rsidRPr="00347673" w:rsidRDefault="00347673" w:rsidP="00347673">
            <w:pPr>
              <w:jc w:val="both"/>
              <w:rPr>
                <w:rFonts w:eastAsia="Calibri"/>
              </w:rPr>
            </w:pPr>
            <w:r w:rsidRPr="00347673">
              <w:rPr>
                <w:rFonts w:eastAsia="Calibri"/>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p w:rsidR="00347673" w:rsidRPr="00347673" w:rsidRDefault="00347673" w:rsidP="00347673">
            <w:pPr>
              <w:jc w:val="both"/>
              <w:rPr>
                <w:rFonts w:eastAsia="Calibri"/>
              </w:rPr>
            </w:pPr>
          </w:p>
          <w:p w:rsidR="00347673" w:rsidRPr="0057300F" w:rsidRDefault="00347673" w:rsidP="001E1431">
            <w:pPr>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347673" w:rsidRPr="00347673" w:rsidRDefault="00347673" w:rsidP="00347673">
            <w:pPr>
              <w:autoSpaceDE w:val="0"/>
              <w:autoSpaceDN w:val="0"/>
              <w:adjustRightInd w:val="0"/>
              <w:ind w:right="94"/>
              <w:jc w:val="both"/>
              <w:rPr>
                <w:rFonts w:eastAsia="Calibri"/>
              </w:rPr>
            </w:pPr>
            <w:r w:rsidRPr="00347673">
              <w:rPr>
                <w:rFonts w:eastAsia="Calibri"/>
              </w:rPr>
              <w:t>подпункт а) пункта 53 Положения 615 - несоответствие участника требованиям, установленным пунктом 23 Положения 615</w:t>
            </w:r>
          </w:p>
          <w:p w:rsidR="00347673" w:rsidRPr="00347673" w:rsidRDefault="00347673" w:rsidP="00347673">
            <w:pPr>
              <w:autoSpaceDE w:val="0"/>
              <w:autoSpaceDN w:val="0"/>
              <w:adjustRightInd w:val="0"/>
              <w:ind w:right="94"/>
              <w:jc w:val="both"/>
              <w:rPr>
                <w:rFonts w:eastAsia="Calibri"/>
              </w:rPr>
            </w:pPr>
          </w:p>
          <w:p w:rsidR="00347673" w:rsidRPr="0057300F" w:rsidRDefault="00347673" w:rsidP="00347673">
            <w:pPr>
              <w:autoSpaceDE w:val="0"/>
              <w:autoSpaceDN w:val="0"/>
              <w:adjustRightInd w:val="0"/>
              <w:ind w:right="94"/>
              <w:jc w:val="both"/>
              <w:rPr>
                <w:rFonts w:eastAsia="Calibri"/>
              </w:rPr>
            </w:pPr>
            <w:r w:rsidRPr="00347673">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B4F79" w:rsidRDefault="000B4F79" w:rsidP="000B4F79"/>
    <w:p w:rsidR="000B4F79" w:rsidRDefault="000B4F79" w:rsidP="000B4F79">
      <w:pPr>
        <w:autoSpaceDE w:val="0"/>
        <w:autoSpaceDN w:val="0"/>
        <w:adjustRightInd w:val="0"/>
        <w:jc w:val="both"/>
        <w:rPr>
          <w:color w:val="000000" w:themeColor="text1"/>
        </w:rPr>
      </w:pPr>
      <w:r w:rsidRPr="000B4F79">
        <w:rPr>
          <w:color w:val="000000" w:themeColor="text1"/>
        </w:rPr>
        <w:t>Голосование: «ЗА» - единогласно</w:t>
      </w:r>
    </w:p>
    <w:p w:rsidR="000B4F79" w:rsidRDefault="000B4F79" w:rsidP="000B4F79">
      <w:pPr>
        <w:jc w:val="both"/>
        <w:rPr>
          <w:u w:val="single"/>
        </w:rPr>
      </w:pPr>
    </w:p>
    <w:p w:rsidR="000B4F79" w:rsidRDefault="000B4F79" w:rsidP="000B4F79">
      <w:pPr>
        <w:jc w:val="both"/>
        <w:rPr>
          <w:u w:val="single"/>
        </w:rPr>
      </w:pPr>
      <w:r>
        <w:rPr>
          <w:u w:val="single"/>
        </w:rPr>
        <w:t>Заявка №21</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proofErr w:type="spellStart"/>
      <w:r>
        <w:rPr>
          <w:u w:val="single"/>
        </w:rPr>
        <w:t>Латерна</w:t>
      </w:r>
      <w:proofErr w:type="spellEnd"/>
      <w:r>
        <w:rPr>
          <w:u w:val="single"/>
        </w:rPr>
        <w:t>».</w:t>
      </w:r>
    </w:p>
    <w:p w:rsidR="000B4F79" w:rsidRPr="00C3676A" w:rsidRDefault="000B4F79" w:rsidP="000B4F79">
      <w:pPr>
        <w:jc w:val="both"/>
      </w:pPr>
    </w:p>
    <w:p w:rsidR="000B4F79" w:rsidRDefault="000B4F79" w:rsidP="000B4F79">
      <w:pPr>
        <w:jc w:val="both"/>
      </w:pPr>
      <w:proofErr w:type="gramStart"/>
      <w:r w:rsidRPr="00D7710D">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D7710D">
        <w:t xml:space="preserve"> </w:t>
      </w:r>
      <w:r w:rsidRPr="00D7710D">
        <w:rPr>
          <w:rFonts w:eastAsia="Calibri"/>
        </w:rPr>
        <w:t>(подпункт 3.3. выписки из</w:t>
      </w:r>
      <w:proofErr w:type="gramEnd"/>
      <w:r w:rsidRPr="00D7710D">
        <w:rPr>
          <w:rFonts w:eastAsia="Calibri"/>
        </w:rPr>
        <w:t xml:space="preserve"> реестра членов саморегулируемой организации) </w:t>
      </w:r>
      <w:r>
        <w:rPr>
          <w:rFonts w:eastAsia="Calibri"/>
        </w:rPr>
        <w:t>– 25</w:t>
      </w:r>
      <w:r w:rsidRPr="00D7710D">
        <w:rPr>
          <w:rFonts w:eastAsia="Calibri"/>
        </w:rPr>
        <w:t xml:space="preserve"> млн. руб</w:t>
      </w:r>
      <w:r w:rsidRPr="00C3676A">
        <w:t>.</w:t>
      </w:r>
    </w:p>
    <w:p w:rsidR="000B4F79" w:rsidRDefault="000B4F79" w:rsidP="000B4F79"/>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4"/>
        <w:gridCol w:w="4678"/>
        <w:gridCol w:w="1984"/>
      </w:tblGrid>
      <w:tr w:rsidR="000B4F79" w:rsidRPr="00C3676A" w:rsidTr="005105AF">
        <w:trPr>
          <w:trHeight w:val="240"/>
        </w:trPr>
        <w:tc>
          <w:tcPr>
            <w:tcW w:w="3544" w:type="dxa"/>
          </w:tcPr>
          <w:p w:rsidR="000B4F79" w:rsidRPr="0057300F" w:rsidRDefault="000B4F79" w:rsidP="001E1431">
            <w:pPr>
              <w:autoSpaceDE w:val="0"/>
              <w:autoSpaceDN w:val="0"/>
              <w:adjustRightInd w:val="0"/>
              <w:ind w:right="99"/>
              <w:jc w:val="both"/>
              <w:rPr>
                <w:rFonts w:eastAsia="Calibri"/>
              </w:rPr>
            </w:pPr>
            <w:r w:rsidRPr="0057300F">
              <w:rPr>
                <w:rFonts w:eastAsia="Calibri"/>
              </w:rPr>
              <w:t>Не соответствует   требованиям</w:t>
            </w:r>
          </w:p>
        </w:tc>
        <w:tc>
          <w:tcPr>
            <w:tcW w:w="4678" w:type="dxa"/>
          </w:tcPr>
          <w:p w:rsidR="000B4F79" w:rsidRPr="0057300F" w:rsidRDefault="000B4F79" w:rsidP="001E1431">
            <w:pPr>
              <w:autoSpaceDE w:val="0"/>
              <w:autoSpaceDN w:val="0"/>
              <w:adjustRightInd w:val="0"/>
              <w:ind w:right="99"/>
              <w:jc w:val="both"/>
              <w:rPr>
                <w:rFonts w:eastAsia="Calibri"/>
              </w:rPr>
            </w:pPr>
            <w:r w:rsidRPr="0057300F">
              <w:rPr>
                <w:rFonts w:eastAsia="Calibri"/>
              </w:rPr>
              <w:t>Обоснование (описание несоответствия)</w:t>
            </w:r>
          </w:p>
        </w:tc>
        <w:tc>
          <w:tcPr>
            <w:tcW w:w="1984" w:type="dxa"/>
          </w:tcPr>
          <w:p w:rsidR="000B4F79" w:rsidRPr="0057300F" w:rsidRDefault="000B4F79" w:rsidP="001E1431">
            <w:pPr>
              <w:autoSpaceDE w:val="0"/>
              <w:autoSpaceDN w:val="0"/>
              <w:adjustRightInd w:val="0"/>
              <w:jc w:val="both"/>
              <w:rPr>
                <w:rFonts w:eastAsia="Calibri"/>
              </w:rPr>
            </w:pPr>
            <w:r w:rsidRPr="0057300F">
              <w:rPr>
                <w:rFonts w:eastAsia="Calibri"/>
              </w:rPr>
              <w:t>Основание</w:t>
            </w:r>
          </w:p>
        </w:tc>
      </w:tr>
      <w:tr w:rsidR="000B4F79" w:rsidRPr="00C3676A" w:rsidTr="005105AF">
        <w:trPr>
          <w:trHeight w:val="240"/>
        </w:trPr>
        <w:tc>
          <w:tcPr>
            <w:tcW w:w="3544" w:type="dxa"/>
            <w:tcBorders>
              <w:top w:val="single" w:sz="4" w:space="0" w:color="auto"/>
              <w:left w:val="single" w:sz="4" w:space="0" w:color="auto"/>
              <w:bottom w:val="single" w:sz="4" w:space="0" w:color="auto"/>
              <w:right w:val="single" w:sz="4" w:space="0" w:color="auto"/>
            </w:tcBorders>
          </w:tcPr>
          <w:p w:rsidR="000B4F79" w:rsidRPr="007D57CF" w:rsidRDefault="000B4F79" w:rsidP="001E1431">
            <w:pPr>
              <w:autoSpaceDE w:val="0"/>
              <w:autoSpaceDN w:val="0"/>
              <w:adjustRightInd w:val="0"/>
              <w:spacing w:before="120"/>
              <w:ind w:right="96"/>
              <w:jc w:val="both"/>
              <w:rPr>
                <w:rFonts w:eastAsia="Calibri"/>
              </w:rPr>
            </w:pPr>
            <w:r w:rsidRPr="007D57CF">
              <w:t xml:space="preserve">В соответствии с подпунктом а) пункта 38 Положения 615, пунктом 13.2 раздела VI документации заявка участника - </w:t>
            </w:r>
            <w:r w:rsidRPr="007D57CF">
              <w:rPr>
                <w:rStyle w:val="ac"/>
                <w:sz w:val="22"/>
                <w:szCs w:val="22"/>
              </w:rPr>
              <w:t>юридического лица</w:t>
            </w:r>
            <w:r w:rsidRPr="007D57CF">
              <w:t xml:space="preserve"> должна содержать копии учредительных документов участника: Устав участника в последней редакции со всеми изменениями, прошедшие государственную регистрацию (в соответствии со статьей 52 ГК РФ). </w:t>
            </w:r>
          </w:p>
        </w:tc>
        <w:tc>
          <w:tcPr>
            <w:tcW w:w="4678" w:type="dxa"/>
            <w:tcBorders>
              <w:top w:val="single" w:sz="4" w:space="0" w:color="auto"/>
              <w:left w:val="single" w:sz="4" w:space="0" w:color="auto"/>
              <w:bottom w:val="single" w:sz="4" w:space="0" w:color="auto"/>
              <w:right w:val="single" w:sz="4" w:space="0" w:color="auto"/>
            </w:tcBorders>
          </w:tcPr>
          <w:p w:rsidR="000B4F79" w:rsidRPr="007D57CF" w:rsidRDefault="000B4F79" w:rsidP="001E1431">
            <w:pPr>
              <w:autoSpaceDE w:val="0"/>
              <w:autoSpaceDN w:val="0"/>
              <w:adjustRightInd w:val="0"/>
              <w:ind w:right="96"/>
              <w:jc w:val="both"/>
            </w:pPr>
            <w:r w:rsidRPr="007D57CF">
              <w:t>В составе заявки ООО «</w:t>
            </w:r>
            <w:proofErr w:type="spellStart"/>
            <w:r w:rsidRPr="007D57CF">
              <w:t>Латерна</w:t>
            </w:r>
            <w:proofErr w:type="spellEnd"/>
            <w:r w:rsidRPr="007D57CF">
              <w:t xml:space="preserve">» не представлен Устав в последней редакции со всеми изменениями, прошедшие государственную регистрацию в соответствии с требованиями Положения 615 и документации.  </w:t>
            </w:r>
          </w:p>
        </w:tc>
        <w:tc>
          <w:tcPr>
            <w:tcW w:w="1984" w:type="dxa"/>
            <w:tcBorders>
              <w:top w:val="single" w:sz="4" w:space="0" w:color="auto"/>
              <w:left w:val="single" w:sz="4" w:space="0" w:color="auto"/>
              <w:bottom w:val="single" w:sz="4" w:space="0" w:color="auto"/>
              <w:right w:val="single" w:sz="4" w:space="0" w:color="auto"/>
            </w:tcBorders>
          </w:tcPr>
          <w:p w:rsidR="000B4F79" w:rsidRPr="007D57CF" w:rsidRDefault="000B4F79" w:rsidP="001E1431">
            <w:pPr>
              <w:autoSpaceDE w:val="0"/>
              <w:autoSpaceDN w:val="0"/>
              <w:adjustRightInd w:val="0"/>
              <w:ind w:left="7"/>
              <w:jc w:val="both"/>
              <w:rPr>
                <w:rFonts w:eastAsia="Calibri"/>
              </w:rPr>
            </w:pPr>
            <w:proofErr w:type="gramStart"/>
            <w:r w:rsidRPr="007D57CF">
              <w:t>п</w:t>
            </w:r>
            <w:proofErr w:type="gramEnd"/>
            <w:r w:rsidRPr="007D57CF">
              <w:t>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B4F79" w:rsidRPr="001C04E2" w:rsidRDefault="000B4F79" w:rsidP="000B4F79"/>
    <w:p w:rsidR="004B40FE" w:rsidRDefault="004B40FE" w:rsidP="004B40FE">
      <w:pPr>
        <w:autoSpaceDE w:val="0"/>
        <w:autoSpaceDN w:val="0"/>
        <w:adjustRightInd w:val="0"/>
        <w:jc w:val="both"/>
        <w:rPr>
          <w:color w:val="000000" w:themeColor="text1"/>
        </w:rPr>
      </w:pPr>
      <w:r w:rsidRPr="000B4F79">
        <w:rPr>
          <w:color w:val="000000" w:themeColor="text1"/>
        </w:rPr>
        <w:t>Голосование: «ЗА» - единогласно</w:t>
      </w:r>
    </w:p>
    <w:p w:rsidR="00AC63EA" w:rsidRPr="0043298A" w:rsidRDefault="00AC63EA" w:rsidP="00B8057B">
      <w:pPr>
        <w:autoSpaceDE w:val="0"/>
        <w:autoSpaceDN w:val="0"/>
        <w:adjustRightInd w:val="0"/>
        <w:jc w:val="both"/>
        <w:rPr>
          <w:rFonts w:eastAsia="Calibri"/>
          <w:bCs/>
          <w:highlight w:val="yellow"/>
        </w:rPr>
      </w:pPr>
    </w:p>
    <w:p w:rsidR="00B27114" w:rsidRDefault="00DB72F9" w:rsidP="00440F7D">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 xml:space="preserve">Принятие решения о включении (об отказе во включении) участника предварительного отбора </w:t>
      </w:r>
      <w:r w:rsidR="00AC446C">
        <w:rPr>
          <w:rFonts w:ascii="Times New Roman" w:hAnsi="Times New Roman" w:cs="Times New Roman"/>
          <w:b/>
        </w:rPr>
        <w:t xml:space="preserve">            </w:t>
      </w:r>
      <w:r w:rsidR="00B27114" w:rsidRPr="00C23DD1">
        <w:rPr>
          <w:rFonts w:ascii="Times New Roman" w:hAnsi="Times New Roman" w:cs="Times New Roman"/>
          <w:b/>
        </w:rPr>
        <w:t>в реестр квалифицированных подрядных организаций</w:t>
      </w:r>
      <w:r w:rsidRPr="00C23DD1">
        <w:rPr>
          <w:rFonts w:ascii="Times New Roman" w:hAnsi="Times New Roman" w:cs="Times New Roman"/>
          <w:b/>
        </w:rPr>
        <w:t>.</w:t>
      </w:r>
    </w:p>
    <w:p w:rsidR="000103B4" w:rsidRPr="00C23DD1" w:rsidRDefault="000103B4" w:rsidP="000103B4">
      <w:pPr>
        <w:pStyle w:val="ConsPlusNormal"/>
        <w:tabs>
          <w:tab w:val="left" w:pos="851"/>
        </w:tabs>
        <w:ind w:left="567"/>
        <w:jc w:val="both"/>
        <w:rPr>
          <w:rFonts w:ascii="Times New Roman" w:hAnsi="Times New Roman" w:cs="Times New Roman"/>
          <w:b/>
        </w:rPr>
      </w:pPr>
    </w:p>
    <w:p w:rsidR="00484731" w:rsidRPr="00C23DD1" w:rsidRDefault="00484731" w:rsidP="005A57EA">
      <w:pPr>
        <w:pStyle w:val="ConsPlusNormal"/>
        <w:tabs>
          <w:tab w:val="left" w:pos="993"/>
        </w:tabs>
        <w:jc w:val="both"/>
        <w:rPr>
          <w:rFonts w:ascii="Times New Roman" w:hAnsi="Times New Roman" w:cs="Times New Roman"/>
        </w:rPr>
      </w:pPr>
      <w:r w:rsidRPr="00C23DD1">
        <w:rPr>
          <w:rFonts w:ascii="Times New Roman" w:hAnsi="Times New Roman" w:cs="Times New Roman"/>
        </w:rPr>
        <w:t>На основании результатов рассмотрения заявок на участие в</w:t>
      </w:r>
      <w:r w:rsidR="00B27114" w:rsidRPr="00C23DD1">
        <w:rPr>
          <w:rFonts w:ascii="Times New Roman" w:hAnsi="Times New Roman" w:cs="Times New Roman"/>
        </w:rPr>
        <w:t xml:space="preserve"> предварительном отборе комиссией</w:t>
      </w:r>
      <w:r w:rsidRPr="00C23DD1">
        <w:rPr>
          <w:rFonts w:ascii="Times New Roman" w:hAnsi="Times New Roman" w:cs="Times New Roman"/>
        </w:rPr>
        <w:t xml:space="preserve"> прин</w:t>
      </w:r>
      <w:r w:rsidR="00B27114" w:rsidRPr="00C23DD1">
        <w:rPr>
          <w:rFonts w:ascii="Times New Roman" w:hAnsi="Times New Roman" w:cs="Times New Roman"/>
        </w:rPr>
        <w:t>яты</w:t>
      </w:r>
      <w:r w:rsidRPr="00C23DD1">
        <w:rPr>
          <w:rFonts w:ascii="Times New Roman" w:hAnsi="Times New Roman" w:cs="Times New Roman"/>
        </w:rPr>
        <w:t xml:space="preserve"> решени</w:t>
      </w:r>
      <w:r w:rsidR="00B27114" w:rsidRPr="00C23DD1">
        <w:rPr>
          <w:rFonts w:ascii="Times New Roman" w:hAnsi="Times New Roman" w:cs="Times New Roman"/>
        </w:rPr>
        <w:t>я</w:t>
      </w:r>
      <w:r w:rsidRPr="00C23DD1">
        <w:rPr>
          <w:rFonts w:ascii="Times New Roman" w:hAnsi="Times New Roman" w:cs="Times New Roman"/>
        </w:rPr>
        <w:t>:</w:t>
      </w:r>
    </w:p>
    <w:p w:rsidR="001F01E9" w:rsidRDefault="001F01E9" w:rsidP="00440F7D">
      <w:pPr>
        <w:pStyle w:val="ConsPlusNormal"/>
        <w:numPr>
          <w:ilvl w:val="1"/>
          <w:numId w:val="2"/>
        </w:numPr>
        <w:tabs>
          <w:tab w:val="left" w:pos="993"/>
        </w:tabs>
        <w:ind w:left="0" w:firstLine="567"/>
        <w:jc w:val="both"/>
        <w:rPr>
          <w:rFonts w:ascii="Times New Roman" w:hAnsi="Times New Roman" w:cs="Times New Roman"/>
        </w:rPr>
      </w:pPr>
      <w:r w:rsidRPr="00C23DD1">
        <w:rPr>
          <w:rFonts w:ascii="Times New Roman" w:hAnsi="Times New Roman" w:cs="Times New Roman"/>
        </w:rPr>
        <w:t xml:space="preserve">Включить следующих </w:t>
      </w:r>
      <w:r w:rsidR="00484731" w:rsidRPr="00C23DD1">
        <w:rPr>
          <w:rFonts w:ascii="Times New Roman" w:hAnsi="Times New Roman" w:cs="Times New Roman"/>
        </w:rPr>
        <w:t>участник</w:t>
      </w:r>
      <w:r w:rsidRPr="00C23DD1">
        <w:rPr>
          <w:rFonts w:ascii="Times New Roman" w:hAnsi="Times New Roman" w:cs="Times New Roman"/>
        </w:rPr>
        <w:t>ов</w:t>
      </w:r>
      <w:r w:rsidR="00484731" w:rsidRPr="00C23DD1">
        <w:rPr>
          <w:rFonts w:ascii="Times New Roman" w:hAnsi="Times New Roman" w:cs="Times New Roman"/>
        </w:rPr>
        <w:t xml:space="preserve"> предварительного отбора в реестр квалифиц</w:t>
      </w:r>
      <w:r w:rsidRPr="00C23DD1">
        <w:rPr>
          <w:rFonts w:ascii="Times New Roman" w:hAnsi="Times New Roman" w:cs="Times New Roman"/>
        </w:rPr>
        <w:t>ированных подрядных организаций:</w:t>
      </w:r>
    </w:p>
    <w:p w:rsidR="000103B4" w:rsidRPr="00C23DD1" w:rsidRDefault="000103B4" w:rsidP="000103B4">
      <w:pPr>
        <w:pStyle w:val="ConsPlusNormal"/>
        <w:tabs>
          <w:tab w:val="left" w:pos="993"/>
        </w:tabs>
        <w:ind w:left="567"/>
        <w:jc w:val="both"/>
        <w:rPr>
          <w:rFonts w:ascii="Times New Roman" w:hAnsi="Times New Roman" w:cs="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552"/>
        <w:gridCol w:w="1275"/>
        <w:gridCol w:w="1417"/>
        <w:gridCol w:w="2411"/>
      </w:tblGrid>
      <w:tr w:rsidR="007E501D" w:rsidRPr="00C23DD1" w:rsidTr="002D59A3">
        <w:tc>
          <w:tcPr>
            <w:tcW w:w="567" w:type="dxa"/>
          </w:tcPr>
          <w:p w:rsidR="007E501D" w:rsidRPr="00C23DD1" w:rsidRDefault="007E501D" w:rsidP="00DB4F1D">
            <w:pPr>
              <w:pStyle w:val="ConsPlusNormal"/>
              <w:ind w:right="-108"/>
              <w:jc w:val="both"/>
              <w:rPr>
                <w:rFonts w:ascii="Times New Roman" w:hAnsi="Times New Roman" w:cs="Times New Roman"/>
                <w:sz w:val="18"/>
                <w:szCs w:val="18"/>
              </w:rPr>
            </w:pPr>
            <w:r w:rsidRPr="00C23DD1">
              <w:rPr>
                <w:rFonts w:ascii="Times New Roman" w:hAnsi="Times New Roman" w:cs="Times New Roman"/>
                <w:sz w:val="18"/>
                <w:szCs w:val="18"/>
              </w:rPr>
              <w:t>№ заявки</w:t>
            </w:r>
          </w:p>
        </w:tc>
        <w:tc>
          <w:tcPr>
            <w:tcW w:w="2268"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2"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tc>
        <w:tc>
          <w:tcPr>
            <w:tcW w:w="1275"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1417" w:type="dxa"/>
          </w:tcPr>
          <w:p w:rsidR="007E501D" w:rsidRPr="00C23DD1" w:rsidRDefault="007E501D" w:rsidP="008D65EE">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2411" w:type="dxa"/>
          </w:tcPr>
          <w:p w:rsidR="007E501D" w:rsidRPr="00C23DD1" w:rsidRDefault="007E501D" w:rsidP="00AC446C">
            <w:pPr>
              <w:pStyle w:val="ConsPlusNormal"/>
              <w:jc w:val="both"/>
              <w:rPr>
                <w:rFonts w:ascii="Times New Roman" w:hAnsi="Times New Roman" w:cs="Times New Roman"/>
                <w:sz w:val="18"/>
                <w:szCs w:val="18"/>
              </w:rPr>
            </w:pPr>
            <w:proofErr w:type="gramStart"/>
            <w:r w:rsidRPr="00C23DD1">
              <w:rPr>
                <w:rFonts w:ascii="Times New Roman" w:hAnsi="Times New Roman" w:cs="Times New Roman"/>
                <w:sz w:val="18"/>
                <w:szCs w:val="18"/>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в соответствии с которым участником предварительного отбора как членом саморегулируемой организации, основанной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2" w:history="1">
              <w:r w:rsidRPr="00C23DD1">
                <w:rPr>
                  <w:rFonts w:ascii="Times New Roman" w:hAnsi="Times New Roman" w:cs="Times New Roman"/>
                  <w:sz w:val="18"/>
                  <w:szCs w:val="18"/>
                </w:rPr>
                <w:t>частью 2 статьи 55.16</w:t>
              </w:r>
            </w:hyperlink>
            <w:r w:rsidRPr="00C23DD1">
              <w:rPr>
                <w:rFonts w:ascii="Times New Roman" w:hAnsi="Times New Roman" w:cs="Times New Roman"/>
                <w:sz w:val="18"/>
                <w:szCs w:val="18"/>
              </w:rPr>
              <w:t xml:space="preserve"> </w:t>
            </w:r>
            <w:proofErr w:type="spellStart"/>
            <w:r w:rsidRPr="00C23DD1">
              <w:rPr>
                <w:rFonts w:ascii="Times New Roman" w:hAnsi="Times New Roman" w:cs="Times New Roman"/>
                <w:sz w:val="18"/>
                <w:szCs w:val="18"/>
              </w:rPr>
              <w:t>ГрК</w:t>
            </w:r>
            <w:proofErr w:type="spellEnd"/>
            <w:r w:rsidRPr="00C23DD1">
              <w:rPr>
                <w:rFonts w:ascii="Times New Roman" w:hAnsi="Times New Roman" w:cs="Times New Roman"/>
                <w:sz w:val="18"/>
                <w:szCs w:val="18"/>
              </w:rPr>
              <w:t xml:space="preserve"> РФ, руб.</w:t>
            </w:r>
            <w:proofErr w:type="gramEnd"/>
          </w:p>
        </w:tc>
      </w:tr>
      <w:tr w:rsidR="00F75CA0" w:rsidRPr="00C23DD1" w:rsidTr="002D59A3">
        <w:tc>
          <w:tcPr>
            <w:tcW w:w="567" w:type="dxa"/>
          </w:tcPr>
          <w:p w:rsidR="00F75CA0" w:rsidRPr="005F04EE" w:rsidRDefault="00F75CA0" w:rsidP="001E1431">
            <w:r w:rsidRPr="005F04EE">
              <w:t>2</w:t>
            </w:r>
          </w:p>
        </w:tc>
        <w:tc>
          <w:tcPr>
            <w:tcW w:w="2268" w:type="dxa"/>
          </w:tcPr>
          <w:p w:rsidR="00F75CA0" w:rsidRPr="005F04EE" w:rsidRDefault="00F75CA0" w:rsidP="001E1431">
            <w:r w:rsidRPr="005F04EE">
              <w:t>ОБЩЕСТВО С ОГРАНИЧЕННОЙ ОТВЕТСТВЕННОСТЬЮ "КАХМАН ЛИФТ СЕРВИС"</w:t>
            </w:r>
          </w:p>
        </w:tc>
        <w:tc>
          <w:tcPr>
            <w:tcW w:w="2552" w:type="dxa"/>
          </w:tcPr>
          <w:p w:rsidR="00F75CA0" w:rsidRPr="005F04EE" w:rsidRDefault="00F75CA0" w:rsidP="001E1431">
            <w:r w:rsidRPr="005F04EE">
              <w:t>353386, КРАЙ КРАСНОДАРСКИЙ, Г КРЫМСК, УЛ ПРИВОКЗАЛЬНАЯ, ДОМ 70</w:t>
            </w:r>
            <w:proofErr w:type="gramStart"/>
            <w:r w:rsidRPr="005F04EE">
              <w:t xml:space="preserve"> А</w:t>
            </w:r>
            <w:proofErr w:type="gramEnd"/>
            <w:r w:rsidRPr="005F04EE">
              <w:t>, ЭТ. 1 ОФИС 1</w:t>
            </w:r>
          </w:p>
        </w:tc>
        <w:tc>
          <w:tcPr>
            <w:tcW w:w="1275" w:type="dxa"/>
          </w:tcPr>
          <w:p w:rsidR="00F75CA0" w:rsidRPr="005F04EE" w:rsidRDefault="00F75CA0" w:rsidP="001E1431">
            <w:r w:rsidRPr="005F04EE">
              <w:t>kahman@inbox.ru</w:t>
            </w:r>
          </w:p>
        </w:tc>
        <w:tc>
          <w:tcPr>
            <w:tcW w:w="1417" w:type="dxa"/>
          </w:tcPr>
          <w:p w:rsidR="00F75CA0" w:rsidRPr="005F04EE" w:rsidRDefault="00F75CA0" w:rsidP="001E1431">
            <w:r w:rsidRPr="005F04EE">
              <w:t>0268077159</w:t>
            </w:r>
          </w:p>
        </w:tc>
        <w:tc>
          <w:tcPr>
            <w:tcW w:w="2411" w:type="dxa"/>
          </w:tcPr>
          <w:p w:rsidR="00F75CA0" w:rsidRPr="00C23DD1" w:rsidRDefault="00F75CA0" w:rsidP="009A11BF">
            <w:pPr>
              <w:jc w:val="center"/>
              <w:rPr>
                <w:sz w:val="18"/>
                <w:szCs w:val="18"/>
                <w:lang w:eastAsia="en-US"/>
              </w:rPr>
            </w:pPr>
            <w:r w:rsidRPr="00C23DD1">
              <w:rPr>
                <w:sz w:val="18"/>
                <w:szCs w:val="18"/>
                <w:lang w:eastAsia="en-US"/>
              </w:rPr>
              <w:t>25 млн.</w:t>
            </w:r>
          </w:p>
        </w:tc>
      </w:tr>
      <w:tr w:rsidR="00F75CA0" w:rsidRPr="00C23DD1" w:rsidTr="002D59A3">
        <w:tc>
          <w:tcPr>
            <w:tcW w:w="567" w:type="dxa"/>
          </w:tcPr>
          <w:p w:rsidR="00F75CA0" w:rsidRPr="005F04EE" w:rsidRDefault="00F75CA0" w:rsidP="001E1431">
            <w:r w:rsidRPr="005F04EE">
              <w:t>3</w:t>
            </w:r>
          </w:p>
        </w:tc>
        <w:tc>
          <w:tcPr>
            <w:tcW w:w="2268" w:type="dxa"/>
          </w:tcPr>
          <w:p w:rsidR="00F75CA0" w:rsidRPr="005F04EE" w:rsidRDefault="00F75CA0" w:rsidP="001E1431">
            <w:r w:rsidRPr="005F04EE">
              <w:t>ОБЩЕСТВО С ОГРАНИЧЕННОЙ ОТВЕТСТВЕННОСТЬЮ "ТК-ЭНЕРГОСТРОЙ"</w:t>
            </w:r>
          </w:p>
        </w:tc>
        <w:tc>
          <w:tcPr>
            <w:tcW w:w="2552" w:type="dxa"/>
          </w:tcPr>
          <w:p w:rsidR="00F75CA0" w:rsidRPr="005F04EE" w:rsidRDefault="00F75CA0" w:rsidP="001E1431">
            <w:r w:rsidRPr="005F04EE">
              <w:t xml:space="preserve">195112, Г САНКТ-ПЕТЕРБУРГ, </w:t>
            </w:r>
            <w:proofErr w:type="gramStart"/>
            <w:r w:rsidRPr="005F04EE">
              <w:t>ПЛ</w:t>
            </w:r>
            <w:proofErr w:type="gramEnd"/>
            <w:r w:rsidRPr="005F04EE">
              <w:t xml:space="preserve"> КАРЛА ФАБЕРЖЕ, ДОМ 8, ЛИТЕР А, ПОМЕЩЕНИЕ 6-Н КОМНАТА 28</w:t>
            </w:r>
          </w:p>
        </w:tc>
        <w:tc>
          <w:tcPr>
            <w:tcW w:w="1275" w:type="dxa"/>
          </w:tcPr>
          <w:p w:rsidR="00F75CA0" w:rsidRPr="005F04EE" w:rsidRDefault="00F75CA0" w:rsidP="001E1431">
            <w:r w:rsidRPr="005F04EE">
              <w:t>info@tk-es.com</w:t>
            </w:r>
          </w:p>
        </w:tc>
        <w:tc>
          <w:tcPr>
            <w:tcW w:w="1417" w:type="dxa"/>
          </w:tcPr>
          <w:p w:rsidR="00F75CA0" w:rsidRDefault="00F75CA0" w:rsidP="001E1431">
            <w:r w:rsidRPr="005F04EE">
              <w:t>7814612968</w:t>
            </w:r>
          </w:p>
        </w:tc>
        <w:tc>
          <w:tcPr>
            <w:tcW w:w="2411" w:type="dxa"/>
          </w:tcPr>
          <w:p w:rsidR="00F75CA0" w:rsidRDefault="00F75CA0" w:rsidP="00EE6AB1">
            <w:pPr>
              <w:jc w:val="center"/>
            </w:pPr>
            <w:r w:rsidRPr="000601C3">
              <w:rPr>
                <w:sz w:val="18"/>
                <w:szCs w:val="18"/>
                <w:lang w:eastAsia="en-US"/>
              </w:rPr>
              <w:t>25 млн.</w:t>
            </w:r>
          </w:p>
        </w:tc>
      </w:tr>
      <w:tr w:rsidR="00B264B4" w:rsidRPr="00C23DD1" w:rsidTr="002D59A3">
        <w:tc>
          <w:tcPr>
            <w:tcW w:w="567" w:type="dxa"/>
          </w:tcPr>
          <w:p w:rsidR="00B264B4" w:rsidRPr="00785892" w:rsidRDefault="00B264B4" w:rsidP="001E1431">
            <w:r w:rsidRPr="00785892">
              <w:t>4</w:t>
            </w:r>
          </w:p>
        </w:tc>
        <w:tc>
          <w:tcPr>
            <w:tcW w:w="2268" w:type="dxa"/>
          </w:tcPr>
          <w:p w:rsidR="00B264B4" w:rsidRPr="00785892" w:rsidRDefault="00B264B4" w:rsidP="001E1431">
            <w:r w:rsidRPr="00785892">
              <w:t>ОБЩЕСТВО С ОГРАНИЧЕННОЙ ОТВЕТСТВЕННОСТЬЮ "КАПИТАЛ РАЗВИТИЕ"</w:t>
            </w:r>
          </w:p>
        </w:tc>
        <w:tc>
          <w:tcPr>
            <w:tcW w:w="2552" w:type="dxa"/>
          </w:tcPr>
          <w:p w:rsidR="00B264B4" w:rsidRPr="00785892" w:rsidRDefault="00B264B4" w:rsidP="001E1431">
            <w:r w:rsidRPr="00785892">
              <w:t xml:space="preserve">117218, Г МОСКВА, </w:t>
            </w:r>
            <w:proofErr w:type="gramStart"/>
            <w:r w:rsidRPr="00785892">
              <w:t>УЛ</w:t>
            </w:r>
            <w:proofErr w:type="gramEnd"/>
            <w:r w:rsidRPr="00785892">
              <w:t xml:space="preserve"> БОЛЬШАЯ ЧЕРЁМУШКИНСКАЯ, ДОМ 34, ЭТАЖ 3 КОМ 327</w:t>
            </w:r>
          </w:p>
        </w:tc>
        <w:tc>
          <w:tcPr>
            <w:tcW w:w="1275" w:type="dxa"/>
          </w:tcPr>
          <w:p w:rsidR="00B264B4" w:rsidRPr="00785892" w:rsidRDefault="00B264B4" w:rsidP="001E1431">
            <w:r w:rsidRPr="00785892">
              <w:t>info@capital-razvitie.ru</w:t>
            </w:r>
          </w:p>
        </w:tc>
        <w:tc>
          <w:tcPr>
            <w:tcW w:w="1417" w:type="dxa"/>
          </w:tcPr>
          <w:p w:rsidR="00B264B4" w:rsidRDefault="00B264B4" w:rsidP="001E1431">
            <w:r w:rsidRPr="00785892">
              <w:t>7724329138</w:t>
            </w:r>
          </w:p>
        </w:tc>
        <w:tc>
          <w:tcPr>
            <w:tcW w:w="2411" w:type="dxa"/>
          </w:tcPr>
          <w:p w:rsidR="00B264B4" w:rsidRDefault="00B264B4" w:rsidP="00EE6AB1">
            <w:pPr>
              <w:jc w:val="center"/>
            </w:pPr>
            <w:r w:rsidRPr="000601C3">
              <w:rPr>
                <w:sz w:val="18"/>
                <w:szCs w:val="18"/>
                <w:lang w:eastAsia="en-US"/>
              </w:rPr>
              <w:t>25 млн.</w:t>
            </w:r>
          </w:p>
        </w:tc>
      </w:tr>
      <w:tr w:rsidR="00327098" w:rsidRPr="00C23DD1" w:rsidTr="002D59A3">
        <w:tc>
          <w:tcPr>
            <w:tcW w:w="567" w:type="dxa"/>
          </w:tcPr>
          <w:p w:rsidR="00327098" w:rsidRPr="00E366FA" w:rsidRDefault="00327098" w:rsidP="001E1431">
            <w:r w:rsidRPr="00E366FA">
              <w:t>5</w:t>
            </w:r>
          </w:p>
        </w:tc>
        <w:tc>
          <w:tcPr>
            <w:tcW w:w="2268" w:type="dxa"/>
          </w:tcPr>
          <w:p w:rsidR="00327098" w:rsidRPr="00E366FA" w:rsidRDefault="00327098" w:rsidP="001E1431">
            <w:r w:rsidRPr="00E366FA">
              <w:t>ОБЩЕСТВО С ОГРАНИЧЕННОЙ ОТВЕТСТВЕННОСТЬЮ ИНЖЕНЕРНО - ТЕХНИЧЕСКАЯ КОМПАНИЯ "СУРГУТПРОЕКТГРУПП"</w:t>
            </w:r>
          </w:p>
        </w:tc>
        <w:tc>
          <w:tcPr>
            <w:tcW w:w="2552" w:type="dxa"/>
          </w:tcPr>
          <w:p w:rsidR="00327098" w:rsidRPr="00E366FA" w:rsidRDefault="00327098" w:rsidP="001E1431">
            <w:r w:rsidRPr="00E366FA">
              <w:t xml:space="preserve">628415, АО ХАНТЫ-МАНСИЙСКИЙ АВТОНОМНЫЙ ОКРУГ - ЮГРА, Г СУРГУТ, </w:t>
            </w:r>
            <w:proofErr w:type="gramStart"/>
            <w:r w:rsidRPr="00E366FA">
              <w:t>УЛ</w:t>
            </w:r>
            <w:proofErr w:type="gramEnd"/>
            <w:r w:rsidRPr="00E366FA">
              <w:t xml:space="preserve"> ИГОРЯ КИРТБАЯ, ДОМ 18, ОФИС 2.3</w:t>
            </w:r>
          </w:p>
        </w:tc>
        <w:tc>
          <w:tcPr>
            <w:tcW w:w="1275" w:type="dxa"/>
          </w:tcPr>
          <w:p w:rsidR="00327098" w:rsidRPr="00E366FA" w:rsidRDefault="00327098" w:rsidP="001E1431">
            <w:r w:rsidRPr="00E366FA">
              <w:t>surgut_proekt@mail.ru</w:t>
            </w:r>
          </w:p>
        </w:tc>
        <w:tc>
          <w:tcPr>
            <w:tcW w:w="1417" w:type="dxa"/>
          </w:tcPr>
          <w:p w:rsidR="00327098" w:rsidRDefault="00327098" w:rsidP="001E1431">
            <w:r w:rsidRPr="00E366FA">
              <w:t>8602169954</w:t>
            </w:r>
          </w:p>
        </w:tc>
        <w:tc>
          <w:tcPr>
            <w:tcW w:w="2411" w:type="dxa"/>
          </w:tcPr>
          <w:p w:rsidR="00327098" w:rsidRPr="00C23DD1" w:rsidRDefault="00327098" w:rsidP="005524F1">
            <w:pPr>
              <w:jc w:val="center"/>
              <w:rPr>
                <w:sz w:val="18"/>
                <w:szCs w:val="18"/>
                <w:lang w:eastAsia="en-US"/>
              </w:rPr>
            </w:pPr>
            <w:r>
              <w:rPr>
                <w:sz w:val="18"/>
                <w:szCs w:val="18"/>
                <w:lang w:eastAsia="en-US"/>
              </w:rPr>
              <w:t>25</w:t>
            </w:r>
            <w:r w:rsidRPr="00C23DD1">
              <w:rPr>
                <w:sz w:val="18"/>
                <w:szCs w:val="18"/>
                <w:lang w:eastAsia="en-US"/>
              </w:rPr>
              <w:t xml:space="preserve"> млн.</w:t>
            </w:r>
          </w:p>
        </w:tc>
      </w:tr>
      <w:tr w:rsidR="005B5E3E" w:rsidRPr="00C23DD1" w:rsidTr="002D59A3">
        <w:tc>
          <w:tcPr>
            <w:tcW w:w="567" w:type="dxa"/>
          </w:tcPr>
          <w:p w:rsidR="005B5E3E" w:rsidRPr="001A0FF2" w:rsidRDefault="005B5E3E" w:rsidP="005C5D06">
            <w:r w:rsidRPr="001A0FF2">
              <w:t>6</w:t>
            </w:r>
          </w:p>
        </w:tc>
        <w:tc>
          <w:tcPr>
            <w:tcW w:w="2268" w:type="dxa"/>
          </w:tcPr>
          <w:p w:rsidR="005B5E3E" w:rsidRPr="001A0FF2" w:rsidRDefault="005B5E3E" w:rsidP="005C5D06">
            <w:r w:rsidRPr="001A0FF2">
              <w:t>ОБЩЕСТВО С ОГРАНИЧЕННОЙ ОТВЕТСТВЕННОСТЬЮ "ЦЕНТРАЛЬНОЕ ЛИФТОВОЕ УПРАВЛЕНИЕ"</w:t>
            </w:r>
          </w:p>
        </w:tc>
        <w:tc>
          <w:tcPr>
            <w:tcW w:w="2552" w:type="dxa"/>
          </w:tcPr>
          <w:p w:rsidR="005B5E3E" w:rsidRPr="001A0FF2" w:rsidRDefault="005B5E3E" w:rsidP="005C5D06">
            <w:r w:rsidRPr="001A0FF2">
              <w:t xml:space="preserve">108851, Г МОСКВА, Г ЩЕРБИНКА, </w:t>
            </w:r>
            <w:proofErr w:type="gramStart"/>
            <w:r w:rsidRPr="001A0FF2">
              <w:t>УЛ</w:t>
            </w:r>
            <w:proofErr w:type="gramEnd"/>
            <w:r w:rsidRPr="001A0FF2">
              <w:t xml:space="preserve"> ЛЮБЛИНСКАЯ, ДОМ 7А, ЭТ 3 КОМ 1</w:t>
            </w:r>
          </w:p>
        </w:tc>
        <w:tc>
          <w:tcPr>
            <w:tcW w:w="1275" w:type="dxa"/>
          </w:tcPr>
          <w:p w:rsidR="005B5E3E" w:rsidRPr="001A0FF2" w:rsidRDefault="005B5E3E" w:rsidP="005C5D06">
            <w:r w:rsidRPr="001A0FF2">
              <w:t>secretary@tradelift.ru</w:t>
            </w:r>
          </w:p>
        </w:tc>
        <w:tc>
          <w:tcPr>
            <w:tcW w:w="1417" w:type="dxa"/>
          </w:tcPr>
          <w:p w:rsidR="005B5E3E" w:rsidRDefault="005B5E3E" w:rsidP="005C5D06">
            <w:r w:rsidRPr="001A0FF2">
              <w:t>7751023910</w:t>
            </w:r>
          </w:p>
        </w:tc>
        <w:tc>
          <w:tcPr>
            <w:tcW w:w="2411" w:type="dxa"/>
          </w:tcPr>
          <w:p w:rsidR="005B5E3E" w:rsidRDefault="005B5E3E" w:rsidP="005524F1">
            <w:pPr>
              <w:jc w:val="center"/>
              <w:rPr>
                <w:sz w:val="18"/>
                <w:szCs w:val="18"/>
                <w:lang w:eastAsia="en-US"/>
              </w:rPr>
            </w:pPr>
            <w:r>
              <w:rPr>
                <w:sz w:val="18"/>
                <w:szCs w:val="18"/>
                <w:lang w:eastAsia="en-US"/>
              </w:rPr>
              <w:t>25 млн.</w:t>
            </w:r>
          </w:p>
        </w:tc>
      </w:tr>
      <w:tr w:rsidR="004458C1" w:rsidRPr="00C23DD1" w:rsidTr="002D59A3">
        <w:tc>
          <w:tcPr>
            <w:tcW w:w="567" w:type="dxa"/>
          </w:tcPr>
          <w:p w:rsidR="004458C1" w:rsidRPr="0087142E" w:rsidRDefault="004458C1" w:rsidP="001E1431">
            <w:r w:rsidRPr="0087142E">
              <w:t>7</w:t>
            </w:r>
          </w:p>
        </w:tc>
        <w:tc>
          <w:tcPr>
            <w:tcW w:w="2268" w:type="dxa"/>
          </w:tcPr>
          <w:p w:rsidR="004458C1" w:rsidRPr="0087142E" w:rsidRDefault="004458C1" w:rsidP="001E1431">
            <w:r w:rsidRPr="0087142E">
              <w:t>ОБЩЕСТВО С ОГРАНИЧЕННОЙ ОТВЕТСТВЕННОСТЬЮ "ДИАТОМ"</w:t>
            </w:r>
          </w:p>
        </w:tc>
        <w:tc>
          <w:tcPr>
            <w:tcW w:w="2552" w:type="dxa"/>
          </w:tcPr>
          <w:p w:rsidR="004458C1" w:rsidRPr="0087142E" w:rsidRDefault="004458C1" w:rsidP="001E1431">
            <w:r w:rsidRPr="0087142E">
              <w:t>190103, Г САНКТ-ПЕТЕРБУРГ, НАБ ОБВОДНОГО КАНАЛА, ДОМ 191, ОФИС 21</w:t>
            </w:r>
          </w:p>
        </w:tc>
        <w:tc>
          <w:tcPr>
            <w:tcW w:w="1275" w:type="dxa"/>
          </w:tcPr>
          <w:p w:rsidR="004458C1" w:rsidRPr="0087142E" w:rsidRDefault="004458C1" w:rsidP="001E1431">
            <w:r w:rsidRPr="0087142E">
              <w:t>ooodiatom@yandex.ru</w:t>
            </w:r>
          </w:p>
        </w:tc>
        <w:tc>
          <w:tcPr>
            <w:tcW w:w="1417" w:type="dxa"/>
          </w:tcPr>
          <w:p w:rsidR="004458C1" w:rsidRDefault="004458C1" w:rsidP="001E1431">
            <w:r w:rsidRPr="0087142E">
              <w:t>7807339570</w:t>
            </w:r>
          </w:p>
        </w:tc>
        <w:tc>
          <w:tcPr>
            <w:tcW w:w="2411" w:type="dxa"/>
          </w:tcPr>
          <w:p w:rsidR="004458C1" w:rsidRPr="00C23DD1" w:rsidRDefault="004458C1" w:rsidP="000D7679">
            <w:pPr>
              <w:jc w:val="center"/>
              <w:rPr>
                <w:sz w:val="18"/>
                <w:szCs w:val="18"/>
                <w:lang w:eastAsia="en-US"/>
              </w:rPr>
            </w:pPr>
            <w:r>
              <w:rPr>
                <w:sz w:val="18"/>
                <w:szCs w:val="18"/>
                <w:lang w:eastAsia="en-US"/>
              </w:rPr>
              <w:t>2</w:t>
            </w:r>
            <w:r w:rsidRPr="00C23DD1">
              <w:rPr>
                <w:sz w:val="18"/>
                <w:szCs w:val="18"/>
                <w:lang w:eastAsia="en-US"/>
              </w:rPr>
              <w:t xml:space="preserve">5 млн. </w:t>
            </w:r>
          </w:p>
        </w:tc>
      </w:tr>
      <w:tr w:rsidR="007123A0" w:rsidRPr="00C23DD1" w:rsidTr="002D59A3">
        <w:tc>
          <w:tcPr>
            <w:tcW w:w="567" w:type="dxa"/>
          </w:tcPr>
          <w:p w:rsidR="007123A0" w:rsidRPr="00B76C6F" w:rsidRDefault="007123A0" w:rsidP="00664E5B">
            <w:r w:rsidRPr="00B76C6F">
              <w:t>11</w:t>
            </w:r>
          </w:p>
        </w:tc>
        <w:tc>
          <w:tcPr>
            <w:tcW w:w="2268" w:type="dxa"/>
          </w:tcPr>
          <w:p w:rsidR="007123A0" w:rsidRPr="00B76C6F" w:rsidRDefault="007123A0" w:rsidP="00664E5B">
            <w:r w:rsidRPr="00B76C6F">
              <w:t xml:space="preserve">ОБЩЕСТВО С </w:t>
            </w:r>
            <w:r w:rsidRPr="00B76C6F">
              <w:lastRenderedPageBreak/>
              <w:t>ОГРАНИЧЕННОЙ ОТВЕТСТВЕННОСТЬЮ "ИЛТ"</w:t>
            </w:r>
          </w:p>
        </w:tc>
        <w:tc>
          <w:tcPr>
            <w:tcW w:w="2552" w:type="dxa"/>
          </w:tcPr>
          <w:p w:rsidR="007123A0" w:rsidRPr="00B76C6F" w:rsidRDefault="007123A0" w:rsidP="00664E5B">
            <w:r w:rsidRPr="00B76C6F">
              <w:lastRenderedPageBreak/>
              <w:t xml:space="preserve">625022, </w:t>
            </w:r>
            <w:proofErr w:type="gramStart"/>
            <w:r w:rsidRPr="00B76C6F">
              <w:t>ОБЛ</w:t>
            </w:r>
            <w:proofErr w:type="gramEnd"/>
            <w:r w:rsidRPr="00B76C6F">
              <w:t xml:space="preserve"> </w:t>
            </w:r>
            <w:r w:rsidRPr="00B76C6F">
              <w:lastRenderedPageBreak/>
              <w:t>ТЮМЕНСКАЯ, Г ТЮМЕНЬ, ПРОЕЗД СОЛНЕЧНЫЙ, ДОМ 21, ОФИС 309</w:t>
            </w:r>
          </w:p>
        </w:tc>
        <w:tc>
          <w:tcPr>
            <w:tcW w:w="1275" w:type="dxa"/>
          </w:tcPr>
          <w:p w:rsidR="007123A0" w:rsidRPr="00B76C6F" w:rsidRDefault="007123A0" w:rsidP="00664E5B">
            <w:r w:rsidRPr="00B76C6F">
              <w:lastRenderedPageBreak/>
              <w:t>tender@imp</w:t>
            </w:r>
            <w:r w:rsidRPr="00B76C6F">
              <w:lastRenderedPageBreak/>
              <w:t>ort-lift.ru</w:t>
            </w:r>
          </w:p>
        </w:tc>
        <w:tc>
          <w:tcPr>
            <w:tcW w:w="1417" w:type="dxa"/>
          </w:tcPr>
          <w:p w:rsidR="007123A0" w:rsidRDefault="007123A0" w:rsidP="00664E5B">
            <w:r w:rsidRPr="00B76C6F">
              <w:lastRenderedPageBreak/>
              <w:t>7202162582</w:t>
            </w:r>
          </w:p>
        </w:tc>
        <w:tc>
          <w:tcPr>
            <w:tcW w:w="2411" w:type="dxa"/>
          </w:tcPr>
          <w:p w:rsidR="007123A0" w:rsidRPr="00C23DD1" w:rsidRDefault="007123A0" w:rsidP="002A5FEE">
            <w:pPr>
              <w:jc w:val="center"/>
              <w:rPr>
                <w:sz w:val="18"/>
                <w:szCs w:val="18"/>
                <w:lang w:eastAsia="en-US"/>
              </w:rPr>
            </w:pPr>
            <w:r>
              <w:rPr>
                <w:sz w:val="18"/>
                <w:szCs w:val="18"/>
                <w:lang w:eastAsia="en-US"/>
              </w:rPr>
              <w:t>50</w:t>
            </w:r>
            <w:r w:rsidRPr="00C23DD1">
              <w:rPr>
                <w:sz w:val="18"/>
                <w:szCs w:val="18"/>
                <w:lang w:eastAsia="en-US"/>
              </w:rPr>
              <w:t xml:space="preserve"> млн.</w:t>
            </w:r>
          </w:p>
        </w:tc>
      </w:tr>
      <w:tr w:rsidR="007123A0" w:rsidRPr="00C23DD1" w:rsidTr="002D59A3">
        <w:tc>
          <w:tcPr>
            <w:tcW w:w="567" w:type="dxa"/>
          </w:tcPr>
          <w:p w:rsidR="007123A0" w:rsidRPr="00E53C66" w:rsidRDefault="007123A0" w:rsidP="00664E5B">
            <w:r w:rsidRPr="00E53C66">
              <w:lastRenderedPageBreak/>
              <w:t>13</w:t>
            </w:r>
          </w:p>
        </w:tc>
        <w:tc>
          <w:tcPr>
            <w:tcW w:w="2268" w:type="dxa"/>
          </w:tcPr>
          <w:p w:rsidR="007123A0" w:rsidRPr="00E53C66" w:rsidRDefault="007123A0" w:rsidP="00664E5B">
            <w:r w:rsidRPr="00E53C66">
              <w:t>ОБЩЕСТВО С ОГРАНИЧЕННОЙ ОТВЕТСТВЕННОСТЬЮ "АЛЬТЕРНАТИВА"</w:t>
            </w:r>
          </w:p>
        </w:tc>
        <w:tc>
          <w:tcPr>
            <w:tcW w:w="2552" w:type="dxa"/>
          </w:tcPr>
          <w:p w:rsidR="007123A0" w:rsidRPr="00E53C66" w:rsidRDefault="007123A0" w:rsidP="00664E5B">
            <w:r w:rsidRPr="00E53C66">
              <w:t xml:space="preserve">660043, КРАЙ КРАСНОЯРСКИЙ24, Г КРАСНОЯРСК, </w:t>
            </w:r>
            <w:proofErr w:type="gramStart"/>
            <w:r w:rsidRPr="00E53C66">
              <w:t>УЛ</w:t>
            </w:r>
            <w:proofErr w:type="gramEnd"/>
            <w:r w:rsidRPr="00E53C66">
              <w:t xml:space="preserve"> ЧЕРНЫШЕВСКОГО, ДОМ 81, КВАРТИРА 130</w:t>
            </w:r>
          </w:p>
        </w:tc>
        <w:tc>
          <w:tcPr>
            <w:tcW w:w="1275" w:type="dxa"/>
          </w:tcPr>
          <w:p w:rsidR="007123A0" w:rsidRPr="00E53C66" w:rsidRDefault="007123A0" w:rsidP="00664E5B">
            <w:r w:rsidRPr="00E53C66">
              <w:t>sibrisk@mail.ru</w:t>
            </w:r>
          </w:p>
        </w:tc>
        <w:tc>
          <w:tcPr>
            <w:tcW w:w="1417" w:type="dxa"/>
          </w:tcPr>
          <w:p w:rsidR="007123A0" w:rsidRDefault="007123A0" w:rsidP="00664E5B">
            <w:r w:rsidRPr="00E53C66">
              <w:t>2420071784</w:t>
            </w:r>
          </w:p>
        </w:tc>
        <w:tc>
          <w:tcPr>
            <w:tcW w:w="2411" w:type="dxa"/>
          </w:tcPr>
          <w:p w:rsidR="007123A0" w:rsidRPr="00C23DD1" w:rsidRDefault="007123A0" w:rsidP="002A5FEE">
            <w:pPr>
              <w:jc w:val="center"/>
              <w:rPr>
                <w:sz w:val="18"/>
                <w:szCs w:val="18"/>
                <w:lang w:eastAsia="en-US"/>
              </w:rPr>
            </w:pPr>
            <w:r w:rsidRPr="00C23DD1">
              <w:rPr>
                <w:sz w:val="18"/>
                <w:szCs w:val="18"/>
                <w:lang w:eastAsia="en-US"/>
              </w:rPr>
              <w:t>25 млн.</w:t>
            </w:r>
          </w:p>
        </w:tc>
      </w:tr>
      <w:tr w:rsidR="005B5E3E" w:rsidRPr="00C23DD1" w:rsidTr="002D59A3">
        <w:tc>
          <w:tcPr>
            <w:tcW w:w="567" w:type="dxa"/>
          </w:tcPr>
          <w:p w:rsidR="005B5E3E" w:rsidRPr="003A3C39" w:rsidRDefault="005B5E3E" w:rsidP="007F07C9">
            <w:r w:rsidRPr="003A3C39">
              <w:t>14</w:t>
            </w:r>
          </w:p>
        </w:tc>
        <w:tc>
          <w:tcPr>
            <w:tcW w:w="2268" w:type="dxa"/>
          </w:tcPr>
          <w:p w:rsidR="005B5E3E" w:rsidRPr="003A3C39" w:rsidRDefault="005B5E3E" w:rsidP="007F07C9">
            <w:r w:rsidRPr="003A3C39">
              <w:t>ОБЩЕСТВО С ОГРАНИЧЕННОЙ ОТВЕТСТВЕННОСТЬЮ ТД "ОБЪЕДИНЕННЫЕ ЛИФТОСТРОИТЕЛЬНЫЕ ЗАВОДЫ - УФА"</w:t>
            </w:r>
          </w:p>
        </w:tc>
        <w:tc>
          <w:tcPr>
            <w:tcW w:w="2552" w:type="dxa"/>
          </w:tcPr>
          <w:p w:rsidR="005B5E3E" w:rsidRPr="003A3C39" w:rsidRDefault="005B5E3E" w:rsidP="007F07C9">
            <w:r w:rsidRPr="003A3C39">
              <w:t xml:space="preserve">450047, </w:t>
            </w:r>
            <w:proofErr w:type="gramStart"/>
            <w:r w:rsidRPr="003A3C39">
              <w:t>РЕСП</w:t>
            </w:r>
            <w:proofErr w:type="gramEnd"/>
            <w:r w:rsidRPr="003A3C39">
              <w:t xml:space="preserve"> БАШКОРТОСТАН, Г УФА, УЛ БАКАЛИНСКАЯ, ДОМ 33, ЭТАЖ 1 , ОФИС 10</w:t>
            </w:r>
          </w:p>
        </w:tc>
        <w:tc>
          <w:tcPr>
            <w:tcW w:w="1275" w:type="dxa"/>
          </w:tcPr>
          <w:p w:rsidR="005B5E3E" w:rsidRPr="003A3C39" w:rsidRDefault="005B5E3E" w:rsidP="007F07C9">
            <w:r w:rsidRPr="003A3C39">
              <w:t>tdolz-ufa@yandex.ru</w:t>
            </w:r>
          </w:p>
        </w:tc>
        <w:tc>
          <w:tcPr>
            <w:tcW w:w="1417" w:type="dxa"/>
          </w:tcPr>
          <w:p w:rsidR="005B5E3E" w:rsidRDefault="005B5E3E" w:rsidP="007F07C9">
            <w:r w:rsidRPr="003A3C39">
              <w:t>0278903573</w:t>
            </w:r>
          </w:p>
        </w:tc>
        <w:tc>
          <w:tcPr>
            <w:tcW w:w="2411" w:type="dxa"/>
          </w:tcPr>
          <w:p w:rsidR="005B5E3E" w:rsidRPr="00C23DD1" w:rsidRDefault="005B5E3E" w:rsidP="002A5FEE">
            <w:pPr>
              <w:jc w:val="center"/>
              <w:rPr>
                <w:sz w:val="18"/>
                <w:szCs w:val="18"/>
                <w:lang w:eastAsia="en-US"/>
              </w:rPr>
            </w:pPr>
            <w:r>
              <w:rPr>
                <w:sz w:val="18"/>
                <w:szCs w:val="18"/>
                <w:lang w:eastAsia="en-US"/>
              </w:rPr>
              <w:t>50 млн.</w:t>
            </w:r>
          </w:p>
        </w:tc>
      </w:tr>
      <w:tr w:rsidR="007123A0" w:rsidRPr="00C23DD1" w:rsidTr="002D59A3">
        <w:tc>
          <w:tcPr>
            <w:tcW w:w="567" w:type="dxa"/>
          </w:tcPr>
          <w:p w:rsidR="007123A0" w:rsidRPr="00E273D6" w:rsidRDefault="007123A0" w:rsidP="00664E5B">
            <w:r w:rsidRPr="00E273D6">
              <w:t>15</w:t>
            </w:r>
          </w:p>
        </w:tc>
        <w:tc>
          <w:tcPr>
            <w:tcW w:w="2268" w:type="dxa"/>
          </w:tcPr>
          <w:p w:rsidR="007123A0" w:rsidRPr="00E273D6" w:rsidRDefault="007123A0" w:rsidP="00664E5B">
            <w:r w:rsidRPr="00E273D6">
              <w:t>ОБЩЕСТВО С ОГРАНИЧЕННОЙ ОТВЕТСТВЕННОСТЬЮ "АС-ТЕРМ"</w:t>
            </w:r>
          </w:p>
        </w:tc>
        <w:tc>
          <w:tcPr>
            <w:tcW w:w="2552" w:type="dxa"/>
          </w:tcPr>
          <w:p w:rsidR="007123A0" w:rsidRPr="00E273D6" w:rsidRDefault="007123A0" w:rsidP="00664E5B">
            <w:r w:rsidRPr="00E273D6">
              <w:t>192019, Г. САНКТ-ПЕТЕРБУРГ, УЛ. ПРОФЕССОРА КАЧАЛОВА, Д. 11, ЛИТЕРА В, ПОМЕЩ. 1Н КОМНАТА 126-129, 131-135</w:t>
            </w:r>
          </w:p>
        </w:tc>
        <w:tc>
          <w:tcPr>
            <w:tcW w:w="1275" w:type="dxa"/>
          </w:tcPr>
          <w:p w:rsidR="007123A0" w:rsidRPr="00E273D6" w:rsidRDefault="007123A0" w:rsidP="00664E5B">
            <w:r w:rsidRPr="00E273D6">
              <w:t>info@as-term.ru</w:t>
            </w:r>
          </w:p>
        </w:tc>
        <w:tc>
          <w:tcPr>
            <w:tcW w:w="1417" w:type="dxa"/>
          </w:tcPr>
          <w:p w:rsidR="007123A0" w:rsidRPr="00E273D6" w:rsidRDefault="007123A0" w:rsidP="00664E5B">
            <w:r w:rsidRPr="00E273D6">
              <w:t>7814555205</w:t>
            </w:r>
          </w:p>
        </w:tc>
        <w:tc>
          <w:tcPr>
            <w:tcW w:w="2411" w:type="dxa"/>
          </w:tcPr>
          <w:p w:rsidR="007123A0" w:rsidRPr="00C23DD1" w:rsidRDefault="007123A0" w:rsidP="002A5FEE">
            <w:pPr>
              <w:jc w:val="center"/>
              <w:rPr>
                <w:sz w:val="18"/>
                <w:szCs w:val="18"/>
                <w:lang w:eastAsia="en-US"/>
              </w:rPr>
            </w:pPr>
            <w:r w:rsidRPr="00C23DD1">
              <w:rPr>
                <w:sz w:val="18"/>
                <w:szCs w:val="18"/>
                <w:lang w:eastAsia="en-US"/>
              </w:rPr>
              <w:t>25 млн.</w:t>
            </w:r>
          </w:p>
        </w:tc>
      </w:tr>
      <w:tr w:rsidR="007123A0" w:rsidRPr="00C23DD1" w:rsidTr="002D59A3">
        <w:tc>
          <w:tcPr>
            <w:tcW w:w="567" w:type="dxa"/>
          </w:tcPr>
          <w:p w:rsidR="007123A0" w:rsidRPr="00E273D6" w:rsidRDefault="007123A0" w:rsidP="00664E5B">
            <w:r w:rsidRPr="00E273D6">
              <w:t>16</w:t>
            </w:r>
          </w:p>
        </w:tc>
        <w:tc>
          <w:tcPr>
            <w:tcW w:w="2268" w:type="dxa"/>
          </w:tcPr>
          <w:p w:rsidR="007123A0" w:rsidRPr="00E273D6" w:rsidRDefault="007123A0" w:rsidP="00664E5B">
            <w:r w:rsidRPr="00E273D6">
              <w:t>ОБЩЕСТВО С ОГРАНИЧЕННОЙ ОТВЕТСТВЕННОСТЬЮ "МИДАС"</w:t>
            </w:r>
          </w:p>
        </w:tc>
        <w:tc>
          <w:tcPr>
            <w:tcW w:w="2552" w:type="dxa"/>
          </w:tcPr>
          <w:p w:rsidR="007123A0" w:rsidRPr="00E273D6" w:rsidRDefault="007123A0" w:rsidP="00664E5B">
            <w:r w:rsidRPr="00E273D6">
              <w:t xml:space="preserve">196084, Г САНКТ-ПЕТЕРБУРГ, </w:t>
            </w:r>
            <w:proofErr w:type="gramStart"/>
            <w:r w:rsidRPr="00E273D6">
              <w:t>УЛ</w:t>
            </w:r>
            <w:proofErr w:type="gramEnd"/>
            <w:r w:rsidRPr="00E273D6">
              <w:t xml:space="preserve"> ТАШКЕНТСКАЯ, ДОМ 1, ЛИТЕРА А, ПОМЕЩЕНИЕ 16Н</w:t>
            </w:r>
          </w:p>
        </w:tc>
        <w:tc>
          <w:tcPr>
            <w:tcW w:w="1275" w:type="dxa"/>
          </w:tcPr>
          <w:p w:rsidR="007123A0" w:rsidRPr="00E273D6" w:rsidRDefault="007123A0" w:rsidP="00664E5B">
            <w:r w:rsidRPr="00E273D6">
              <w:t>info.midas@yandex.ru</w:t>
            </w:r>
          </w:p>
        </w:tc>
        <w:tc>
          <w:tcPr>
            <w:tcW w:w="1417" w:type="dxa"/>
          </w:tcPr>
          <w:p w:rsidR="007123A0" w:rsidRPr="00E273D6" w:rsidRDefault="007123A0" w:rsidP="00664E5B">
            <w:r w:rsidRPr="00E273D6">
              <w:t>7813184156</w:t>
            </w:r>
          </w:p>
        </w:tc>
        <w:tc>
          <w:tcPr>
            <w:tcW w:w="2411" w:type="dxa"/>
          </w:tcPr>
          <w:p w:rsidR="007123A0" w:rsidRPr="00C23DD1" w:rsidRDefault="007123A0" w:rsidP="002A5FEE">
            <w:pPr>
              <w:jc w:val="center"/>
              <w:rPr>
                <w:sz w:val="18"/>
                <w:szCs w:val="18"/>
                <w:lang w:eastAsia="en-US"/>
              </w:rPr>
            </w:pPr>
            <w:r>
              <w:rPr>
                <w:sz w:val="18"/>
                <w:szCs w:val="18"/>
                <w:lang w:eastAsia="en-US"/>
              </w:rPr>
              <w:t>25</w:t>
            </w:r>
            <w:r w:rsidRPr="00C23DD1">
              <w:rPr>
                <w:sz w:val="18"/>
                <w:szCs w:val="18"/>
                <w:lang w:eastAsia="en-US"/>
              </w:rPr>
              <w:t xml:space="preserve"> млн.</w:t>
            </w:r>
          </w:p>
        </w:tc>
      </w:tr>
      <w:tr w:rsidR="007123A0" w:rsidRPr="00C23DD1" w:rsidTr="002D59A3">
        <w:tc>
          <w:tcPr>
            <w:tcW w:w="567" w:type="dxa"/>
          </w:tcPr>
          <w:p w:rsidR="007123A0" w:rsidRPr="00E273D6" w:rsidRDefault="007123A0" w:rsidP="00664E5B">
            <w:r w:rsidRPr="00E273D6">
              <w:t>17</w:t>
            </w:r>
          </w:p>
        </w:tc>
        <w:tc>
          <w:tcPr>
            <w:tcW w:w="2268" w:type="dxa"/>
          </w:tcPr>
          <w:p w:rsidR="007123A0" w:rsidRPr="00E273D6" w:rsidRDefault="007123A0" w:rsidP="00664E5B">
            <w:r w:rsidRPr="00E273D6">
              <w:t>ОБЩЕСТВО С ОГРАНИЧЕННОЙ ОТВЕТСТВЕННОСТЬЮ "ВНЕВЕДОМСТВЕННАЯ АВАРИЙНО-СПАСАТЕЛЬНАЯ СЛУЖБА"</w:t>
            </w:r>
          </w:p>
        </w:tc>
        <w:tc>
          <w:tcPr>
            <w:tcW w:w="2552" w:type="dxa"/>
          </w:tcPr>
          <w:p w:rsidR="007123A0" w:rsidRPr="00E273D6" w:rsidRDefault="007123A0" w:rsidP="00664E5B">
            <w:r w:rsidRPr="00E273D6">
              <w:t>192007, Г САНКТ-ПЕТЕРБУРГ, НАБ ОБВОДНОГО КАНАЛА, ДОМ 64, КОРПУС 2 ЛИТЕР А, ПОМЕЩЕНИЕ 19</w:t>
            </w:r>
          </w:p>
        </w:tc>
        <w:tc>
          <w:tcPr>
            <w:tcW w:w="1275" w:type="dxa"/>
          </w:tcPr>
          <w:p w:rsidR="007123A0" w:rsidRPr="00E273D6" w:rsidRDefault="007123A0" w:rsidP="00664E5B">
            <w:r w:rsidRPr="00E273D6">
              <w:t>secretar@vass.ru</w:t>
            </w:r>
          </w:p>
        </w:tc>
        <w:tc>
          <w:tcPr>
            <w:tcW w:w="1417" w:type="dxa"/>
          </w:tcPr>
          <w:p w:rsidR="007123A0" w:rsidRDefault="007123A0" w:rsidP="00664E5B">
            <w:r w:rsidRPr="00E273D6">
              <w:t>7816192807</w:t>
            </w:r>
          </w:p>
        </w:tc>
        <w:tc>
          <w:tcPr>
            <w:tcW w:w="2411" w:type="dxa"/>
          </w:tcPr>
          <w:p w:rsidR="007123A0" w:rsidRPr="00C23DD1" w:rsidRDefault="007123A0" w:rsidP="00BB4540">
            <w:pPr>
              <w:jc w:val="center"/>
              <w:rPr>
                <w:sz w:val="18"/>
                <w:szCs w:val="18"/>
                <w:lang w:eastAsia="en-US"/>
              </w:rPr>
            </w:pPr>
            <w:r>
              <w:rPr>
                <w:sz w:val="18"/>
                <w:szCs w:val="18"/>
                <w:lang w:eastAsia="en-US"/>
              </w:rPr>
              <w:t>2</w:t>
            </w:r>
            <w:r w:rsidRPr="00C23DD1">
              <w:rPr>
                <w:sz w:val="18"/>
                <w:szCs w:val="18"/>
                <w:lang w:eastAsia="en-US"/>
              </w:rPr>
              <w:t>5 млн.</w:t>
            </w:r>
          </w:p>
        </w:tc>
      </w:tr>
      <w:tr w:rsidR="007123A0" w:rsidRPr="00C23DD1" w:rsidTr="002D59A3">
        <w:tc>
          <w:tcPr>
            <w:tcW w:w="567" w:type="dxa"/>
          </w:tcPr>
          <w:p w:rsidR="007123A0" w:rsidRPr="00B76A92" w:rsidRDefault="007123A0" w:rsidP="00664E5B">
            <w:r w:rsidRPr="00B76A92">
              <w:t>20</w:t>
            </w:r>
          </w:p>
        </w:tc>
        <w:tc>
          <w:tcPr>
            <w:tcW w:w="2268" w:type="dxa"/>
          </w:tcPr>
          <w:p w:rsidR="007123A0" w:rsidRPr="00B76A92" w:rsidRDefault="007123A0" w:rsidP="00664E5B">
            <w:r w:rsidRPr="00B76A92">
              <w:t>ОБЩЕСТВО С ОГРАНИЧЕННОЙ ОТВЕТСТВЕННОСТЬЮ "ГОРИЗОНТ"</w:t>
            </w:r>
          </w:p>
        </w:tc>
        <w:tc>
          <w:tcPr>
            <w:tcW w:w="2552" w:type="dxa"/>
          </w:tcPr>
          <w:p w:rsidR="007123A0" w:rsidRPr="00B76A92" w:rsidRDefault="007123A0" w:rsidP="00664E5B">
            <w:r w:rsidRPr="00B76A92">
              <w:t xml:space="preserve">191014, Г САНКТ-ПЕТЕРБУРГ, </w:t>
            </w:r>
            <w:proofErr w:type="gramStart"/>
            <w:r w:rsidRPr="00B76A92">
              <w:t>УЛ</w:t>
            </w:r>
            <w:proofErr w:type="gramEnd"/>
            <w:r w:rsidRPr="00B76A92">
              <w:t xml:space="preserve"> РЫЛЕЕВА, ДОМ 3, ЛИТЕР А, ПОМ,ОФИС 7Н,10</w:t>
            </w:r>
          </w:p>
        </w:tc>
        <w:tc>
          <w:tcPr>
            <w:tcW w:w="1275" w:type="dxa"/>
          </w:tcPr>
          <w:p w:rsidR="007123A0" w:rsidRPr="00B76A92" w:rsidRDefault="007123A0" w:rsidP="00664E5B">
            <w:r w:rsidRPr="00B76A92">
              <w:t>gor.812@yandex.ru</w:t>
            </w:r>
          </w:p>
        </w:tc>
        <w:tc>
          <w:tcPr>
            <w:tcW w:w="1417" w:type="dxa"/>
          </w:tcPr>
          <w:p w:rsidR="007123A0" w:rsidRDefault="007123A0" w:rsidP="00664E5B">
            <w:r w:rsidRPr="00B76A92">
              <w:t>7814289641</w:t>
            </w:r>
          </w:p>
        </w:tc>
        <w:tc>
          <w:tcPr>
            <w:tcW w:w="2411" w:type="dxa"/>
          </w:tcPr>
          <w:p w:rsidR="007123A0" w:rsidRPr="00C23DD1" w:rsidRDefault="007123A0" w:rsidP="002A5FEE">
            <w:pPr>
              <w:jc w:val="center"/>
              <w:rPr>
                <w:sz w:val="18"/>
                <w:szCs w:val="18"/>
                <w:lang w:eastAsia="en-US"/>
              </w:rPr>
            </w:pPr>
            <w:r>
              <w:rPr>
                <w:sz w:val="18"/>
                <w:szCs w:val="18"/>
                <w:lang w:eastAsia="en-US"/>
              </w:rPr>
              <w:t>25</w:t>
            </w:r>
            <w:r w:rsidRPr="00C23DD1">
              <w:rPr>
                <w:sz w:val="18"/>
                <w:szCs w:val="18"/>
                <w:lang w:eastAsia="en-US"/>
              </w:rPr>
              <w:t xml:space="preserve"> млн.</w:t>
            </w:r>
          </w:p>
        </w:tc>
      </w:tr>
    </w:tbl>
    <w:p w:rsidR="007238EC" w:rsidRDefault="007238EC" w:rsidP="00440F7D">
      <w:pPr>
        <w:pStyle w:val="ConsPlusNormal"/>
        <w:tabs>
          <w:tab w:val="left" w:pos="993"/>
        </w:tabs>
        <w:jc w:val="both"/>
        <w:rPr>
          <w:rFonts w:ascii="Times New Roman" w:eastAsia="Times New Roman" w:hAnsi="Times New Roman" w:cs="Times New Roman"/>
          <w:lang w:eastAsia="ru-RU"/>
        </w:rPr>
      </w:pPr>
    </w:p>
    <w:p w:rsidR="001F01E9" w:rsidRPr="00C23DD1" w:rsidRDefault="004035E6" w:rsidP="00440F7D">
      <w:pPr>
        <w:pStyle w:val="ConsPlusNormal"/>
        <w:tabs>
          <w:tab w:val="left" w:pos="993"/>
        </w:tabs>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Голосование: «ЗА» - единогласно</w:t>
      </w:r>
    </w:p>
    <w:p w:rsidR="004245E3" w:rsidRPr="00C23DD1" w:rsidRDefault="004245E3" w:rsidP="00440F7D">
      <w:pPr>
        <w:pStyle w:val="ConsPlusNormal"/>
        <w:tabs>
          <w:tab w:val="left" w:pos="993"/>
        </w:tabs>
        <w:jc w:val="both"/>
        <w:rPr>
          <w:rFonts w:ascii="Times New Roman" w:eastAsia="Times New Roman" w:hAnsi="Times New Roman" w:cs="Times New Roman"/>
          <w:lang w:eastAsia="ru-RU"/>
        </w:rPr>
      </w:pPr>
    </w:p>
    <w:p w:rsidR="00440F7D" w:rsidRDefault="00440F7D" w:rsidP="00440F7D">
      <w:pPr>
        <w:pStyle w:val="ConsPlusNormal"/>
        <w:tabs>
          <w:tab w:val="left" w:pos="993"/>
        </w:tabs>
        <w:ind w:firstLine="540"/>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2.2. Отказать во включении в реестр квалифицированных подрядных организаций следующим участникам предварительного отбора:</w:t>
      </w:r>
    </w:p>
    <w:p w:rsidR="007238EC" w:rsidRPr="00C23DD1" w:rsidRDefault="007238EC" w:rsidP="00440F7D">
      <w:pPr>
        <w:pStyle w:val="ConsPlusNormal"/>
        <w:tabs>
          <w:tab w:val="left" w:pos="993"/>
        </w:tabs>
        <w:ind w:firstLine="54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92"/>
        <w:gridCol w:w="1100"/>
        <w:gridCol w:w="1986"/>
        <w:gridCol w:w="3118"/>
      </w:tblGrid>
      <w:tr w:rsidR="00440F7D" w:rsidRPr="00C23DD1" w:rsidTr="002D59A3">
        <w:trPr>
          <w:trHeight w:val="1975"/>
        </w:trPr>
        <w:tc>
          <w:tcPr>
            <w:tcW w:w="534" w:type="dxa"/>
          </w:tcPr>
          <w:p w:rsidR="00440F7D" w:rsidRPr="00C23DD1" w:rsidRDefault="00440F7D" w:rsidP="00DB4F1D">
            <w:pPr>
              <w:pStyle w:val="ConsPlusNormal"/>
              <w:ind w:left="-108" w:right="-108"/>
              <w:jc w:val="center"/>
              <w:rPr>
                <w:rFonts w:ascii="Times New Roman" w:hAnsi="Times New Roman" w:cs="Times New Roman"/>
                <w:sz w:val="18"/>
                <w:szCs w:val="18"/>
              </w:rPr>
            </w:pPr>
            <w:r w:rsidRPr="00C23DD1">
              <w:rPr>
                <w:rFonts w:ascii="Times New Roman" w:hAnsi="Times New Roman" w:cs="Times New Roman"/>
                <w:sz w:val="18"/>
                <w:szCs w:val="18"/>
              </w:rPr>
              <w:t>№ заявки</w:t>
            </w:r>
          </w:p>
        </w:tc>
        <w:tc>
          <w:tcPr>
            <w:tcW w:w="1984"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592"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tc>
        <w:tc>
          <w:tcPr>
            <w:tcW w:w="1100"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1986" w:type="dxa"/>
            <w:vAlign w:val="center"/>
          </w:tcPr>
          <w:p w:rsidR="00440F7D" w:rsidRPr="00C23DD1" w:rsidRDefault="00440F7D" w:rsidP="008D65EE">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3118"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Обоснование решения</w:t>
            </w:r>
          </w:p>
        </w:tc>
      </w:tr>
      <w:tr w:rsidR="00B643C7" w:rsidRPr="00C23DD1" w:rsidTr="002D59A3">
        <w:tc>
          <w:tcPr>
            <w:tcW w:w="534" w:type="dxa"/>
          </w:tcPr>
          <w:p w:rsidR="00B643C7" w:rsidRPr="00741671" w:rsidRDefault="00B643C7" w:rsidP="00664E5B">
            <w:r w:rsidRPr="00741671">
              <w:t>1</w:t>
            </w:r>
          </w:p>
        </w:tc>
        <w:tc>
          <w:tcPr>
            <w:tcW w:w="1984" w:type="dxa"/>
          </w:tcPr>
          <w:p w:rsidR="00B643C7" w:rsidRPr="00741671" w:rsidRDefault="00B643C7" w:rsidP="00664E5B">
            <w:r w:rsidRPr="00741671">
              <w:t>ОБЩЕСТВО С ОГРАНИЧЕННОЙ ОТВЕТСТВЕННОСТЬЮ "ЛИФТ-СТРОЙ КОМПАНИЯ"</w:t>
            </w:r>
          </w:p>
        </w:tc>
        <w:tc>
          <w:tcPr>
            <w:tcW w:w="1592" w:type="dxa"/>
          </w:tcPr>
          <w:p w:rsidR="00B643C7" w:rsidRPr="00741671" w:rsidRDefault="00B643C7" w:rsidP="00664E5B">
            <w:r w:rsidRPr="00741671">
              <w:t>420088, РЕСП. ТАТАРСТАН, Г. Казань, УЛ. АКАДЕМИКА ГУБКИНА, Д. 37, ПОМЕЩ. 78-91(ЭТАЖ</w:t>
            </w:r>
            <w:proofErr w:type="gramStart"/>
            <w:r w:rsidRPr="00741671">
              <w:t>1</w:t>
            </w:r>
            <w:proofErr w:type="gramEnd"/>
            <w:r w:rsidRPr="00741671">
              <w:t>)</w:t>
            </w:r>
          </w:p>
        </w:tc>
        <w:tc>
          <w:tcPr>
            <w:tcW w:w="1100" w:type="dxa"/>
          </w:tcPr>
          <w:p w:rsidR="00B643C7" w:rsidRPr="00741671" w:rsidRDefault="00B643C7" w:rsidP="00664E5B">
            <w:r w:rsidRPr="00741671">
              <w:t>lsk116@mail.ru</w:t>
            </w:r>
          </w:p>
        </w:tc>
        <w:tc>
          <w:tcPr>
            <w:tcW w:w="1986" w:type="dxa"/>
          </w:tcPr>
          <w:p w:rsidR="00B643C7" w:rsidRDefault="00B643C7" w:rsidP="00664E5B">
            <w:r w:rsidRPr="00741671">
              <w:t>1657201812</w:t>
            </w:r>
          </w:p>
        </w:tc>
        <w:tc>
          <w:tcPr>
            <w:tcW w:w="3118" w:type="dxa"/>
          </w:tcPr>
          <w:p w:rsidR="00B643C7" w:rsidRDefault="00B643C7" w:rsidP="00612E27">
            <w:pPr>
              <w:ind w:right="-108"/>
              <w:rPr>
                <w:rFonts w:eastAsia="Calibri"/>
              </w:rPr>
            </w:pPr>
            <w:r w:rsidRPr="00612E27">
              <w:rPr>
                <w:rFonts w:eastAsia="Calibri"/>
              </w:rPr>
              <w:t>подпункт а) пункта 53 Положения 615 – несоответствие участника требованиям, установленным пунктом 23 Положения 615;</w:t>
            </w:r>
          </w:p>
          <w:p w:rsidR="000103B4" w:rsidRPr="00612E27" w:rsidRDefault="000103B4" w:rsidP="00612E27">
            <w:pPr>
              <w:ind w:right="-108"/>
              <w:rPr>
                <w:rFonts w:eastAsia="Calibri"/>
              </w:rPr>
            </w:pPr>
          </w:p>
          <w:p w:rsidR="00B643C7" w:rsidRDefault="00B643C7" w:rsidP="00612E27">
            <w:pPr>
              <w:ind w:right="-108"/>
              <w:rPr>
                <w:rFonts w:eastAsia="Calibri"/>
              </w:rPr>
            </w:pPr>
            <w:r w:rsidRPr="00612E27">
              <w:rPr>
                <w:rFonts w:eastAsia="Calibri"/>
              </w:rPr>
              <w:t xml:space="preserve">подпункт б) пункта 53 Положения 615 - заявка на участие в </w:t>
            </w:r>
            <w:r w:rsidRPr="00612E27">
              <w:rPr>
                <w:rFonts w:eastAsia="Calibri"/>
              </w:rPr>
              <w:lastRenderedPageBreak/>
              <w:t>предварительном отборе не соответствует требованиям, установ</w:t>
            </w:r>
            <w:r w:rsidR="000103B4">
              <w:rPr>
                <w:rFonts w:eastAsia="Calibri"/>
              </w:rPr>
              <w:t>ленным пунктом 38 Положения 615</w:t>
            </w:r>
          </w:p>
          <w:p w:rsidR="000103B4" w:rsidRPr="00C23DD1" w:rsidRDefault="000103B4" w:rsidP="00612E27">
            <w:pPr>
              <w:ind w:right="-108"/>
              <w:rPr>
                <w:rFonts w:eastAsia="Calibri"/>
              </w:rPr>
            </w:pPr>
          </w:p>
        </w:tc>
      </w:tr>
      <w:tr w:rsidR="00B643C7" w:rsidRPr="00C23DD1" w:rsidTr="002D59A3">
        <w:tc>
          <w:tcPr>
            <w:tcW w:w="534" w:type="dxa"/>
          </w:tcPr>
          <w:p w:rsidR="00B643C7" w:rsidRPr="0016299D" w:rsidRDefault="00B643C7" w:rsidP="00664E5B">
            <w:r w:rsidRPr="0016299D">
              <w:lastRenderedPageBreak/>
              <w:t>8</w:t>
            </w:r>
          </w:p>
        </w:tc>
        <w:tc>
          <w:tcPr>
            <w:tcW w:w="1984" w:type="dxa"/>
          </w:tcPr>
          <w:p w:rsidR="00B643C7" w:rsidRPr="0016299D" w:rsidRDefault="00B643C7" w:rsidP="00664E5B">
            <w:r w:rsidRPr="0016299D">
              <w:t>ОБЩЕСТВО С ОГРАНИЧЕННОЙ ОТВЕТСТВЕННОСТЬЮ "МАСТЕРСКАЯ АРХИТЕКТУРНОГО ПРОЕКТИРОВАНИЯ"</w:t>
            </w:r>
          </w:p>
        </w:tc>
        <w:tc>
          <w:tcPr>
            <w:tcW w:w="1592" w:type="dxa"/>
          </w:tcPr>
          <w:p w:rsidR="00B643C7" w:rsidRPr="0016299D" w:rsidRDefault="00B643C7" w:rsidP="00664E5B">
            <w:r w:rsidRPr="0016299D">
              <w:t>194044, Г САНКТ-ПЕТЕРБУРГ, ПЕР КРАПИВНЫЙ, ДОМ 5, ЛИТЕР А, ОФИС 417, 419</w:t>
            </w:r>
          </w:p>
        </w:tc>
        <w:tc>
          <w:tcPr>
            <w:tcW w:w="1100" w:type="dxa"/>
          </w:tcPr>
          <w:p w:rsidR="00B643C7" w:rsidRPr="0016299D" w:rsidRDefault="00B643C7" w:rsidP="00664E5B">
            <w:r w:rsidRPr="0016299D">
              <w:t>info@gnarch.ru</w:t>
            </w:r>
          </w:p>
        </w:tc>
        <w:tc>
          <w:tcPr>
            <w:tcW w:w="1986" w:type="dxa"/>
          </w:tcPr>
          <w:p w:rsidR="00B643C7" w:rsidRPr="0016299D" w:rsidRDefault="00B643C7" w:rsidP="00664E5B">
            <w:r w:rsidRPr="0016299D">
              <w:t>7810423046</w:t>
            </w:r>
          </w:p>
        </w:tc>
        <w:tc>
          <w:tcPr>
            <w:tcW w:w="3118" w:type="dxa"/>
          </w:tcPr>
          <w:p w:rsidR="00B643C7" w:rsidRDefault="00B643C7"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0103B4" w:rsidRPr="00C23DD1" w:rsidRDefault="000103B4" w:rsidP="00BD02C9">
            <w:pPr>
              <w:ind w:right="-108"/>
              <w:rPr>
                <w:rFonts w:eastAsia="Calibri"/>
              </w:rPr>
            </w:pPr>
          </w:p>
          <w:p w:rsidR="00B643C7" w:rsidRDefault="00B643C7" w:rsidP="00BD02C9">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0103B4">
              <w:rPr>
                <w:rFonts w:eastAsia="Calibri"/>
              </w:rPr>
              <w:t>ленным пунктом 38 Положения 615</w:t>
            </w:r>
          </w:p>
          <w:p w:rsidR="000103B4" w:rsidRPr="00C23DD1" w:rsidRDefault="000103B4" w:rsidP="00BD02C9">
            <w:pPr>
              <w:ind w:right="-108"/>
            </w:pPr>
          </w:p>
        </w:tc>
      </w:tr>
      <w:tr w:rsidR="00B643C7" w:rsidRPr="00C23DD1" w:rsidTr="002D59A3">
        <w:trPr>
          <w:trHeight w:val="1655"/>
        </w:trPr>
        <w:tc>
          <w:tcPr>
            <w:tcW w:w="534" w:type="dxa"/>
          </w:tcPr>
          <w:p w:rsidR="00B643C7" w:rsidRPr="0016299D" w:rsidRDefault="00B643C7" w:rsidP="00664E5B">
            <w:r w:rsidRPr="0016299D">
              <w:t>9</w:t>
            </w:r>
          </w:p>
        </w:tc>
        <w:tc>
          <w:tcPr>
            <w:tcW w:w="1984" w:type="dxa"/>
          </w:tcPr>
          <w:p w:rsidR="00B643C7" w:rsidRPr="0016299D" w:rsidRDefault="00B643C7" w:rsidP="00664E5B">
            <w:r w:rsidRPr="0016299D">
              <w:t>ОБЩЕСТВО С ОГРАНИЧЕННОЙ ОТВЕТСТВЕННОСТЬЮ "ИМПОРТ-ЛИФТ"</w:t>
            </w:r>
          </w:p>
        </w:tc>
        <w:tc>
          <w:tcPr>
            <w:tcW w:w="1592" w:type="dxa"/>
          </w:tcPr>
          <w:p w:rsidR="00B643C7" w:rsidRPr="0016299D" w:rsidRDefault="00B643C7" w:rsidP="00664E5B">
            <w:r w:rsidRPr="0016299D">
              <w:t>628406, Автономный Ханты-Мансийский Автономный округ - Югра, Город Сургут, Улица Университетская, 7, 11</w:t>
            </w:r>
          </w:p>
        </w:tc>
        <w:tc>
          <w:tcPr>
            <w:tcW w:w="1100" w:type="dxa"/>
          </w:tcPr>
          <w:p w:rsidR="00B643C7" w:rsidRPr="0016299D" w:rsidRDefault="00B643C7" w:rsidP="00664E5B">
            <w:r w:rsidRPr="0016299D">
              <w:t>tender@import-lift.ru</w:t>
            </w:r>
          </w:p>
        </w:tc>
        <w:tc>
          <w:tcPr>
            <w:tcW w:w="1986" w:type="dxa"/>
          </w:tcPr>
          <w:p w:rsidR="00B643C7" w:rsidRPr="0016299D" w:rsidRDefault="00B643C7" w:rsidP="00664E5B">
            <w:r w:rsidRPr="0016299D">
              <w:t>8602240477</w:t>
            </w:r>
          </w:p>
        </w:tc>
        <w:tc>
          <w:tcPr>
            <w:tcW w:w="3118" w:type="dxa"/>
          </w:tcPr>
          <w:p w:rsidR="00963A12" w:rsidRDefault="00963A12" w:rsidP="00BD02C9">
            <w:pPr>
              <w:ind w:right="-108"/>
              <w:rPr>
                <w:rFonts w:eastAsia="Calibri"/>
              </w:rPr>
            </w:pPr>
          </w:p>
          <w:p w:rsidR="00B643C7" w:rsidRDefault="00B643C7"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0103B4" w:rsidRPr="00C23DD1" w:rsidRDefault="000103B4" w:rsidP="00BD02C9">
            <w:pPr>
              <w:ind w:right="-108"/>
              <w:rPr>
                <w:rFonts w:eastAsia="Calibri"/>
              </w:rPr>
            </w:pPr>
          </w:p>
          <w:p w:rsidR="00B643C7" w:rsidRDefault="00B643C7" w:rsidP="00BD02C9">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0103B4">
              <w:rPr>
                <w:rFonts w:eastAsia="Calibri"/>
              </w:rPr>
              <w:t>ленным пунктом 38 Положения 615</w:t>
            </w:r>
          </w:p>
          <w:p w:rsidR="000103B4" w:rsidRPr="00C23DD1" w:rsidRDefault="000103B4" w:rsidP="00BD02C9">
            <w:pPr>
              <w:ind w:right="-108"/>
            </w:pPr>
          </w:p>
        </w:tc>
      </w:tr>
      <w:tr w:rsidR="00B643C7" w:rsidRPr="00C23DD1" w:rsidTr="002D59A3">
        <w:trPr>
          <w:trHeight w:val="478"/>
        </w:trPr>
        <w:tc>
          <w:tcPr>
            <w:tcW w:w="534" w:type="dxa"/>
          </w:tcPr>
          <w:p w:rsidR="00B643C7" w:rsidRPr="0016299D" w:rsidRDefault="00B643C7" w:rsidP="00664E5B">
            <w:r w:rsidRPr="0016299D">
              <w:t>10</w:t>
            </w:r>
          </w:p>
        </w:tc>
        <w:tc>
          <w:tcPr>
            <w:tcW w:w="1984" w:type="dxa"/>
          </w:tcPr>
          <w:p w:rsidR="00B643C7" w:rsidRPr="0016299D" w:rsidRDefault="00B643C7" w:rsidP="00664E5B">
            <w:r w:rsidRPr="0016299D">
              <w:t>ОБЩЕСТВО С ОГРАНИЧЕННОЙ ОТВЕТСТВЕННОСТЬЮ "ПРОМАГРОПРОЕКТ+"</w:t>
            </w:r>
          </w:p>
        </w:tc>
        <w:tc>
          <w:tcPr>
            <w:tcW w:w="1592" w:type="dxa"/>
          </w:tcPr>
          <w:p w:rsidR="00B643C7" w:rsidRPr="0016299D" w:rsidRDefault="00B643C7" w:rsidP="00664E5B">
            <w:r w:rsidRPr="0016299D">
              <w:t xml:space="preserve">610035, </w:t>
            </w:r>
            <w:proofErr w:type="gramStart"/>
            <w:r w:rsidRPr="0016299D">
              <w:t>ОБЛ</w:t>
            </w:r>
            <w:proofErr w:type="gramEnd"/>
            <w:r w:rsidRPr="0016299D">
              <w:t xml:space="preserve"> КИРОВСКАЯ, Г КИРОВ, УЛ ЧАПАЕВА, ДОМ 11, ПОМЕЩЕНИЕ 1007/1</w:t>
            </w:r>
          </w:p>
        </w:tc>
        <w:tc>
          <w:tcPr>
            <w:tcW w:w="1100" w:type="dxa"/>
          </w:tcPr>
          <w:p w:rsidR="00B643C7" w:rsidRPr="0016299D" w:rsidRDefault="00B643C7" w:rsidP="00664E5B">
            <w:r w:rsidRPr="0016299D">
              <w:t>zorin_andrey_okp@mail.ru</w:t>
            </w:r>
          </w:p>
        </w:tc>
        <w:tc>
          <w:tcPr>
            <w:tcW w:w="1986" w:type="dxa"/>
          </w:tcPr>
          <w:p w:rsidR="00B643C7" w:rsidRDefault="00B643C7" w:rsidP="00664E5B">
            <w:r w:rsidRPr="0016299D">
              <w:t>4345429782</w:t>
            </w:r>
          </w:p>
        </w:tc>
        <w:tc>
          <w:tcPr>
            <w:tcW w:w="3118" w:type="dxa"/>
          </w:tcPr>
          <w:p w:rsidR="00963A12" w:rsidRDefault="00963A12" w:rsidP="00AD285F">
            <w:pPr>
              <w:ind w:right="-108"/>
              <w:rPr>
                <w:rFonts w:eastAsia="Calibri"/>
              </w:rPr>
            </w:pPr>
          </w:p>
          <w:p w:rsidR="00B643C7" w:rsidRDefault="00B643C7"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0103B4" w:rsidRPr="00C23DD1" w:rsidRDefault="000103B4" w:rsidP="00AD285F">
            <w:pPr>
              <w:ind w:right="-108"/>
              <w:rPr>
                <w:rFonts w:eastAsia="Calibri"/>
              </w:rPr>
            </w:pPr>
          </w:p>
          <w:p w:rsidR="00B643C7" w:rsidRDefault="00B643C7" w:rsidP="00AD285F">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0103B4">
              <w:rPr>
                <w:rFonts w:eastAsia="Calibri"/>
              </w:rPr>
              <w:t>ленным пунктом 38 Положения 615</w:t>
            </w:r>
          </w:p>
          <w:p w:rsidR="000103B4" w:rsidRPr="00C23DD1" w:rsidRDefault="000103B4" w:rsidP="00AD285F">
            <w:pPr>
              <w:ind w:right="-108"/>
              <w:rPr>
                <w:rFonts w:eastAsia="Calibri"/>
              </w:rPr>
            </w:pPr>
          </w:p>
        </w:tc>
      </w:tr>
      <w:tr w:rsidR="00B643C7" w:rsidRPr="00C23DD1" w:rsidTr="002D59A3">
        <w:trPr>
          <w:trHeight w:val="1655"/>
        </w:trPr>
        <w:tc>
          <w:tcPr>
            <w:tcW w:w="534" w:type="dxa"/>
          </w:tcPr>
          <w:p w:rsidR="00B643C7" w:rsidRPr="006C0AEC" w:rsidRDefault="00B643C7" w:rsidP="00664E5B">
            <w:r w:rsidRPr="006C0AEC">
              <w:t>12</w:t>
            </w:r>
          </w:p>
        </w:tc>
        <w:tc>
          <w:tcPr>
            <w:tcW w:w="1984" w:type="dxa"/>
          </w:tcPr>
          <w:p w:rsidR="00B643C7" w:rsidRPr="006C0AEC" w:rsidRDefault="00B643C7" w:rsidP="00664E5B">
            <w:r w:rsidRPr="006C0AEC">
              <w:t>ОБЩЕСТВО С ОГРАНИЧЕННОЙ ОТВЕТСТВЕННОСТЬЮ "ИМПОРТ-ЛИФТ"</w:t>
            </w:r>
          </w:p>
        </w:tc>
        <w:tc>
          <w:tcPr>
            <w:tcW w:w="1592" w:type="dxa"/>
          </w:tcPr>
          <w:p w:rsidR="00B643C7" w:rsidRPr="006C0AEC" w:rsidRDefault="00B643C7" w:rsidP="00664E5B">
            <w:r w:rsidRPr="006C0AEC">
              <w:t xml:space="preserve">629002, АО ЯМАЛО-НЕНЕЦКИЙ, Г САЛЕХАРД, </w:t>
            </w:r>
            <w:proofErr w:type="gramStart"/>
            <w:r w:rsidRPr="006C0AEC">
              <w:t>УЛ</w:t>
            </w:r>
            <w:proofErr w:type="gramEnd"/>
            <w:r w:rsidRPr="006C0AEC">
              <w:t xml:space="preserve"> ПРИОЗЕРНАЯ, ДОМ 14,</w:t>
            </w:r>
          </w:p>
        </w:tc>
        <w:tc>
          <w:tcPr>
            <w:tcW w:w="1100" w:type="dxa"/>
          </w:tcPr>
          <w:p w:rsidR="00B643C7" w:rsidRPr="006C0AEC" w:rsidRDefault="00B643C7" w:rsidP="00664E5B">
            <w:r w:rsidRPr="006C0AEC">
              <w:t>tender@import-lift.ru</w:t>
            </w:r>
          </w:p>
        </w:tc>
        <w:tc>
          <w:tcPr>
            <w:tcW w:w="1986" w:type="dxa"/>
          </w:tcPr>
          <w:p w:rsidR="00B643C7" w:rsidRDefault="00B643C7" w:rsidP="00664E5B">
            <w:r w:rsidRPr="006C0AEC">
              <w:t>8901021441</w:t>
            </w:r>
          </w:p>
        </w:tc>
        <w:tc>
          <w:tcPr>
            <w:tcW w:w="3118" w:type="dxa"/>
          </w:tcPr>
          <w:p w:rsidR="00B643C7" w:rsidRDefault="00B643C7" w:rsidP="00AD285F">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0103B4" w:rsidRPr="00C23DD1" w:rsidRDefault="000103B4" w:rsidP="00AD285F">
            <w:pPr>
              <w:ind w:right="-108"/>
              <w:rPr>
                <w:rFonts w:eastAsia="Calibri"/>
              </w:rPr>
            </w:pPr>
          </w:p>
          <w:p w:rsidR="00B643C7" w:rsidRDefault="00B643C7" w:rsidP="00AD285F">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0103B4">
              <w:rPr>
                <w:rFonts w:eastAsia="Calibri"/>
              </w:rPr>
              <w:t>ленным пунктом 38 Положения 615</w:t>
            </w:r>
          </w:p>
          <w:p w:rsidR="000103B4" w:rsidRPr="00C23DD1" w:rsidRDefault="000103B4" w:rsidP="00AD285F">
            <w:pPr>
              <w:ind w:right="-108"/>
              <w:rPr>
                <w:rFonts w:eastAsia="Calibri"/>
              </w:rPr>
            </w:pPr>
          </w:p>
        </w:tc>
      </w:tr>
      <w:tr w:rsidR="00B643C7" w:rsidRPr="00C23DD1" w:rsidTr="00963A12">
        <w:trPr>
          <w:trHeight w:val="53"/>
        </w:trPr>
        <w:tc>
          <w:tcPr>
            <w:tcW w:w="534" w:type="dxa"/>
          </w:tcPr>
          <w:p w:rsidR="00B643C7" w:rsidRPr="009154CD" w:rsidRDefault="00B643C7" w:rsidP="00664E5B">
            <w:r w:rsidRPr="009154CD">
              <w:t>18</w:t>
            </w:r>
          </w:p>
        </w:tc>
        <w:tc>
          <w:tcPr>
            <w:tcW w:w="1984" w:type="dxa"/>
          </w:tcPr>
          <w:p w:rsidR="00B643C7" w:rsidRPr="009154CD" w:rsidRDefault="00B643C7" w:rsidP="00664E5B">
            <w:r w:rsidRPr="009154CD">
              <w:t>ОБЩЕСТВО С ОГРАНИЧЕННОЙ ОТВЕТСТВЕННОСТЬЮ "МОГИЛЁВЛИФТ"</w:t>
            </w:r>
          </w:p>
        </w:tc>
        <w:tc>
          <w:tcPr>
            <w:tcW w:w="1592" w:type="dxa"/>
          </w:tcPr>
          <w:p w:rsidR="00B643C7" w:rsidRPr="009154CD" w:rsidRDefault="00B643C7" w:rsidP="00664E5B">
            <w:r w:rsidRPr="009154CD">
              <w:t xml:space="preserve">197022, Г САНКТ-ПЕТЕРБУРГ, ПР-КТ ЧКАЛОВСКИЙ, ДОМ 52, ЛИТЕР А, ПОМЕЩЕНИЕ </w:t>
            </w:r>
            <w:r w:rsidRPr="009154CD">
              <w:lastRenderedPageBreak/>
              <w:t>2Н</w:t>
            </w:r>
          </w:p>
        </w:tc>
        <w:tc>
          <w:tcPr>
            <w:tcW w:w="1100" w:type="dxa"/>
          </w:tcPr>
          <w:p w:rsidR="00B643C7" w:rsidRPr="009154CD" w:rsidRDefault="00B643C7" w:rsidP="00664E5B">
            <w:r w:rsidRPr="009154CD">
              <w:lastRenderedPageBreak/>
              <w:t>tender@mogilevlift.ru</w:t>
            </w:r>
          </w:p>
        </w:tc>
        <w:tc>
          <w:tcPr>
            <w:tcW w:w="1986" w:type="dxa"/>
          </w:tcPr>
          <w:p w:rsidR="00B643C7" w:rsidRPr="009154CD" w:rsidRDefault="00B643C7" w:rsidP="00664E5B">
            <w:r w:rsidRPr="009154CD">
              <w:t>7841308646</w:t>
            </w:r>
          </w:p>
        </w:tc>
        <w:tc>
          <w:tcPr>
            <w:tcW w:w="3118" w:type="dxa"/>
          </w:tcPr>
          <w:p w:rsidR="00963A12" w:rsidRDefault="00963A12" w:rsidP="00AD285F">
            <w:pPr>
              <w:ind w:right="-108"/>
              <w:rPr>
                <w:rFonts w:eastAsia="Calibri"/>
              </w:rPr>
            </w:pPr>
          </w:p>
          <w:p w:rsidR="00B643C7" w:rsidRDefault="00B643C7" w:rsidP="00AD285F">
            <w:pPr>
              <w:ind w:right="-108"/>
              <w:rPr>
                <w:rFonts w:eastAsia="Calibri"/>
              </w:rPr>
            </w:pPr>
            <w:r w:rsidRPr="00672FF6">
              <w:rPr>
                <w:rFonts w:eastAsia="Calibri"/>
              </w:rPr>
              <w:t>подпункт а) пункта 53 Положения 615 – несоответствие участника требованиям, установленным пунктом 23 Положения 615;</w:t>
            </w:r>
          </w:p>
          <w:p w:rsidR="000103B4" w:rsidRPr="00672FF6" w:rsidRDefault="000103B4" w:rsidP="00AD285F">
            <w:pPr>
              <w:ind w:right="-108"/>
              <w:rPr>
                <w:rFonts w:eastAsia="Calibri"/>
              </w:rPr>
            </w:pPr>
          </w:p>
          <w:p w:rsidR="00B643C7" w:rsidRDefault="00B643C7" w:rsidP="00AD285F">
            <w:pPr>
              <w:ind w:right="-108"/>
              <w:rPr>
                <w:rFonts w:eastAsia="Calibri"/>
              </w:rPr>
            </w:pPr>
            <w:r w:rsidRPr="00672FF6">
              <w:rPr>
                <w:rFonts w:eastAsia="Calibri"/>
              </w:rPr>
              <w:t xml:space="preserve">подпункт б) пункта 53 Положения 615 - заявка на участие в </w:t>
            </w:r>
            <w:r w:rsidRPr="00672FF6">
              <w:rPr>
                <w:rFonts w:eastAsia="Calibri"/>
              </w:rPr>
              <w:lastRenderedPageBreak/>
              <w:t>предварительном отборе не соответствует требованиям, установ</w:t>
            </w:r>
            <w:r w:rsidR="000103B4">
              <w:rPr>
                <w:rFonts w:eastAsia="Calibri"/>
              </w:rPr>
              <w:t>ленным пунктом 38 Положения 615</w:t>
            </w:r>
          </w:p>
          <w:p w:rsidR="000103B4" w:rsidRPr="00672FF6" w:rsidRDefault="000103B4" w:rsidP="00AD285F">
            <w:pPr>
              <w:ind w:right="-108"/>
              <w:rPr>
                <w:rFonts w:eastAsia="Calibri"/>
              </w:rPr>
            </w:pPr>
          </w:p>
        </w:tc>
      </w:tr>
      <w:tr w:rsidR="00B643C7" w:rsidRPr="00C23DD1" w:rsidTr="002D59A3">
        <w:tc>
          <w:tcPr>
            <w:tcW w:w="534" w:type="dxa"/>
          </w:tcPr>
          <w:p w:rsidR="00B643C7" w:rsidRPr="009154CD" w:rsidRDefault="00B643C7" w:rsidP="00664E5B">
            <w:r w:rsidRPr="009154CD">
              <w:lastRenderedPageBreak/>
              <w:t>19</w:t>
            </w:r>
          </w:p>
        </w:tc>
        <w:tc>
          <w:tcPr>
            <w:tcW w:w="1984" w:type="dxa"/>
          </w:tcPr>
          <w:p w:rsidR="00B643C7" w:rsidRPr="009154CD" w:rsidRDefault="00B643C7" w:rsidP="00664E5B">
            <w:r w:rsidRPr="009154CD">
              <w:t>ОБЩЕСТВО С ОГРАНИЧЕННОЙ ОТВЕТСТВЕННОСТЬЮ "АМГ-КОНСТРАКШН"</w:t>
            </w:r>
          </w:p>
        </w:tc>
        <w:tc>
          <w:tcPr>
            <w:tcW w:w="1592" w:type="dxa"/>
          </w:tcPr>
          <w:p w:rsidR="00B643C7" w:rsidRPr="009154CD" w:rsidRDefault="00B643C7" w:rsidP="00664E5B">
            <w:r w:rsidRPr="009154CD">
              <w:t xml:space="preserve">196603, Г САНКТ-ПЕТЕРБУРГ, Г ПУШКИН, </w:t>
            </w:r>
            <w:proofErr w:type="gramStart"/>
            <w:r w:rsidRPr="009154CD">
              <w:t>Ш</w:t>
            </w:r>
            <w:proofErr w:type="gramEnd"/>
            <w:r w:rsidRPr="009154CD">
              <w:t xml:space="preserve"> КРАСНОСЕЛЬСКОЕ, ДОМ 14/28, ЛИТЕР Р, ПОМЕЩЕНИЕ 1-Н,КАБ.84</w:t>
            </w:r>
          </w:p>
        </w:tc>
        <w:tc>
          <w:tcPr>
            <w:tcW w:w="1100" w:type="dxa"/>
          </w:tcPr>
          <w:p w:rsidR="00B643C7" w:rsidRPr="009154CD" w:rsidRDefault="00B643C7" w:rsidP="00664E5B">
            <w:r w:rsidRPr="009154CD">
              <w:t>amg-construction@amg-gk.ru</w:t>
            </w:r>
          </w:p>
        </w:tc>
        <w:tc>
          <w:tcPr>
            <w:tcW w:w="1986" w:type="dxa"/>
          </w:tcPr>
          <w:p w:rsidR="00B643C7" w:rsidRDefault="00B643C7" w:rsidP="00664E5B">
            <w:r w:rsidRPr="009154CD">
              <w:t>7820071234</w:t>
            </w:r>
          </w:p>
        </w:tc>
        <w:tc>
          <w:tcPr>
            <w:tcW w:w="3118" w:type="dxa"/>
            <w:vAlign w:val="center"/>
          </w:tcPr>
          <w:p w:rsidR="00963A12" w:rsidRDefault="00963A12" w:rsidP="00BD02C9">
            <w:pPr>
              <w:ind w:right="-108"/>
              <w:rPr>
                <w:rFonts w:eastAsia="Calibri"/>
              </w:rPr>
            </w:pPr>
          </w:p>
          <w:p w:rsidR="00B643C7" w:rsidRDefault="00B643C7" w:rsidP="00BD02C9">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0103B4" w:rsidRPr="00C23DD1" w:rsidRDefault="000103B4" w:rsidP="00BD02C9">
            <w:pPr>
              <w:ind w:right="-108"/>
              <w:rPr>
                <w:rFonts w:eastAsia="Calibri"/>
              </w:rPr>
            </w:pPr>
          </w:p>
          <w:p w:rsidR="00B643C7" w:rsidRDefault="00B643C7" w:rsidP="00BD02C9">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F336B8">
              <w:rPr>
                <w:rFonts w:eastAsia="Calibri"/>
              </w:rPr>
              <w:t>ленным пунктом 38 Положения 615;</w:t>
            </w:r>
          </w:p>
          <w:p w:rsidR="000103B4" w:rsidRDefault="000103B4" w:rsidP="00BD02C9">
            <w:pPr>
              <w:ind w:right="-108"/>
              <w:rPr>
                <w:rFonts w:eastAsia="Calibri"/>
              </w:rPr>
            </w:pPr>
          </w:p>
          <w:p w:rsidR="00F336B8" w:rsidRPr="00F336B8" w:rsidRDefault="00F336B8" w:rsidP="00F336B8">
            <w:pPr>
              <w:ind w:right="-108"/>
              <w:rPr>
                <w:rFonts w:eastAsia="Calibri"/>
              </w:rPr>
            </w:pPr>
            <w:r w:rsidRPr="00F336B8">
              <w:rPr>
                <w:rFonts w:eastAsia="Calibri"/>
              </w:rPr>
              <w:t xml:space="preserve">подпункт в) пункта 53 Положения 615 - </w:t>
            </w:r>
          </w:p>
          <w:p w:rsidR="00F336B8" w:rsidRDefault="00F336B8" w:rsidP="00F336B8">
            <w:pPr>
              <w:ind w:right="-108"/>
              <w:rPr>
                <w:rFonts w:eastAsia="Calibri"/>
              </w:rPr>
            </w:pPr>
            <w:r w:rsidRPr="00F336B8">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w:t>
            </w:r>
            <w:r w:rsidR="000103B4">
              <w:rPr>
                <w:rFonts w:eastAsia="Calibri"/>
              </w:rPr>
              <w:t>дварительном отборе</w:t>
            </w:r>
          </w:p>
          <w:p w:rsidR="000103B4" w:rsidRPr="00C23DD1" w:rsidRDefault="000103B4" w:rsidP="00F336B8">
            <w:pPr>
              <w:ind w:right="-108"/>
              <w:rPr>
                <w:rFonts w:eastAsia="Calibri"/>
              </w:rPr>
            </w:pPr>
          </w:p>
        </w:tc>
      </w:tr>
      <w:tr w:rsidR="00B643C7" w:rsidRPr="00C23DD1" w:rsidTr="002D59A3">
        <w:tc>
          <w:tcPr>
            <w:tcW w:w="534" w:type="dxa"/>
          </w:tcPr>
          <w:p w:rsidR="00B643C7" w:rsidRPr="00471C7C" w:rsidRDefault="00B643C7" w:rsidP="00664E5B">
            <w:r w:rsidRPr="00471C7C">
              <w:t>21</w:t>
            </w:r>
          </w:p>
        </w:tc>
        <w:tc>
          <w:tcPr>
            <w:tcW w:w="1984" w:type="dxa"/>
          </w:tcPr>
          <w:p w:rsidR="00B643C7" w:rsidRPr="00471C7C" w:rsidRDefault="00B643C7" w:rsidP="00664E5B">
            <w:r w:rsidRPr="00471C7C">
              <w:t>ОБЩЕСТВО С ОГРАНИЧЕННОЙ ОТВЕТСТВЕННОСТЬЮ "ЛАТЕРНА"</w:t>
            </w:r>
          </w:p>
        </w:tc>
        <w:tc>
          <w:tcPr>
            <w:tcW w:w="1592" w:type="dxa"/>
          </w:tcPr>
          <w:p w:rsidR="00B643C7" w:rsidRDefault="00B643C7" w:rsidP="00664E5B">
            <w:r w:rsidRPr="00471C7C">
              <w:t xml:space="preserve">693013, </w:t>
            </w:r>
            <w:proofErr w:type="gramStart"/>
            <w:r w:rsidRPr="00471C7C">
              <w:t>ОБЛ</w:t>
            </w:r>
            <w:proofErr w:type="gramEnd"/>
            <w:r w:rsidRPr="00471C7C">
              <w:t xml:space="preserve"> САХАЛИНСКАЯ, Г ЮЖНО-САХАЛИНСК, УЛ САХАЛИНСКАЯ, ДОМ 61, КВАРТИРА 41</w:t>
            </w:r>
          </w:p>
          <w:p w:rsidR="000103B4" w:rsidRPr="00471C7C" w:rsidRDefault="000103B4" w:rsidP="00664E5B"/>
        </w:tc>
        <w:tc>
          <w:tcPr>
            <w:tcW w:w="1100" w:type="dxa"/>
          </w:tcPr>
          <w:p w:rsidR="00B643C7" w:rsidRPr="00471C7C" w:rsidRDefault="00B643C7" w:rsidP="00664E5B">
            <w:r w:rsidRPr="00471C7C">
              <w:t>drugov1988r@mail.ru</w:t>
            </w:r>
          </w:p>
        </w:tc>
        <w:tc>
          <w:tcPr>
            <w:tcW w:w="1986" w:type="dxa"/>
          </w:tcPr>
          <w:p w:rsidR="00B643C7" w:rsidRDefault="00B643C7" w:rsidP="00664E5B">
            <w:r w:rsidRPr="00471C7C">
              <w:t>6501306495</w:t>
            </w:r>
          </w:p>
        </w:tc>
        <w:tc>
          <w:tcPr>
            <w:tcW w:w="3118" w:type="dxa"/>
            <w:vAlign w:val="center"/>
          </w:tcPr>
          <w:p w:rsidR="00B643C7" w:rsidRPr="00C23DD1" w:rsidRDefault="00B643C7" w:rsidP="00EB45F0">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C23DD1" w:rsidTr="002D59A3">
        <w:tc>
          <w:tcPr>
            <w:tcW w:w="10314" w:type="dxa"/>
            <w:gridSpan w:val="6"/>
          </w:tcPr>
          <w:p w:rsidR="00963A12" w:rsidRDefault="00963A12" w:rsidP="00AD7849">
            <w:pPr>
              <w:ind w:right="-108"/>
            </w:pPr>
          </w:p>
          <w:p w:rsidR="000873C5" w:rsidRDefault="000873C5" w:rsidP="00AD7849">
            <w:pPr>
              <w:ind w:right="-108"/>
            </w:pPr>
            <w:r w:rsidRPr="00C23DD1">
              <w:t>Голосование: «ЗА» - единогласно</w:t>
            </w:r>
          </w:p>
          <w:p w:rsidR="00963A12" w:rsidRPr="00C23DD1" w:rsidRDefault="00963A12" w:rsidP="00AD7849">
            <w:pPr>
              <w:ind w:right="-108"/>
              <w:rPr>
                <w:rFonts w:eastAsia="Calibri"/>
              </w:rPr>
            </w:pPr>
          </w:p>
        </w:tc>
      </w:tr>
    </w:tbl>
    <w:p w:rsidR="00F62253" w:rsidRPr="00C23DD1" w:rsidRDefault="00F62253" w:rsidP="00440F7D"/>
    <w:p w:rsidR="00440F7D" w:rsidRPr="00C23DD1" w:rsidRDefault="00440F7D" w:rsidP="00440F7D">
      <w:pPr>
        <w:jc w:val="both"/>
      </w:pPr>
      <w:r w:rsidRPr="00C23DD1">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0F7D" w:rsidRPr="00C23DD1" w:rsidRDefault="00440F7D" w:rsidP="00440F7D"/>
    <w:p w:rsidR="000103B4" w:rsidRDefault="000103B4" w:rsidP="00DC0568">
      <w:pPr>
        <w:ind w:firstLine="567"/>
        <w:jc w:val="both"/>
      </w:pPr>
    </w:p>
    <w:p w:rsidR="000103B4" w:rsidRDefault="000103B4" w:rsidP="00DC0568">
      <w:pPr>
        <w:ind w:firstLine="567"/>
        <w:jc w:val="both"/>
      </w:pPr>
    </w:p>
    <w:p w:rsidR="00440F7D" w:rsidRDefault="00C1215C" w:rsidP="00C032EF">
      <w:pPr>
        <w:pStyle w:val="aa"/>
        <w:numPr>
          <w:ilvl w:val="1"/>
          <w:numId w:val="1"/>
        </w:numPr>
        <w:jc w:val="both"/>
      </w:pPr>
      <w:r w:rsidRPr="00C032EF">
        <w:rPr>
          <w:rFonts w:ascii="Times New Roman" w:hAnsi="Times New Roman"/>
        </w:rPr>
        <w:t>В срок не позднее 1 рабочего дня со дня подписания протокола направить протокол в орган</w:t>
      </w:r>
      <w:r w:rsidR="00C032EF" w:rsidRPr="00C032EF">
        <w:rPr>
          <w:rFonts w:ascii="Times New Roman" w:hAnsi="Times New Roman"/>
        </w:rPr>
        <w:t xml:space="preserve"> </w:t>
      </w:r>
      <w:r w:rsidRPr="00C032EF">
        <w:rPr>
          <w:rFonts w:ascii="Times New Roman" w:hAnsi="Times New Roman"/>
        </w:rPr>
        <w:t>по ведению реестра</w:t>
      </w:r>
      <w:r w:rsidRPr="00C23DD1">
        <w:t>.</w:t>
      </w:r>
    </w:p>
    <w:p w:rsidR="00C032EF" w:rsidRPr="00C23DD1" w:rsidRDefault="00C032EF" w:rsidP="00C032EF">
      <w:pPr>
        <w:pStyle w:val="aa"/>
        <w:ind w:left="927"/>
        <w:jc w:val="both"/>
      </w:pPr>
    </w:p>
    <w:p w:rsidR="00C1215C" w:rsidRPr="00C23DD1" w:rsidRDefault="00C1215C" w:rsidP="00DC223D">
      <w:pPr>
        <w:pStyle w:val="ConsPlusNormal"/>
        <w:tabs>
          <w:tab w:val="left" w:pos="142"/>
          <w:tab w:val="left" w:pos="993"/>
        </w:tabs>
        <w:ind w:firstLine="567"/>
        <w:jc w:val="both"/>
        <w:rPr>
          <w:rFonts w:ascii="Times New Roman" w:hAnsi="Times New Roman" w:cs="Times New Roman"/>
          <w:b/>
        </w:rPr>
      </w:pPr>
    </w:p>
    <w:p w:rsidR="00DD5A2E" w:rsidRPr="00C23DD1" w:rsidRDefault="00DD5A2E" w:rsidP="00DC223D">
      <w:pPr>
        <w:pStyle w:val="ConsPlusNormal"/>
        <w:tabs>
          <w:tab w:val="left" w:pos="142"/>
          <w:tab w:val="left" w:pos="993"/>
        </w:tabs>
        <w:ind w:firstLine="567"/>
        <w:jc w:val="both"/>
        <w:rPr>
          <w:rFonts w:ascii="Times New Roman" w:hAnsi="Times New Roman" w:cs="Times New Roman"/>
          <w:b/>
        </w:rPr>
      </w:pPr>
      <w:r w:rsidRPr="00C23DD1">
        <w:rPr>
          <w:rFonts w:ascii="Times New Roman" w:hAnsi="Times New Roman" w:cs="Times New Roman"/>
          <w:b/>
        </w:rPr>
        <w:t>Подписи</w:t>
      </w:r>
    </w:p>
    <w:tbl>
      <w:tblPr>
        <w:tblW w:w="4993" w:type="pct"/>
        <w:tblInd w:w="15" w:type="dxa"/>
        <w:tblLayout w:type="fixed"/>
        <w:tblCellMar>
          <w:top w:w="15" w:type="dxa"/>
          <w:left w:w="15" w:type="dxa"/>
          <w:bottom w:w="15" w:type="dxa"/>
          <w:right w:w="15" w:type="dxa"/>
        </w:tblCellMar>
        <w:tblLook w:val="04A0" w:firstRow="1" w:lastRow="0" w:firstColumn="1" w:lastColumn="0" w:noHBand="0" w:noVBand="1"/>
      </w:tblPr>
      <w:tblGrid>
        <w:gridCol w:w="3441"/>
        <w:gridCol w:w="4984"/>
        <w:gridCol w:w="777"/>
        <w:gridCol w:w="1020"/>
      </w:tblGrid>
      <w:tr w:rsidR="00DD5A2E" w:rsidRPr="00C23DD1" w:rsidTr="00580732">
        <w:tc>
          <w:tcPr>
            <w:tcW w:w="1683" w:type="pct"/>
          </w:tcPr>
          <w:p w:rsidR="00DD5A2E" w:rsidRPr="00C23DD1" w:rsidRDefault="00DD5A2E" w:rsidP="00032521">
            <w:pPr>
              <w:jc w:val="both"/>
              <w:rPr>
                <w:b/>
                <w:bCs/>
              </w:rPr>
            </w:pPr>
          </w:p>
        </w:tc>
        <w:tc>
          <w:tcPr>
            <w:tcW w:w="2438" w:type="pct"/>
          </w:tcPr>
          <w:p w:rsidR="00DD5A2E" w:rsidRPr="00C23DD1" w:rsidRDefault="00DD5A2E" w:rsidP="00DD5A2E">
            <w:pPr>
              <w:ind w:left="724" w:right="-3279"/>
            </w:pPr>
          </w:p>
        </w:tc>
        <w:tc>
          <w:tcPr>
            <w:tcW w:w="380" w:type="pct"/>
            <w:tcMar>
              <w:top w:w="75" w:type="dxa"/>
              <w:left w:w="75" w:type="dxa"/>
              <w:bottom w:w="75" w:type="dxa"/>
              <w:right w:w="450" w:type="dxa"/>
            </w:tcMar>
          </w:tcPr>
          <w:p w:rsidR="00DD5A2E" w:rsidRPr="00C23DD1" w:rsidRDefault="00DD5A2E" w:rsidP="00313564">
            <w:pPr>
              <w:jc w:val="both"/>
              <w:rPr>
                <w:b/>
                <w:bCs/>
              </w:rPr>
            </w:pPr>
          </w:p>
        </w:tc>
        <w:tc>
          <w:tcPr>
            <w:tcW w:w="499" w:type="pct"/>
          </w:tcPr>
          <w:p w:rsidR="00DD5A2E" w:rsidRPr="00C23DD1" w:rsidRDefault="00DD5A2E" w:rsidP="00313564">
            <w:pPr>
              <w:jc w:val="both"/>
            </w:pPr>
          </w:p>
        </w:tc>
      </w:tr>
      <w:tr w:rsidR="00440F7D" w:rsidRPr="00C23DD1" w:rsidTr="00580732">
        <w:tc>
          <w:tcPr>
            <w:tcW w:w="1683" w:type="pct"/>
          </w:tcPr>
          <w:p w:rsidR="00440F7D" w:rsidRPr="00C23DD1" w:rsidRDefault="00440F7D" w:rsidP="00D62D5B">
            <w:pPr>
              <w:ind w:firstLine="411"/>
              <w:rPr>
                <w:b/>
                <w:bCs/>
              </w:rPr>
            </w:pPr>
            <w:r w:rsidRPr="00C23DD1">
              <w:rPr>
                <w:b/>
                <w:bCs/>
              </w:rPr>
              <w:t>Председатель комиссии:</w:t>
            </w:r>
          </w:p>
        </w:tc>
        <w:tc>
          <w:tcPr>
            <w:tcW w:w="2438" w:type="pct"/>
          </w:tcPr>
          <w:p w:rsidR="00440F7D" w:rsidRPr="00C23DD1" w:rsidRDefault="00440F7D" w:rsidP="0037173E">
            <w:pPr>
              <w:ind w:left="1033" w:right="-3279"/>
            </w:pPr>
            <w:r w:rsidRPr="00C23DD1">
              <w:t xml:space="preserve">  _____</w:t>
            </w:r>
            <w:r w:rsidR="0037173E">
              <w:t>___________</w:t>
            </w:r>
            <w:r w:rsidRPr="00C23DD1">
              <w:t>_____/</w:t>
            </w:r>
            <w:proofErr w:type="spellStart"/>
            <w:r w:rsidR="004D51FF" w:rsidRPr="00C23DD1">
              <w:t>Р.А.Канивцов</w:t>
            </w:r>
            <w:proofErr w:type="spellEnd"/>
            <w:r w:rsidRPr="00C23DD1">
              <w:t>/</w:t>
            </w:r>
          </w:p>
        </w:tc>
        <w:tc>
          <w:tcPr>
            <w:tcW w:w="380" w:type="pct"/>
            <w:tcMar>
              <w:top w:w="75" w:type="dxa"/>
              <w:left w:w="75" w:type="dxa"/>
              <w:bottom w:w="75" w:type="dxa"/>
              <w:right w:w="450" w:type="dxa"/>
            </w:tcMar>
          </w:tcPr>
          <w:p w:rsidR="00440F7D" w:rsidRPr="00C23DD1" w:rsidRDefault="00440F7D" w:rsidP="00313564">
            <w:pPr>
              <w:spacing w:after="200" w:line="276" w:lineRule="auto"/>
              <w:jc w:val="both"/>
              <w:rPr>
                <w:bCs/>
              </w:rPr>
            </w:pPr>
          </w:p>
        </w:tc>
        <w:tc>
          <w:tcPr>
            <w:tcW w:w="499" w:type="pct"/>
          </w:tcPr>
          <w:p w:rsidR="00440F7D" w:rsidRPr="00C23DD1" w:rsidRDefault="00440F7D" w:rsidP="00313564">
            <w:pPr>
              <w:tabs>
                <w:tab w:val="left" w:pos="7088"/>
              </w:tabs>
            </w:pPr>
          </w:p>
        </w:tc>
      </w:tr>
      <w:tr w:rsidR="00440F7D" w:rsidRPr="00C23DD1" w:rsidTr="00580732">
        <w:tc>
          <w:tcPr>
            <w:tcW w:w="1683" w:type="pct"/>
          </w:tcPr>
          <w:p w:rsidR="00440F7D" w:rsidRPr="00C23DD1" w:rsidRDefault="00440F7D" w:rsidP="00D62D5B">
            <w:pPr>
              <w:ind w:firstLine="411"/>
              <w:rPr>
                <w:b/>
                <w:bCs/>
              </w:rPr>
            </w:pPr>
            <w:r w:rsidRPr="00C23DD1">
              <w:rPr>
                <w:b/>
                <w:bCs/>
              </w:rPr>
              <w:t>Заместитель председателя</w:t>
            </w:r>
          </w:p>
          <w:p w:rsidR="00440F7D" w:rsidRPr="00C23DD1" w:rsidRDefault="00D62D5B" w:rsidP="00D62D5B">
            <w:pPr>
              <w:ind w:firstLine="411"/>
              <w:rPr>
                <w:b/>
              </w:rPr>
            </w:pPr>
            <w:r w:rsidRPr="00C23DD1">
              <w:rPr>
                <w:b/>
                <w:bCs/>
              </w:rPr>
              <w:t>К</w:t>
            </w:r>
            <w:r w:rsidR="00440F7D" w:rsidRPr="00C23DD1">
              <w:rPr>
                <w:b/>
                <w:bCs/>
              </w:rPr>
              <w:t>омиссии</w:t>
            </w:r>
            <w:r w:rsidRPr="00C23DD1">
              <w:rPr>
                <w:b/>
                <w:bCs/>
              </w:rPr>
              <w:t>:</w:t>
            </w:r>
          </w:p>
        </w:tc>
        <w:tc>
          <w:tcPr>
            <w:tcW w:w="2438" w:type="pct"/>
          </w:tcPr>
          <w:p w:rsidR="00440F7D" w:rsidRPr="00C23DD1" w:rsidRDefault="00440F7D" w:rsidP="00C71DDC">
            <w:pPr>
              <w:ind w:left="1033"/>
              <w:jc w:val="both"/>
            </w:pPr>
          </w:p>
          <w:p w:rsidR="00440F7D" w:rsidRPr="00C23DD1" w:rsidRDefault="00440F7D" w:rsidP="00C71DDC">
            <w:pPr>
              <w:ind w:left="1033"/>
              <w:jc w:val="both"/>
            </w:pPr>
            <w:r w:rsidRPr="00C23DD1">
              <w:t>____________________/</w:t>
            </w:r>
            <w:proofErr w:type="spellStart"/>
            <w:r w:rsidRPr="00C23DD1">
              <w:t>В.П.Шаталов</w:t>
            </w:r>
            <w:proofErr w:type="spellEnd"/>
            <w:r w:rsidRPr="00C23DD1">
              <w:t>/</w:t>
            </w:r>
          </w:p>
        </w:tc>
        <w:tc>
          <w:tcPr>
            <w:tcW w:w="380" w:type="pct"/>
            <w:tcMar>
              <w:top w:w="75" w:type="dxa"/>
              <w:left w:w="75" w:type="dxa"/>
              <w:bottom w:w="75" w:type="dxa"/>
              <w:right w:w="450" w:type="dxa"/>
            </w:tcMar>
          </w:tcPr>
          <w:p w:rsidR="00440F7D" w:rsidRPr="00C23DD1" w:rsidRDefault="00440F7D" w:rsidP="00D00B77">
            <w:pPr>
              <w:rPr>
                <w:bCs/>
              </w:rPr>
            </w:pPr>
          </w:p>
        </w:tc>
        <w:tc>
          <w:tcPr>
            <w:tcW w:w="499" w:type="pct"/>
          </w:tcPr>
          <w:p w:rsidR="00440F7D" w:rsidRPr="00C23DD1" w:rsidRDefault="00440F7D" w:rsidP="00D00B77">
            <w:pPr>
              <w:jc w:val="both"/>
            </w:pPr>
          </w:p>
        </w:tc>
      </w:tr>
      <w:tr w:rsidR="00440F7D" w:rsidRPr="002635C1" w:rsidTr="00580732">
        <w:tc>
          <w:tcPr>
            <w:tcW w:w="1683" w:type="pct"/>
          </w:tcPr>
          <w:p w:rsidR="00440F7D" w:rsidRPr="00C23DD1" w:rsidRDefault="00440F7D" w:rsidP="00D62D5B">
            <w:pPr>
              <w:ind w:firstLine="411"/>
              <w:rPr>
                <w:b/>
                <w:bCs/>
              </w:rPr>
            </w:pPr>
          </w:p>
          <w:p w:rsidR="00440F7D" w:rsidRPr="00C23DD1" w:rsidRDefault="00440F7D" w:rsidP="00D62D5B">
            <w:pPr>
              <w:ind w:firstLine="411"/>
              <w:rPr>
                <w:b/>
                <w:bCs/>
              </w:rPr>
            </w:pPr>
            <w:r w:rsidRPr="00C23DD1">
              <w:rPr>
                <w:b/>
                <w:bCs/>
              </w:rPr>
              <w:t>Заместитель председателя</w:t>
            </w:r>
          </w:p>
          <w:p w:rsidR="00440F7D" w:rsidRPr="00C23DD1" w:rsidRDefault="00440F7D" w:rsidP="00D62D5B">
            <w:pPr>
              <w:ind w:firstLine="411"/>
              <w:rPr>
                <w:b/>
                <w:bCs/>
              </w:rPr>
            </w:pPr>
            <w:r w:rsidRPr="00C23DD1">
              <w:rPr>
                <w:b/>
                <w:bCs/>
              </w:rPr>
              <w:t>комиссии:</w:t>
            </w:r>
          </w:p>
          <w:p w:rsidR="00440F7D" w:rsidRDefault="00440F7D" w:rsidP="00D62D5B">
            <w:pPr>
              <w:ind w:firstLine="411"/>
              <w:rPr>
                <w:b/>
                <w:bCs/>
              </w:rPr>
            </w:pPr>
          </w:p>
          <w:p w:rsidR="00731FB7" w:rsidRDefault="00731FB7" w:rsidP="00D62D5B">
            <w:pPr>
              <w:ind w:firstLine="411"/>
              <w:rPr>
                <w:b/>
                <w:bCs/>
              </w:rPr>
            </w:pPr>
          </w:p>
          <w:p w:rsidR="00731FB7" w:rsidRPr="00C23DD1" w:rsidRDefault="00731FB7" w:rsidP="00D62D5B">
            <w:pPr>
              <w:ind w:firstLine="411"/>
              <w:rPr>
                <w:b/>
                <w:bCs/>
              </w:rPr>
            </w:pPr>
          </w:p>
          <w:p w:rsidR="00440F7D" w:rsidRPr="00C23DD1" w:rsidRDefault="00440F7D" w:rsidP="00D62D5B">
            <w:pPr>
              <w:ind w:firstLine="411"/>
              <w:rPr>
                <w:b/>
                <w:bCs/>
              </w:rPr>
            </w:pPr>
            <w:r w:rsidRPr="00C23DD1">
              <w:rPr>
                <w:b/>
                <w:bCs/>
              </w:rPr>
              <w:t>Члены комиссии:</w:t>
            </w: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440F7D" w:rsidRPr="00C23DD1" w:rsidRDefault="00440F7D" w:rsidP="00D62D5B">
            <w:pPr>
              <w:ind w:firstLine="411"/>
              <w:rPr>
                <w:b/>
                <w:bCs/>
              </w:rPr>
            </w:pPr>
          </w:p>
          <w:p w:rsidR="00731FB7" w:rsidRDefault="00731FB7" w:rsidP="00D62D5B">
            <w:pPr>
              <w:ind w:firstLine="411"/>
              <w:rPr>
                <w:b/>
                <w:bCs/>
              </w:rPr>
            </w:pPr>
          </w:p>
          <w:p w:rsidR="00731FB7" w:rsidRDefault="00731FB7" w:rsidP="00D62D5B">
            <w:pPr>
              <w:ind w:firstLine="411"/>
              <w:rPr>
                <w:b/>
                <w:bCs/>
              </w:rPr>
            </w:pPr>
          </w:p>
          <w:p w:rsidR="00440F7D" w:rsidRPr="00C23DD1" w:rsidRDefault="00440F7D" w:rsidP="00D62D5B">
            <w:pPr>
              <w:ind w:firstLine="411"/>
              <w:rPr>
                <w:b/>
                <w:bCs/>
              </w:rPr>
            </w:pPr>
            <w:r w:rsidRPr="00C23DD1">
              <w:rPr>
                <w:b/>
                <w:bCs/>
              </w:rPr>
              <w:t>Секретари комиссии</w:t>
            </w:r>
            <w:r w:rsidR="00D62D5B" w:rsidRPr="00C23DD1">
              <w:rPr>
                <w:b/>
                <w:bCs/>
              </w:rPr>
              <w:t>:</w:t>
            </w:r>
          </w:p>
        </w:tc>
        <w:tc>
          <w:tcPr>
            <w:tcW w:w="2438" w:type="pct"/>
          </w:tcPr>
          <w:p w:rsidR="00440F7D" w:rsidRPr="00C23DD1" w:rsidRDefault="00440F7D" w:rsidP="00C71DDC">
            <w:pPr>
              <w:ind w:left="1033"/>
              <w:jc w:val="both"/>
            </w:pPr>
          </w:p>
          <w:p w:rsidR="00440F7D" w:rsidRPr="00C23DD1" w:rsidRDefault="00440F7D" w:rsidP="00C71DDC">
            <w:pPr>
              <w:ind w:left="1033"/>
              <w:jc w:val="both"/>
            </w:pPr>
            <w:r w:rsidRPr="00C23DD1">
              <w:t>____________________/</w:t>
            </w:r>
            <w:proofErr w:type="spellStart"/>
            <w:r w:rsidRPr="00C23DD1">
              <w:t>И.Ф.Ендакова</w:t>
            </w:r>
            <w:proofErr w:type="spellEnd"/>
            <w:r w:rsidRPr="00C23DD1">
              <w:t>/</w:t>
            </w:r>
          </w:p>
          <w:p w:rsidR="00440F7D" w:rsidRDefault="00440F7D" w:rsidP="00C71DDC">
            <w:pPr>
              <w:ind w:left="1033"/>
              <w:jc w:val="both"/>
            </w:pPr>
          </w:p>
          <w:p w:rsidR="00731FB7" w:rsidRDefault="00731FB7" w:rsidP="00C71DDC">
            <w:pPr>
              <w:ind w:left="1033"/>
              <w:jc w:val="both"/>
            </w:pPr>
          </w:p>
          <w:p w:rsidR="00731FB7" w:rsidRDefault="00731FB7" w:rsidP="00C71DDC">
            <w:pPr>
              <w:ind w:left="1033"/>
              <w:jc w:val="both"/>
            </w:pPr>
          </w:p>
          <w:p w:rsidR="00731FB7" w:rsidRDefault="00731FB7" w:rsidP="00C71DDC">
            <w:pPr>
              <w:ind w:left="1033"/>
              <w:jc w:val="both"/>
            </w:pPr>
          </w:p>
          <w:p w:rsidR="00440F7D" w:rsidRPr="00C23DD1" w:rsidRDefault="00440F7D" w:rsidP="00C71DDC">
            <w:pPr>
              <w:spacing w:line="360" w:lineRule="auto"/>
              <w:ind w:left="1033"/>
              <w:jc w:val="both"/>
            </w:pPr>
            <w:r w:rsidRPr="00C23DD1">
              <w:t>____________________/</w:t>
            </w:r>
            <w:proofErr w:type="spellStart"/>
            <w:r w:rsidR="0037173E">
              <w:t>Ю.Ю.Кукушкин</w:t>
            </w:r>
            <w:proofErr w:type="spellEnd"/>
            <w:r w:rsidRPr="00C23DD1">
              <w:t>/</w:t>
            </w:r>
          </w:p>
          <w:p w:rsidR="00440F7D" w:rsidRPr="00C23DD1" w:rsidRDefault="00440F7D" w:rsidP="00C71DDC">
            <w:pPr>
              <w:spacing w:line="360" w:lineRule="auto"/>
              <w:ind w:left="1033"/>
            </w:pPr>
          </w:p>
          <w:p w:rsidR="00440F7D" w:rsidRPr="00C23DD1" w:rsidRDefault="00440F7D" w:rsidP="00C71DDC">
            <w:pPr>
              <w:spacing w:line="360" w:lineRule="auto"/>
              <w:ind w:left="1033"/>
              <w:jc w:val="both"/>
            </w:pPr>
            <w:r w:rsidRPr="00C23DD1">
              <w:t>____________________/</w:t>
            </w:r>
            <w:proofErr w:type="spellStart"/>
            <w:r w:rsidR="0037173E">
              <w:t>В.Н.Пупышев</w:t>
            </w:r>
            <w:proofErr w:type="spellEnd"/>
            <w:r w:rsidRPr="00C23DD1">
              <w:t>/</w:t>
            </w:r>
          </w:p>
          <w:p w:rsidR="00440F7D" w:rsidRPr="00C23DD1" w:rsidRDefault="00440F7D" w:rsidP="00C71DDC">
            <w:pPr>
              <w:spacing w:line="360" w:lineRule="auto"/>
              <w:ind w:left="1033"/>
            </w:pPr>
          </w:p>
          <w:p w:rsidR="00440F7D" w:rsidRPr="00C23DD1" w:rsidRDefault="00440F7D" w:rsidP="00C71DDC">
            <w:pPr>
              <w:spacing w:line="360" w:lineRule="auto"/>
              <w:ind w:left="1033"/>
              <w:jc w:val="both"/>
            </w:pPr>
            <w:r w:rsidRPr="00C23DD1">
              <w:t>____________________/</w:t>
            </w:r>
            <w:proofErr w:type="spellStart"/>
            <w:r w:rsidRPr="00C23DD1">
              <w:t>Ю.Н.Саханенко</w:t>
            </w:r>
            <w:proofErr w:type="spellEnd"/>
            <w:r w:rsidRPr="00C23DD1">
              <w:t>/</w:t>
            </w:r>
          </w:p>
          <w:p w:rsidR="00440F7D" w:rsidRPr="00C23DD1" w:rsidRDefault="00440F7D" w:rsidP="00C71DDC">
            <w:pPr>
              <w:spacing w:line="360" w:lineRule="auto"/>
              <w:ind w:left="1033"/>
              <w:jc w:val="both"/>
            </w:pPr>
          </w:p>
          <w:p w:rsidR="00440F7D" w:rsidRPr="00C23DD1" w:rsidRDefault="00440F7D" w:rsidP="00C71DDC">
            <w:pPr>
              <w:spacing w:line="360" w:lineRule="auto"/>
              <w:ind w:left="1033"/>
              <w:jc w:val="both"/>
            </w:pPr>
            <w:r w:rsidRPr="00C23DD1">
              <w:t>___________________/</w:t>
            </w:r>
            <w:proofErr w:type="spellStart"/>
            <w:r w:rsidRPr="00C23DD1">
              <w:t>В.В.Шипулин</w:t>
            </w:r>
            <w:proofErr w:type="spellEnd"/>
            <w:r w:rsidRPr="00C23DD1">
              <w:t>/</w:t>
            </w:r>
          </w:p>
          <w:p w:rsidR="00440F7D" w:rsidRPr="00C23DD1" w:rsidRDefault="00440F7D" w:rsidP="00C71DDC">
            <w:pPr>
              <w:spacing w:line="360" w:lineRule="auto"/>
              <w:ind w:left="1033"/>
              <w:jc w:val="both"/>
            </w:pPr>
          </w:p>
          <w:p w:rsidR="00440F7D" w:rsidRPr="00C23DD1" w:rsidRDefault="00440F7D" w:rsidP="00C71DDC">
            <w:pPr>
              <w:spacing w:line="360" w:lineRule="auto"/>
              <w:ind w:left="1033"/>
              <w:jc w:val="both"/>
            </w:pPr>
            <w:r w:rsidRPr="00C23DD1">
              <w:t>___________________/</w:t>
            </w:r>
            <w:proofErr w:type="spellStart"/>
            <w:r w:rsidRPr="00C23DD1">
              <w:t>А.П.Смольняков</w:t>
            </w:r>
            <w:proofErr w:type="spellEnd"/>
            <w:r w:rsidRPr="00C23DD1">
              <w:t>/</w:t>
            </w:r>
          </w:p>
          <w:p w:rsidR="00440F7D" w:rsidRPr="00C23DD1" w:rsidRDefault="00440F7D" w:rsidP="00C71DDC">
            <w:pPr>
              <w:spacing w:line="360" w:lineRule="auto"/>
              <w:ind w:left="1033"/>
              <w:jc w:val="both"/>
            </w:pPr>
          </w:p>
          <w:p w:rsidR="00440F7D" w:rsidRPr="00C23DD1" w:rsidRDefault="00440F7D" w:rsidP="00C71DDC">
            <w:pPr>
              <w:spacing w:line="360" w:lineRule="auto"/>
              <w:ind w:left="1033" w:right="-300"/>
              <w:jc w:val="both"/>
            </w:pPr>
            <w:r w:rsidRPr="00C23DD1">
              <w:t>___________________/</w:t>
            </w:r>
            <w:proofErr w:type="spellStart"/>
            <w:r w:rsidR="00475571">
              <w:t>А</w:t>
            </w:r>
            <w:r w:rsidRPr="00C23DD1">
              <w:t>.В.</w:t>
            </w:r>
            <w:r w:rsidR="00475571">
              <w:t>Бредец</w:t>
            </w:r>
            <w:proofErr w:type="spellEnd"/>
            <w:r w:rsidRPr="00C23DD1">
              <w:t xml:space="preserve"> /</w:t>
            </w:r>
          </w:p>
          <w:p w:rsidR="00440F7D" w:rsidRPr="00C23DD1" w:rsidRDefault="00440F7D" w:rsidP="00C71DDC">
            <w:pPr>
              <w:ind w:left="-4021"/>
            </w:pPr>
          </w:p>
          <w:p w:rsidR="00731FB7" w:rsidRDefault="00731FB7" w:rsidP="00C71DDC">
            <w:pPr>
              <w:spacing w:line="360" w:lineRule="auto"/>
              <w:ind w:left="1033"/>
              <w:jc w:val="both"/>
            </w:pPr>
          </w:p>
          <w:p w:rsidR="00440F7D" w:rsidRPr="0004595E" w:rsidRDefault="00440F7D" w:rsidP="00C71DDC">
            <w:pPr>
              <w:spacing w:line="360" w:lineRule="auto"/>
              <w:ind w:left="1033"/>
              <w:jc w:val="both"/>
            </w:pPr>
            <w:r w:rsidRPr="00C23DD1">
              <w:t>_____</w:t>
            </w:r>
            <w:r w:rsidR="0037173E">
              <w:t>_________</w:t>
            </w:r>
            <w:r w:rsidRPr="00C23DD1">
              <w:t>____/</w:t>
            </w:r>
            <w:proofErr w:type="spellStart"/>
            <w:r w:rsidRPr="00C23DD1">
              <w:t>М.Л.Андреева</w:t>
            </w:r>
            <w:proofErr w:type="spellEnd"/>
            <w:r w:rsidRPr="00C23DD1">
              <w:t>/</w:t>
            </w:r>
          </w:p>
          <w:p w:rsidR="0067024D" w:rsidRDefault="0067024D" w:rsidP="00C71DDC">
            <w:pPr>
              <w:spacing w:line="360" w:lineRule="auto"/>
              <w:ind w:left="1033"/>
              <w:jc w:val="both"/>
            </w:pPr>
          </w:p>
          <w:p w:rsidR="00440F7D" w:rsidRPr="002635C1" w:rsidRDefault="003B0FBD" w:rsidP="00C71DDC">
            <w:pPr>
              <w:spacing w:line="360" w:lineRule="auto"/>
              <w:ind w:left="1033"/>
              <w:jc w:val="both"/>
            </w:pPr>
            <w:r>
              <w:t>___________________/</w:t>
            </w:r>
            <w:proofErr w:type="spellStart"/>
            <w:r>
              <w:t>А.В.Шершнева</w:t>
            </w:r>
            <w:proofErr w:type="spellEnd"/>
            <w:r>
              <w:t>/</w:t>
            </w:r>
          </w:p>
        </w:tc>
        <w:tc>
          <w:tcPr>
            <w:tcW w:w="380" w:type="pct"/>
            <w:tcMar>
              <w:top w:w="75" w:type="dxa"/>
              <w:left w:w="75" w:type="dxa"/>
              <w:bottom w:w="75" w:type="dxa"/>
              <w:right w:w="450" w:type="dxa"/>
            </w:tcMar>
          </w:tcPr>
          <w:p w:rsidR="00440F7D" w:rsidRPr="002635C1" w:rsidRDefault="00440F7D" w:rsidP="00D00B77">
            <w:pPr>
              <w:rPr>
                <w:bCs/>
              </w:rPr>
            </w:pPr>
          </w:p>
        </w:tc>
        <w:tc>
          <w:tcPr>
            <w:tcW w:w="499" w:type="pct"/>
          </w:tcPr>
          <w:p w:rsidR="00440F7D" w:rsidRPr="002635C1" w:rsidRDefault="00440F7D" w:rsidP="00D00B77">
            <w:pPr>
              <w:jc w:val="both"/>
            </w:pPr>
          </w:p>
        </w:tc>
      </w:tr>
    </w:tbl>
    <w:p w:rsidR="000A23E0" w:rsidRPr="002635C1" w:rsidRDefault="000A23E0" w:rsidP="00FD6A34">
      <w:pPr>
        <w:pStyle w:val="ConsPlusNormal"/>
        <w:jc w:val="both"/>
        <w:rPr>
          <w:rFonts w:ascii="Times New Roman" w:hAnsi="Times New Roman" w:cs="Times New Roman"/>
        </w:rPr>
        <w:sectPr w:rsidR="000A23E0" w:rsidRPr="002635C1" w:rsidSect="002C40F1">
          <w:headerReference w:type="default" r:id="rId13"/>
          <w:pgSz w:w="11905" w:h="16838" w:code="9"/>
          <w:pgMar w:top="851" w:right="565" w:bottom="1276" w:left="1134" w:header="340" w:footer="0" w:gutter="0"/>
          <w:cols w:space="720"/>
          <w:noEndnote/>
        </w:sectPr>
      </w:pPr>
    </w:p>
    <w:p w:rsidR="00960A1A" w:rsidRDefault="00960A1A" w:rsidP="00AC68CA">
      <w:pPr>
        <w:pStyle w:val="ConsPlusNormal"/>
        <w:jc w:val="both"/>
        <w:rPr>
          <w:rFonts w:ascii="Times New Roman" w:hAnsi="Times New Roman" w:cs="Times New Roman"/>
        </w:rPr>
      </w:pPr>
    </w:p>
    <w:p w:rsidR="00AC68CA" w:rsidRDefault="00AC68CA" w:rsidP="00AC68CA">
      <w:pPr>
        <w:pStyle w:val="ConsPlusNormal"/>
        <w:jc w:val="both"/>
        <w:rPr>
          <w:rFonts w:ascii="Times New Roman" w:hAnsi="Times New Roman" w:cs="Times New Roman"/>
        </w:rPr>
      </w:pPr>
    </w:p>
    <w:p w:rsidR="00AC68CA" w:rsidRDefault="007127E8" w:rsidP="00AC68CA">
      <w:pPr>
        <w:pStyle w:val="ConsPlusNormal"/>
        <w:jc w:val="both"/>
        <w:rPr>
          <w:rFonts w:ascii="Times New Roman" w:hAnsi="Times New Roman" w:cs="Times New Roman"/>
        </w:rPr>
      </w:pPr>
      <w:r>
        <w:rPr>
          <w:noProof/>
          <w:lang w:eastAsia="ru-RU"/>
        </w:rPr>
        <w:drawing>
          <wp:inline distT="0" distB="0" distL="0" distR="0" wp14:anchorId="75314B1D" wp14:editId="7F1B8467">
            <wp:extent cx="8679976" cy="6142008"/>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679824" cy="6141901"/>
                    </a:xfrm>
                    <a:prstGeom prst="rect">
                      <a:avLst/>
                    </a:prstGeom>
                  </pic:spPr>
                </pic:pic>
              </a:graphicData>
            </a:graphic>
          </wp:inline>
        </w:drawing>
      </w:r>
    </w:p>
    <w:p w:rsidR="007127E8" w:rsidRDefault="007127E8" w:rsidP="00AC68CA">
      <w:pPr>
        <w:pStyle w:val="ConsPlusNormal"/>
        <w:jc w:val="both"/>
        <w:rPr>
          <w:rFonts w:ascii="Times New Roman" w:hAnsi="Times New Roman" w:cs="Times New Roman"/>
        </w:rPr>
      </w:pPr>
      <w:r>
        <w:rPr>
          <w:noProof/>
          <w:lang w:eastAsia="ru-RU"/>
        </w:rPr>
        <w:lastRenderedPageBreak/>
        <w:drawing>
          <wp:inline distT="0" distB="0" distL="0" distR="0" wp14:anchorId="36BD8DEB" wp14:editId="6D49987B">
            <wp:extent cx="9116704" cy="6517846"/>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112816" cy="6515066"/>
                    </a:xfrm>
                    <a:prstGeom prst="rect">
                      <a:avLst/>
                    </a:prstGeom>
                  </pic:spPr>
                </pic:pic>
              </a:graphicData>
            </a:graphic>
          </wp:inline>
        </w:drawing>
      </w:r>
    </w:p>
    <w:p w:rsidR="007127E8" w:rsidRPr="002635C1" w:rsidRDefault="007127E8" w:rsidP="00AC68CA">
      <w:pPr>
        <w:pStyle w:val="ConsPlusNormal"/>
        <w:jc w:val="both"/>
        <w:rPr>
          <w:rFonts w:ascii="Times New Roman" w:hAnsi="Times New Roman" w:cs="Times New Roman"/>
        </w:rPr>
      </w:pPr>
      <w:r>
        <w:rPr>
          <w:noProof/>
          <w:lang w:eastAsia="ru-RU"/>
        </w:rPr>
        <w:lastRenderedPageBreak/>
        <w:drawing>
          <wp:inline distT="0" distB="0" distL="0" distR="0" wp14:anchorId="199F4568" wp14:editId="4229EBA7">
            <wp:extent cx="9451074" cy="6205773"/>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451383" cy="6205976"/>
                    </a:xfrm>
                    <a:prstGeom prst="rect">
                      <a:avLst/>
                    </a:prstGeom>
                  </pic:spPr>
                </pic:pic>
              </a:graphicData>
            </a:graphic>
          </wp:inline>
        </w:drawing>
      </w:r>
    </w:p>
    <w:sectPr w:rsidR="007127E8" w:rsidRPr="002635C1" w:rsidSect="00B316A3">
      <w:pgSz w:w="16838" w:h="11905" w:orient="landscape" w:code="9"/>
      <w:pgMar w:top="1134" w:right="737" w:bottom="567" w:left="1276"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E0" w:rsidRDefault="00D409E0" w:rsidP="001F01E9">
      <w:r>
        <w:separator/>
      </w:r>
    </w:p>
  </w:endnote>
  <w:endnote w:type="continuationSeparator" w:id="0">
    <w:p w:rsidR="00D409E0" w:rsidRDefault="00D409E0"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E0" w:rsidRDefault="00D409E0" w:rsidP="001F01E9">
      <w:r>
        <w:separator/>
      </w:r>
    </w:p>
  </w:footnote>
  <w:footnote w:type="continuationSeparator" w:id="0">
    <w:p w:rsidR="00D409E0" w:rsidRDefault="00D409E0"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11738"/>
      <w:docPartObj>
        <w:docPartGallery w:val="Page Numbers (Top of Page)"/>
        <w:docPartUnique/>
      </w:docPartObj>
    </w:sdtPr>
    <w:sdtEndPr/>
    <w:sdtContent>
      <w:p w:rsidR="00D409E0" w:rsidRDefault="00D409E0">
        <w:pPr>
          <w:pStyle w:val="a4"/>
          <w:jc w:val="center"/>
        </w:pPr>
        <w:r>
          <w:fldChar w:fldCharType="begin"/>
        </w:r>
        <w:r>
          <w:instrText>PAGE   \* MERGEFORMAT</w:instrText>
        </w:r>
        <w:r>
          <w:fldChar w:fldCharType="separate"/>
        </w:r>
        <w:r w:rsidR="00514E20">
          <w:rPr>
            <w:noProof/>
          </w:rPr>
          <w:t>18</w:t>
        </w:r>
        <w:r>
          <w:fldChar w:fldCharType="end"/>
        </w:r>
      </w:p>
    </w:sdtContent>
  </w:sdt>
  <w:p w:rsidR="00D409E0" w:rsidRDefault="00D409E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E24B0"/>
    <w:multiLevelType w:val="hybridMultilevel"/>
    <w:tmpl w:val="901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2497D"/>
    <w:multiLevelType w:val="hybridMultilevel"/>
    <w:tmpl w:val="B1C66518"/>
    <w:lvl w:ilvl="0" w:tplc="FB966A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F360F41"/>
    <w:multiLevelType w:val="hybridMultilevel"/>
    <w:tmpl w:val="D31A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D55"/>
    <w:rsid w:val="000012EF"/>
    <w:rsid w:val="00001BA9"/>
    <w:rsid w:val="00001E46"/>
    <w:rsid w:val="000024F6"/>
    <w:rsid w:val="00002A10"/>
    <w:rsid w:val="00002A5C"/>
    <w:rsid w:val="00002FAF"/>
    <w:rsid w:val="00003B4A"/>
    <w:rsid w:val="0000553F"/>
    <w:rsid w:val="00005A2E"/>
    <w:rsid w:val="0000655E"/>
    <w:rsid w:val="00007BD8"/>
    <w:rsid w:val="00007F65"/>
    <w:rsid w:val="0001035D"/>
    <w:rsid w:val="000103B4"/>
    <w:rsid w:val="000105CA"/>
    <w:rsid w:val="00011134"/>
    <w:rsid w:val="0001134D"/>
    <w:rsid w:val="000122E2"/>
    <w:rsid w:val="00012405"/>
    <w:rsid w:val="00012A87"/>
    <w:rsid w:val="000135D2"/>
    <w:rsid w:val="00013BA8"/>
    <w:rsid w:val="000145E4"/>
    <w:rsid w:val="0001521C"/>
    <w:rsid w:val="000156BD"/>
    <w:rsid w:val="00016231"/>
    <w:rsid w:val="0001634D"/>
    <w:rsid w:val="000168E8"/>
    <w:rsid w:val="00020218"/>
    <w:rsid w:val="0002065E"/>
    <w:rsid w:val="00020CA1"/>
    <w:rsid w:val="00020F13"/>
    <w:rsid w:val="00021067"/>
    <w:rsid w:val="00021FF6"/>
    <w:rsid w:val="00022B2C"/>
    <w:rsid w:val="00022E3E"/>
    <w:rsid w:val="00022F27"/>
    <w:rsid w:val="00023B6A"/>
    <w:rsid w:val="00023BFB"/>
    <w:rsid w:val="000260E8"/>
    <w:rsid w:val="00027518"/>
    <w:rsid w:val="000276AC"/>
    <w:rsid w:val="00027757"/>
    <w:rsid w:val="00027D4A"/>
    <w:rsid w:val="000309D3"/>
    <w:rsid w:val="000319F4"/>
    <w:rsid w:val="00031DAF"/>
    <w:rsid w:val="00031F67"/>
    <w:rsid w:val="00032297"/>
    <w:rsid w:val="00032521"/>
    <w:rsid w:val="00032CB6"/>
    <w:rsid w:val="00032CB8"/>
    <w:rsid w:val="00033917"/>
    <w:rsid w:val="00034E5A"/>
    <w:rsid w:val="00035633"/>
    <w:rsid w:val="00036732"/>
    <w:rsid w:val="00037642"/>
    <w:rsid w:val="000379C6"/>
    <w:rsid w:val="000406E9"/>
    <w:rsid w:val="00042C90"/>
    <w:rsid w:val="00044C77"/>
    <w:rsid w:val="00044FB3"/>
    <w:rsid w:val="000453B7"/>
    <w:rsid w:val="0004595E"/>
    <w:rsid w:val="00046D33"/>
    <w:rsid w:val="00047415"/>
    <w:rsid w:val="00047C2F"/>
    <w:rsid w:val="000501BD"/>
    <w:rsid w:val="00050362"/>
    <w:rsid w:val="0005056C"/>
    <w:rsid w:val="00050724"/>
    <w:rsid w:val="0005083C"/>
    <w:rsid w:val="00050A97"/>
    <w:rsid w:val="00050C90"/>
    <w:rsid w:val="00050F5C"/>
    <w:rsid w:val="000510A7"/>
    <w:rsid w:val="000516C4"/>
    <w:rsid w:val="0005262B"/>
    <w:rsid w:val="0005348E"/>
    <w:rsid w:val="00054339"/>
    <w:rsid w:val="00055813"/>
    <w:rsid w:val="00056EF3"/>
    <w:rsid w:val="000571C6"/>
    <w:rsid w:val="0005792A"/>
    <w:rsid w:val="000606F5"/>
    <w:rsid w:val="00060D49"/>
    <w:rsid w:val="00061A67"/>
    <w:rsid w:val="000623C1"/>
    <w:rsid w:val="000630D9"/>
    <w:rsid w:val="000633A8"/>
    <w:rsid w:val="00063683"/>
    <w:rsid w:val="00063747"/>
    <w:rsid w:val="0006424B"/>
    <w:rsid w:val="000649F8"/>
    <w:rsid w:val="000656D7"/>
    <w:rsid w:val="000661C9"/>
    <w:rsid w:val="00066630"/>
    <w:rsid w:val="00066B39"/>
    <w:rsid w:val="000701D3"/>
    <w:rsid w:val="000708D2"/>
    <w:rsid w:val="00070B75"/>
    <w:rsid w:val="0007233B"/>
    <w:rsid w:val="00072450"/>
    <w:rsid w:val="000743EB"/>
    <w:rsid w:val="00074674"/>
    <w:rsid w:val="00074D49"/>
    <w:rsid w:val="000752E3"/>
    <w:rsid w:val="000754A0"/>
    <w:rsid w:val="00076467"/>
    <w:rsid w:val="00077B9A"/>
    <w:rsid w:val="00077CFA"/>
    <w:rsid w:val="00080089"/>
    <w:rsid w:val="000813FB"/>
    <w:rsid w:val="00082066"/>
    <w:rsid w:val="000828C0"/>
    <w:rsid w:val="0008395B"/>
    <w:rsid w:val="000843BD"/>
    <w:rsid w:val="00085456"/>
    <w:rsid w:val="00085976"/>
    <w:rsid w:val="00085CFC"/>
    <w:rsid w:val="00085D31"/>
    <w:rsid w:val="000873C5"/>
    <w:rsid w:val="00087B8E"/>
    <w:rsid w:val="0009016D"/>
    <w:rsid w:val="00090B74"/>
    <w:rsid w:val="00091369"/>
    <w:rsid w:val="000922DC"/>
    <w:rsid w:val="00092BBD"/>
    <w:rsid w:val="00092C89"/>
    <w:rsid w:val="00093FAB"/>
    <w:rsid w:val="00094817"/>
    <w:rsid w:val="00095A28"/>
    <w:rsid w:val="00095C8D"/>
    <w:rsid w:val="00095E18"/>
    <w:rsid w:val="00096431"/>
    <w:rsid w:val="00096C99"/>
    <w:rsid w:val="00097025"/>
    <w:rsid w:val="0009707E"/>
    <w:rsid w:val="000A0173"/>
    <w:rsid w:val="000A12CA"/>
    <w:rsid w:val="000A1FF1"/>
    <w:rsid w:val="000A218A"/>
    <w:rsid w:val="000A21AF"/>
    <w:rsid w:val="000A23E0"/>
    <w:rsid w:val="000A251C"/>
    <w:rsid w:val="000A39D4"/>
    <w:rsid w:val="000A59E9"/>
    <w:rsid w:val="000A5A22"/>
    <w:rsid w:val="000A5AFF"/>
    <w:rsid w:val="000A659B"/>
    <w:rsid w:val="000A66F5"/>
    <w:rsid w:val="000A6831"/>
    <w:rsid w:val="000A6A7F"/>
    <w:rsid w:val="000A737E"/>
    <w:rsid w:val="000A7820"/>
    <w:rsid w:val="000A7D2B"/>
    <w:rsid w:val="000B0908"/>
    <w:rsid w:val="000B0B5C"/>
    <w:rsid w:val="000B0EA7"/>
    <w:rsid w:val="000B0FA3"/>
    <w:rsid w:val="000B22ED"/>
    <w:rsid w:val="000B2ACB"/>
    <w:rsid w:val="000B4C65"/>
    <w:rsid w:val="000B4F79"/>
    <w:rsid w:val="000B5043"/>
    <w:rsid w:val="000B6A5D"/>
    <w:rsid w:val="000B7124"/>
    <w:rsid w:val="000C0ED4"/>
    <w:rsid w:val="000C144B"/>
    <w:rsid w:val="000C17BC"/>
    <w:rsid w:val="000C19C1"/>
    <w:rsid w:val="000C1D4D"/>
    <w:rsid w:val="000C1E5C"/>
    <w:rsid w:val="000C42F1"/>
    <w:rsid w:val="000C4F2F"/>
    <w:rsid w:val="000C52FD"/>
    <w:rsid w:val="000C59B1"/>
    <w:rsid w:val="000C6163"/>
    <w:rsid w:val="000C6D90"/>
    <w:rsid w:val="000D01B1"/>
    <w:rsid w:val="000D0551"/>
    <w:rsid w:val="000D1E8D"/>
    <w:rsid w:val="000D2334"/>
    <w:rsid w:val="000D236E"/>
    <w:rsid w:val="000D312F"/>
    <w:rsid w:val="000D3825"/>
    <w:rsid w:val="000D4F3A"/>
    <w:rsid w:val="000D51FB"/>
    <w:rsid w:val="000D6E50"/>
    <w:rsid w:val="000D7679"/>
    <w:rsid w:val="000D7731"/>
    <w:rsid w:val="000D7827"/>
    <w:rsid w:val="000E1D80"/>
    <w:rsid w:val="000E426F"/>
    <w:rsid w:val="000E4558"/>
    <w:rsid w:val="000E4B93"/>
    <w:rsid w:val="000E4C95"/>
    <w:rsid w:val="000F03E3"/>
    <w:rsid w:val="000F0E73"/>
    <w:rsid w:val="000F2534"/>
    <w:rsid w:val="000F302F"/>
    <w:rsid w:val="000F3A46"/>
    <w:rsid w:val="000F4194"/>
    <w:rsid w:val="000F47D7"/>
    <w:rsid w:val="000F47FC"/>
    <w:rsid w:val="000F7D4C"/>
    <w:rsid w:val="001002B0"/>
    <w:rsid w:val="00101814"/>
    <w:rsid w:val="00101921"/>
    <w:rsid w:val="0010221B"/>
    <w:rsid w:val="0010225D"/>
    <w:rsid w:val="001025BE"/>
    <w:rsid w:val="00103EA0"/>
    <w:rsid w:val="0010605E"/>
    <w:rsid w:val="00106938"/>
    <w:rsid w:val="00106CCF"/>
    <w:rsid w:val="00107224"/>
    <w:rsid w:val="00107CA7"/>
    <w:rsid w:val="00110171"/>
    <w:rsid w:val="00110BB1"/>
    <w:rsid w:val="00111DF0"/>
    <w:rsid w:val="001153AF"/>
    <w:rsid w:val="001154AD"/>
    <w:rsid w:val="0011655A"/>
    <w:rsid w:val="00116573"/>
    <w:rsid w:val="00116F37"/>
    <w:rsid w:val="001178A0"/>
    <w:rsid w:val="00120AAF"/>
    <w:rsid w:val="00120B99"/>
    <w:rsid w:val="00120E3F"/>
    <w:rsid w:val="00120EFE"/>
    <w:rsid w:val="00120F0A"/>
    <w:rsid w:val="00121B5B"/>
    <w:rsid w:val="0012279E"/>
    <w:rsid w:val="0012356C"/>
    <w:rsid w:val="00123A9E"/>
    <w:rsid w:val="00123D56"/>
    <w:rsid w:val="00124F11"/>
    <w:rsid w:val="00126058"/>
    <w:rsid w:val="00127943"/>
    <w:rsid w:val="00130221"/>
    <w:rsid w:val="001305AD"/>
    <w:rsid w:val="001305CF"/>
    <w:rsid w:val="0013074E"/>
    <w:rsid w:val="001318B8"/>
    <w:rsid w:val="00131B46"/>
    <w:rsid w:val="00131DB2"/>
    <w:rsid w:val="00131E2F"/>
    <w:rsid w:val="0013368F"/>
    <w:rsid w:val="00133D9B"/>
    <w:rsid w:val="0013403B"/>
    <w:rsid w:val="00134B32"/>
    <w:rsid w:val="00134BF9"/>
    <w:rsid w:val="0013537F"/>
    <w:rsid w:val="0013659F"/>
    <w:rsid w:val="00136F90"/>
    <w:rsid w:val="00137222"/>
    <w:rsid w:val="0013751A"/>
    <w:rsid w:val="001404F2"/>
    <w:rsid w:val="001407B9"/>
    <w:rsid w:val="00140863"/>
    <w:rsid w:val="00140E5C"/>
    <w:rsid w:val="00141AA7"/>
    <w:rsid w:val="00142B64"/>
    <w:rsid w:val="00142C81"/>
    <w:rsid w:val="00143671"/>
    <w:rsid w:val="001436E4"/>
    <w:rsid w:val="00144003"/>
    <w:rsid w:val="00145495"/>
    <w:rsid w:val="00145864"/>
    <w:rsid w:val="00146BA4"/>
    <w:rsid w:val="0014734C"/>
    <w:rsid w:val="00150036"/>
    <w:rsid w:val="00150598"/>
    <w:rsid w:val="00150880"/>
    <w:rsid w:val="00150D65"/>
    <w:rsid w:val="00153738"/>
    <w:rsid w:val="0015462D"/>
    <w:rsid w:val="00154B6B"/>
    <w:rsid w:val="00155193"/>
    <w:rsid w:val="00155718"/>
    <w:rsid w:val="00155FF5"/>
    <w:rsid w:val="00156732"/>
    <w:rsid w:val="001573A8"/>
    <w:rsid w:val="00157E0B"/>
    <w:rsid w:val="001601E1"/>
    <w:rsid w:val="00160779"/>
    <w:rsid w:val="00160B6A"/>
    <w:rsid w:val="00161631"/>
    <w:rsid w:val="00162940"/>
    <w:rsid w:val="00162A00"/>
    <w:rsid w:val="001630DB"/>
    <w:rsid w:val="001633C3"/>
    <w:rsid w:val="00166D65"/>
    <w:rsid w:val="00170C44"/>
    <w:rsid w:val="0017180F"/>
    <w:rsid w:val="00171E7F"/>
    <w:rsid w:val="00171FC3"/>
    <w:rsid w:val="00172E29"/>
    <w:rsid w:val="00173041"/>
    <w:rsid w:val="00173213"/>
    <w:rsid w:val="00174133"/>
    <w:rsid w:val="0017503F"/>
    <w:rsid w:val="00175119"/>
    <w:rsid w:val="001751DE"/>
    <w:rsid w:val="001753B0"/>
    <w:rsid w:val="00176487"/>
    <w:rsid w:val="001770D5"/>
    <w:rsid w:val="00180A97"/>
    <w:rsid w:val="00180AB3"/>
    <w:rsid w:val="00182D23"/>
    <w:rsid w:val="00182E37"/>
    <w:rsid w:val="001843F3"/>
    <w:rsid w:val="00186107"/>
    <w:rsid w:val="0018647B"/>
    <w:rsid w:val="00186DD3"/>
    <w:rsid w:val="00187837"/>
    <w:rsid w:val="00190073"/>
    <w:rsid w:val="0019076B"/>
    <w:rsid w:val="00190CBE"/>
    <w:rsid w:val="00190D02"/>
    <w:rsid w:val="00191333"/>
    <w:rsid w:val="00191976"/>
    <w:rsid w:val="00191B85"/>
    <w:rsid w:val="00191D04"/>
    <w:rsid w:val="00192787"/>
    <w:rsid w:val="001929F4"/>
    <w:rsid w:val="001935D3"/>
    <w:rsid w:val="001958BB"/>
    <w:rsid w:val="00195A91"/>
    <w:rsid w:val="00195B3A"/>
    <w:rsid w:val="001969B8"/>
    <w:rsid w:val="0019752B"/>
    <w:rsid w:val="001A0A37"/>
    <w:rsid w:val="001A26D0"/>
    <w:rsid w:val="001A2736"/>
    <w:rsid w:val="001A27FC"/>
    <w:rsid w:val="001A2E61"/>
    <w:rsid w:val="001A31B0"/>
    <w:rsid w:val="001A3519"/>
    <w:rsid w:val="001A3591"/>
    <w:rsid w:val="001A4103"/>
    <w:rsid w:val="001A649E"/>
    <w:rsid w:val="001A6515"/>
    <w:rsid w:val="001A6554"/>
    <w:rsid w:val="001A684F"/>
    <w:rsid w:val="001A7B38"/>
    <w:rsid w:val="001A7CCB"/>
    <w:rsid w:val="001B01C9"/>
    <w:rsid w:val="001B0230"/>
    <w:rsid w:val="001B13D9"/>
    <w:rsid w:val="001B194F"/>
    <w:rsid w:val="001B1D14"/>
    <w:rsid w:val="001B2EF2"/>
    <w:rsid w:val="001B31F2"/>
    <w:rsid w:val="001B3496"/>
    <w:rsid w:val="001B44AD"/>
    <w:rsid w:val="001B5214"/>
    <w:rsid w:val="001B5876"/>
    <w:rsid w:val="001B5A24"/>
    <w:rsid w:val="001B5AFC"/>
    <w:rsid w:val="001B674C"/>
    <w:rsid w:val="001B68F1"/>
    <w:rsid w:val="001B6B15"/>
    <w:rsid w:val="001B79B6"/>
    <w:rsid w:val="001B7AF1"/>
    <w:rsid w:val="001B7C6E"/>
    <w:rsid w:val="001C01E6"/>
    <w:rsid w:val="001C0757"/>
    <w:rsid w:val="001C2263"/>
    <w:rsid w:val="001C2B20"/>
    <w:rsid w:val="001C443F"/>
    <w:rsid w:val="001C5113"/>
    <w:rsid w:val="001C603B"/>
    <w:rsid w:val="001C6293"/>
    <w:rsid w:val="001C6D18"/>
    <w:rsid w:val="001D073A"/>
    <w:rsid w:val="001D0766"/>
    <w:rsid w:val="001D0A68"/>
    <w:rsid w:val="001D0FB1"/>
    <w:rsid w:val="001D3674"/>
    <w:rsid w:val="001D51A0"/>
    <w:rsid w:val="001D681F"/>
    <w:rsid w:val="001D7AD0"/>
    <w:rsid w:val="001D7BB6"/>
    <w:rsid w:val="001D7EF4"/>
    <w:rsid w:val="001E0208"/>
    <w:rsid w:val="001E0691"/>
    <w:rsid w:val="001E1431"/>
    <w:rsid w:val="001E23DD"/>
    <w:rsid w:val="001E2C35"/>
    <w:rsid w:val="001E2CEC"/>
    <w:rsid w:val="001E2FB9"/>
    <w:rsid w:val="001E3E3D"/>
    <w:rsid w:val="001E4942"/>
    <w:rsid w:val="001E52A0"/>
    <w:rsid w:val="001E5E5D"/>
    <w:rsid w:val="001E6772"/>
    <w:rsid w:val="001E6974"/>
    <w:rsid w:val="001E6CB6"/>
    <w:rsid w:val="001E7501"/>
    <w:rsid w:val="001E75AF"/>
    <w:rsid w:val="001E7F97"/>
    <w:rsid w:val="001F01E9"/>
    <w:rsid w:val="001F0491"/>
    <w:rsid w:val="001F0D29"/>
    <w:rsid w:val="001F11C3"/>
    <w:rsid w:val="001F1AA2"/>
    <w:rsid w:val="001F2119"/>
    <w:rsid w:val="001F2571"/>
    <w:rsid w:val="001F25AE"/>
    <w:rsid w:val="001F2A0A"/>
    <w:rsid w:val="001F2CD6"/>
    <w:rsid w:val="001F2D2E"/>
    <w:rsid w:val="001F3136"/>
    <w:rsid w:val="001F420F"/>
    <w:rsid w:val="001F4673"/>
    <w:rsid w:val="001F52D1"/>
    <w:rsid w:val="0020034F"/>
    <w:rsid w:val="002016A3"/>
    <w:rsid w:val="00202232"/>
    <w:rsid w:val="002025AB"/>
    <w:rsid w:val="002033B4"/>
    <w:rsid w:val="00203996"/>
    <w:rsid w:val="00203B2D"/>
    <w:rsid w:val="00203BA7"/>
    <w:rsid w:val="00203EDC"/>
    <w:rsid w:val="00203EE5"/>
    <w:rsid w:val="002041EE"/>
    <w:rsid w:val="0021267F"/>
    <w:rsid w:val="00213D90"/>
    <w:rsid w:val="00213E1F"/>
    <w:rsid w:val="002151F7"/>
    <w:rsid w:val="00215706"/>
    <w:rsid w:val="00216254"/>
    <w:rsid w:val="00216776"/>
    <w:rsid w:val="002169A2"/>
    <w:rsid w:val="00221310"/>
    <w:rsid w:val="00221340"/>
    <w:rsid w:val="00221582"/>
    <w:rsid w:val="002222CF"/>
    <w:rsid w:val="00224212"/>
    <w:rsid w:val="002248BC"/>
    <w:rsid w:val="0022499F"/>
    <w:rsid w:val="00224BAC"/>
    <w:rsid w:val="002253D5"/>
    <w:rsid w:val="002267EF"/>
    <w:rsid w:val="00227A6E"/>
    <w:rsid w:val="00227C9B"/>
    <w:rsid w:val="00227F4B"/>
    <w:rsid w:val="002307B6"/>
    <w:rsid w:val="00231543"/>
    <w:rsid w:val="0023169B"/>
    <w:rsid w:val="002323AD"/>
    <w:rsid w:val="00232B97"/>
    <w:rsid w:val="00232FAB"/>
    <w:rsid w:val="00233249"/>
    <w:rsid w:val="00233691"/>
    <w:rsid w:val="00233C34"/>
    <w:rsid w:val="0023432C"/>
    <w:rsid w:val="002357C2"/>
    <w:rsid w:val="00235927"/>
    <w:rsid w:val="0023608D"/>
    <w:rsid w:val="002375BD"/>
    <w:rsid w:val="00237851"/>
    <w:rsid w:val="002378BD"/>
    <w:rsid w:val="00237CDA"/>
    <w:rsid w:val="0024019E"/>
    <w:rsid w:val="00240887"/>
    <w:rsid w:val="00241800"/>
    <w:rsid w:val="002425B3"/>
    <w:rsid w:val="002425BB"/>
    <w:rsid w:val="00242998"/>
    <w:rsid w:val="00242BD1"/>
    <w:rsid w:val="00242EF5"/>
    <w:rsid w:val="00243B5D"/>
    <w:rsid w:val="00243BDE"/>
    <w:rsid w:val="00243F8E"/>
    <w:rsid w:val="0024471D"/>
    <w:rsid w:val="0024496D"/>
    <w:rsid w:val="0024585E"/>
    <w:rsid w:val="002462BA"/>
    <w:rsid w:val="00246B98"/>
    <w:rsid w:val="002470C8"/>
    <w:rsid w:val="002475AD"/>
    <w:rsid w:val="00247648"/>
    <w:rsid w:val="00250758"/>
    <w:rsid w:val="00250E33"/>
    <w:rsid w:val="002510A6"/>
    <w:rsid w:val="002514FF"/>
    <w:rsid w:val="00251518"/>
    <w:rsid w:val="002519FA"/>
    <w:rsid w:val="002522BC"/>
    <w:rsid w:val="00253BB5"/>
    <w:rsid w:val="00254A2B"/>
    <w:rsid w:val="00254B9A"/>
    <w:rsid w:val="002553E8"/>
    <w:rsid w:val="002559FC"/>
    <w:rsid w:val="00255B62"/>
    <w:rsid w:val="00255D66"/>
    <w:rsid w:val="002563BF"/>
    <w:rsid w:val="0025654A"/>
    <w:rsid w:val="0025676E"/>
    <w:rsid w:val="00256940"/>
    <w:rsid w:val="00257D60"/>
    <w:rsid w:val="00260A12"/>
    <w:rsid w:val="00261AA5"/>
    <w:rsid w:val="002628D8"/>
    <w:rsid w:val="00262FF5"/>
    <w:rsid w:val="002635C1"/>
    <w:rsid w:val="0026438F"/>
    <w:rsid w:val="0026488A"/>
    <w:rsid w:val="00264F40"/>
    <w:rsid w:val="00265116"/>
    <w:rsid w:val="00266E0E"/>
    <w:rsid w:val="0026769F"/>
    <w:rsid w:val="00270830"/>
    <w:rsid w:val="00271945"/>
    <w:rsid w:val="0027327D"/>
    <w:rsid w:val="0027359C"/>
    <w:rsid w:val="00274A92"/>
    <w:rsid w:val="002768AC"/>
    <w:rsid w:val="00276954"/>
    <w:rsid w:val="00276BFB"/>
    <w:rsid w:val="00281124"/>
    <w:rsid w:val="002812E8"/>
    <w:rsid w:val="00282728"/>
    <w:rsid w:val="002828E4"/>
    <w:rsid w:val="0028536D"/>
    <w:rsid w:val="002865A9"/>
    <w:rsid w:val="00286A47"/>
    <w:rsid w:val="00287D93"/>
    <w:rsid w:val="002909F8"/>
    <w:rsid w:val="002912E7"/>
    <w:rsid w:val="00291C53"/>
    <w:rsid w:val="002923FF"/>
    <w:rsid w:val="00292F0E"/>
    <w:rsid w:val="00293AB0"/>
    <w:rsid w:val="002945B4"/>
    <w:rsid w:val="0029471B"/>
    <w:rsid w:val="0029573E"/>
    <w:rsid w:val="00296BFA"/>
    <w:rsid w:val="00296F9B"/>
    <w:rsid w:val="002977B7"/>
    <w:rsid w:val="002A01B0"/>
    <w:rsid w:val="002A06D1"/>
    <w:rsid w:val="002A0A16"/>
    <w:rsid w:val="002A0DF1"/>
    <w:rsid w:val="002A11F6"/>
    <w:rsid w:val="002A154B"/>
    <w:rsid w:val="002A1AF4"/>
    <w:rsid w:val="002A36CB"/>
    <w:rsid w:val="002A49E2"/>
    <w:rsid w:val="002A5F2F"/>
    <w:rsid w:val="002A5FEE"/>
    <w:rsid w:val="002A62F7"/>
    <w:rsid w:val="002A668F"/>
    <w:rsid w:val="002A785C"/>
    <w:rsid w:val="002A7AAB"/>
    <w:rsid w:val="002A7EDA"/>
    <w:rsid w:val="002B0814"/>
    <w:rsid w:val="002B0A13"/>
    <w:rsid w:val="002B0FBC"/>
    <w:rsid w:val="002B1556"/>
    <w:rsid w:val="002B1B9F"/>
    <w:rsid w:val="002B239B"/>
    <w:rsid w:val="002B4FEE"/>
    <w:rsid w:val="002B75D1"/>
    <w:rsid w:val="002B7D58"/>
    <w:rsid w:val="002C12F3"/>
    <w:rsid w:val="002C16F4"/>
    <w:rsid w:val="002C18A0"/>
    <w:rsid w:val="002C1B89"/>
    <w:rsid w:val="002C1E8B"/>
    <w:rsid w:val="002C1EAD"/>
    <w:rsid w:val="002C3386"/>
    <w:rsid w:val="002C34F9"/>
    <w:rsid w:val="002C40F1"/>
    <w:rsid w:val="002C6251"/>
    <w:rsid w:val="002C6CE6"/>
    <w:rsid w:val="002D2A65"/>
    <w:rsid w:val="002D3464"/>
    <w:rsid w:val="002D4A66"/>
    <w:rsid w:val="002D4AC8"/>
    <w:rsid w:val="002D4C83"/>
    <w:rsid w:val="002D4C9A"/>
    <w:rsid w:val="002D57AF"/>
    <w:rsid w:val="002D59A3"/>
    <w:rsid w:val="002D5B83"/>
    <w:rsid w:val="002D6118"/>
    <w:rsid w:val="002D6716"/>
    <w:rsid w:val="002D6CE1"/>
    <w:rsid w:val="002E03A0"/>
    <w:rsid w:val="002E089F"/>
    <w:rsid w:val="002E24E8"/>
    <w:rsid w:val="002E43C3"/>
    <w:rsid w:val="002E458A"/>
    <w:rsid w:val="002E5069"/>
    <w:rsid w:val="002F04DF"/>
    <w:rsid w:val="002F1DBE"/>
    <w:rsid w:val="002F244C"/>
    <w:rsid w:val="002F2E11"/>
    <w:rsid w:val="002F3949"/>
    <w:rsid w:val="002F4142"/>
    <w:rsid w:val="002F55F4"/>
    <w:rsid w:val="002F57C8"/>
    <w:rsid w:val="002F5E5B"/>
    <w:rsid w:val="002F62F9"/>
    <w:rsid w:val="002F678A"/>
    <w:rsid w:val="002F741B"/>
    <w:rsid w:val="002F7B9F"/>
    <w:rsid w:val="002F7DA8"/>
    <w:rsid w:val="00300309"/>
    <w:rsid w:val="00300325"/>
    <w:rsid w:val="00301082"/>
    <w:rsid w:val="003018DD"/>
    <w:rsid w:val="00305215"/>
    <w:rsid w:val="00305226"/>
    <w:rsid w:val="00305C27"/>
    <w:rsid w:val="003064AA"/>
    <w:rsid w:val="003066DE"/>
    <w:rsid w:val="00306F60"/>
    <w:rsid w:val="0030712F"/>
    <w:rsid w:val="0030736A"/>
    <w:rsid w:val="003076C1"/>
    <w:rsid w:val="00310507"/>
    <w:rsid w:val="003108D4"/>
    <w:rsid w:val="00310B99"/>
    <w:rsid w:val="003112C3"/>
    <w:rsid w:val="003116F7"/>
    <w:rsid w:val="00312641"/>
    <w:rsid w:val="00312C8E"/>
    <w:rsid w:val="00312DA0"/>
    <w:rsid w:val="00312DEE"/>
    <w:rsid w:val="00313564"/>
    <w:rsid w:val="00313847"/>
    <w:rsid w:val="00314380"/>
    <w:rsid w:val="003171D9"/>
    <w:rsid w:val="003172E3"/>
    <w:rsid w:val="00317C34"/>
    <w:rsid w:val="0032140D"/>
    <w:rsid w:val="00321508"/>
    <w:rsid w:val="00321809"/>
    <w:rsid w:val="003218EF"/>
    <w:rsid w:val="0032224A"/>
    <w:rsid w:val="003227DD"/>
    <w:rsid w:val="00322AAA"/>
    <w:rsid w:val="00323042"/>
    <w:rsid w:val="003242B0"/>
    <w:rsid w:val="00324763"/>
    <w:rsid w:val="00324913"/>
    <w:rsid w:val="00324AAB"/>
    <w:rsid w:val="00325454"/>
    <w:rsid w:val="003265CD"/>
    <w:rsid w:val="00326A0A"/>
    <w:rsid w:val="00327098"/>
    <w:rsid w:val="00330896"/>
    <w:rsid w:val="00330BE7"/>
    <w:rsid w:val="00330CE2"/>
    <w:rsid w:val="00331CEC"/>
    <w:rsid w:val="003324D2"/>
    <w:rsid w:val="003325D5"/>
    <w:rsid w:val="00332900"/>
    <w:rsid w:val="00332DDE"/>
    <w:rsid w:val="00333460"/>
    <w:rsid w:val="0033368D"/>
    <w:rsid w:val="003349C8"/>
    <w:rsid w:val="0034070A"/>
    <w:rsid w:val="003411C2"/>
    <w:rsid w:val="003411F1"/>
    <w:rsid w:val="0034138E"/>
    <w:rsid w:val="00342F78"/>
    <w:rsid w:val="00343F02"/>
    <w:rsid w:val="00344D29"/>
    <w:rsid w:val="0034536D"/>
    <w:rsid w:val="00346923"/>
    <w:rsid w:val="00347673"/>
    <w:rsid w:val="00352974"/>
    <w:rsid w:val="00352F51"/>
    <w:rsid w:val="00354421"/>
    <w:rsid w:val="003545C3"/>
    <w:rsid w:val="00354721"/>
    <w:rsid w:val="00354A24"/>
    <w:rsid w:val="00355411"/>
    <w:rsid w:val="00355C2D"/>
    <w:rsid w:val="00355C8E"/>
    <w:rsid w:val="003566B7"/>
    <w:rsid w:val="003600B8"/>
    <w:rsid w:val="00361021"/>
    <w:rsid w:val="00361E12"/>
    <w:rsid w:val="00361E8B"/>
    <w:rsid w:val="00361F1E"/>
    <w:rsid w:val="00362424"/>
    <w:rsid w:val="00364B4E"/>
    <w:rsid w:val="00364D9A"/>
    <w:rsid w:val="00365455"/>
    <w:rsid w:val="00365684"/>
    <w:rsid w:val="00366A1B"/>
    <w:rsid w:val="00366D57"/>
    <w:rsid w:val="003679BE"/>
    <w:rsid w:val="0037004D"/>
    <w:rsid w:val="0037027B"/>
    <w:rsid w:val="00370BA1"/>
    <w:rsid w:val="0037173E"/>
    <w:rsid w:val="00371B57"/>
    <w:rsid w:val="00374A69"/>
    <w:rsid w:val="00374F19"/>
    <w:rsid w:val="00375DDD"/>
    <w:rsid w:val="00376033"/>
    <w:rsid w:val="00376D6E"/>
    <w:rsid w:val="00376DF7"/>
    <w:rsid w:val="003774AC"/>
    <w:rsid w:val="00380033"/>
    <w:rsid w:val="00380253"/>
    <w:rsid w:val="00381DDD"/>
    <w:rsid w:val="00381EA2"/>
    <w:rsid w:val="0038276E"/>
    <w:rsid w:val="00383150"/>
    <w:rsid w:val="00384411"/>
    <w:rsid w:val="00384A7E"/>
    <w:rsid w:val="00384E18"/>
    <w:rsid w:val="00385153"/>
    <w:rsid w:val="00385213"/>
    <w:rsid w:val="00386BA7"/>
    <w:rsid w:val="0038732B"/>
    <w:rsid w:val="00387C07"/>
    <w:rsid w:val="0039022E"/>
    <w:rsid w:val="00390DCC"/>
    <w:rsid w:val="00390E79"/>
    <w:rsid w:val="00392051"/>
    <w:rsid w:val="0039339D"/>
    <w:rsid w:val="00393FA7"/>
    <w:rsid w:val="003951DC"/>
    <w:rsid w:val="003952EE"/>
    <w:rsid w:val="00395E4F"/>
    <w:rsid w:val="0039707C"/>
    <w:rsid w:val="00397094"/>
    <w:rsid w:val="003A0CA3"/>
    <w:rsid w:val="003A1EE7"/>
    <w:rsid w:val="003A2F41"/>
    <w:rsid w:val="003A335D"/>
    <w:rsid w:val="003A510E"/>
    <w:rsid w:val="003A5DC9"/>
    <w:rsid w:val="003A71B9"/>
    <w:rsid w:val="003B0FBD"/>
    <w:rsid w:val="003B1470"/>
    <w:rsid w:val="003B1862"/>
    <w:rsid w:val="003B1B38"/>
    <w:rsid w:val="003B21B3"/>
    <w:rsid w:val="003B26FD"/>
    <w:rsid w:val="003B31F0"/>
    <w:rsid w:val="003B3A62"/>
    <w:rsid w:val="003B5355"/>
    <w:rsid w:val="003B5E82"/>
    <w:rsid w:val="003B61CF"/>
    <w:rsid w:val="003B6B8B"/>
    <w:rsid w:val="003B6C00"/>
    <w:rsid w:val="003B711C"/>
    <w:rsid w:val="003B7159"/>
    <w:rsid w:val="003B7739"/>
    <w:rsid w:val="003B79C9"/>
    <w:rsid w:val="003C0062"/>
    <w:rsid w:val="003C038A"/>
    <w:rsid w:val="003C2BF8"/>
    <w:rsid w:val="003C340D"/>
    <w:rsid w:val="003C36AB"/>
    <w:rsid w:val="003C3A2D"/>
    <w:rsid w:val="003C473F"/>
    <w:rsid w:val="003C4AAB"/>
    <w:rsid w:val="003C51D7"/>
    <w:rsid w:val="003C58A0"/>
    <w:rsid w:val="003C613B"/>
    <w:rsid w:val="003C62BE"/>
    <w:rsid w:val="003C6F01"/>
    <w:rsid w:val="003C7CCE"/>
    <w:rsid w:val="003D0376"/>
    <w:rsid w:val="003D06E6"/>
    <w:rsid w:val="003D09F3"/>
    <w:rsid w:val="003D0C5E"/>
    <w:rsid w:val="003D1936"/>
    <w:rsid w:val="003D1FF2"/>
    <w:rsid w:val="003D205D"/>
    <w:rsid w:val="003D279A"/>
    <w:rsid w:val="003D35D1"/>
    <w:rsid w:val="003D3D2F"/>
    <w:rsid w:val="003D422C"/>
    <w:rsid w:val="003D4808"/>
    <w:rsid w:val="003D4F89"/>
    <w:rsid w:val="003D5324"/>
    <w:rsid w:val="003D53E4"/>
    <w:rsid w:val="003D585B"/>
    <w:rsid w:val="003D71A8"/>
    <w:rsid w:val="003D7DFE"/>
    <w:rsid w:val="003D7FC8"/>
    <w:rsid w:val="003E0317"/>
    <w:rsid w:val="003E0EE5"/>
    <w:rsid w:val="003E1A4F"/>
    <w:rsid w:val="003E1FE0"/>
    <w:rsid w:val="003E242D"/>
    <w:rsid w:val="003E2774"/>
    <w:rsid w:val="003E351D"/>
    <w:rsid w:val="003E3B00"/>
    <w:rsid w:val="003E4AC4"/>
    <w:rsid w:val="003E6A05"/>
    <w:rsid w:val="003E6DBF"/>
    <w:rsid w:val="003E7154"/>
    <w:rsid w:val="003E74F8"/>
    <w:rsid w:val="003F000A"/>
    <w:rsid w:val="003F0FAA"/>
    <w:rsid w:val="003F13C1"/>
    <w:rsid w:val="003F3005"/>
    <w:rsid w:val="003F3331"/>
    <w:rsid w:val="003F33B3"/>
    <w:rsid w:val="003F5BD1"/>
    <w:rsid w:val="003F62DA"/>
    <w:rsid w:val="003F71C6"/>
    <w:rsid w:val="003F7314"/>
    <w:rsid w:val="003F77F8"/>
    <w:rsid w:val="003F792C"/>
    <w:rsid w:val="003F7E40"/>
    <w:rsid w:val="003F7E68"/>
    <w:rsid w:val="00400CA2"/>
    <w:rsid w:val="00400F56"/>
    <w:rsid w:val="00401787"/>
    <w:rsid w:val="004035E6"/>
    <w:rsid w:val="004037E8"/>
    <w:rsid w:val="00403F2F"/>
    <w:rsid w:val="0040411E"/>
    <w:rsid w:val="0040475F"/>
    <w:rsid w:val="004049A6"/>
    <w:rsid w:val="00404E7A"/>
    <w:rsid w:val="00404F38"/>
    <w:rsid w:val="00405080"/>
    <w:rsid w:val="00405420"/>
    <w:rsid w:val="0040607F"/>
    <w:rsid w:val="00406188"/>
    <w:rsid w:val="00407308"/>
    <w:rsid w:val="00407D00"/>
    <w:rsid w:val="00412613"/>
    <w:rsid w:val="00412739"/>
    <w:rsid w:val="00414C3F"/>
    <w:rsid w:val="0041530D"/>
    <w:rsid w:val="00415792"/>
    <w:rsid w:val="0041692E"/>
    <w:rsid w:val="00416CFA"/>
    <w:rsid w:val="00416D2F"/>
    <w:rsid w:val="00416DD8"/>
    <w:rsid w:val="0041712D"/>
    <w:rsid w:val="004177F4"/>
    <w:rsid w:val="004177FE"/>
    <w:rsid w:val="00420611"/>
    <w:rsid w:val="00422543"/>
    <w:rsid w:val="00422E01"/>
    <w:rsid w:val="0042404D"/>
    <w:rsid w:val="004245E3"/>
    <w:rsid w:val="00425C24"/>
    <w:rsid w:val="004260AD"/>
    <w:rsid w:val="00426130"/>
    <w:rsid w:val="00426A70"/>
    <w:rsid w:val="00430D1D"/>
    <w:rsid w:val="00431740"/>
    <w:rsid w:val="00432926"/>
    <w:rsid w:val="0043298A"/>
    <w:rsid w:val="004341A9"/>
    <w:rsid w:val="00435BC5"/>
    <w:rsid w:val="00435DBB"/>
    <w:rsid w:val="00437C18"/>
    <w:rsid w:val="00437D0D"/>
    <w:rsid w:val="0044010E"/>
    <w:rsid w:val="00440F7D"/>
    <w:rsid w:val="00441CC1"/>
    <w:rsid w:val="00442107"/>
    <w:rsid w:val="0044251E"/>
    <w:rsid w:val="00442A83"/>
    <w:rsid w:val="00443F29"/>
    <w:rsid w:val="004458C1"/>
    <w:rsid w:val="00445C92"/>
    <w:rsid w:val="00445E68"/>
    <w:rsid w:val="004461E7"/>
    <w:rsid w:val="00446337"/>
    <w:rsid w:val="00447E38"/>
    <w:rsid w:val="00450A1D"/>
    <w:rsid w:val="0045226B"/>
    <w:rsid w:val="004535B4"/>
    <w:rsid w:val="00453732"/>
    <w:rsid w:val="00453BD7"/>
    <w:rsid w:val="00454205"/>
    <w:rsid w:val="0045573F"/>
    <w:rsid w:val="00455A0D"/>
    <w:rsid w:val="00455F38"/>
    <w:rsid w:val="0045621F"/>
    <w:rsid w:val="00456C1E"/>
    <w:rsid w:val="00457985"/>
    <w:rsid w:val="00457FB0"/>
    <w:rsid w:val="00457FB2"/>
    <w:rsid w:val="004600F0"/>
    <w:rsid w:val="00460835"/>
    <w:rsid w:val="00460F2B"/>
    <w:rsid w:val="00461C1E"/>
    <w:rsid w:val="00463295"/>
    <w:rsid w:val="00464251"/>
    <w:rsid w:val="004643C9"/>
    <w:rsid w:val="00464AAE"/>
    <w:rsid w:val="00464F27"/>
    <w:rsid w:val="00466F6E"/>
    <w:rsid w:val="00467742"/>
    <w:rsid w:val="00471A44"/>
    <w:rsid w:val="00471F3E"/>
    <w:rsid w:val="0047296F"/>
    <w:rsid w:val="00473003"/>
    <w:rsid w:val="004735D0"/>
    <w:rsid w:val="00473815"/>
    <w:rsid w:val="00473873"/>
    <w:rsid w:val="00473E24"/>
    <w:rsid w:val="0047467A"/>
    <w:rsid w:val="004746B5"/>
    <w:rsid w:val="00474B6F"/>
    <w:rsid w:val="00474DCD"/>
    <w:rsid w:val="00474E39"/>
    <w:rsid w:val="00475069"/>
    <w:rsid w:val="00475571"/>
    <w:rsid w:val="00475FC4"/>
    <w:rsid w:val="00476A6A"/>
    <w:rsid w:val="00476EC2"/>
    <w:rsid w:val="0047760C"/>
    <w:rsid w:val="0048128C"/>
    <w:rsid w:val="0048175D"/>
    <w:rsid w:val="0048178A"/>
    <w:rsid w:val="004817B9"/>
    <w:rsid w:val="00482B68"/>
    <w:rsid w:val="00484731"/>
    <w:rsid w:val="004847C2"/>
    <w:rsid w:val="00484F5F"/>
    <w:rsid w:val="004857F1"/>
    <w:rsid w:val="00485BE8"/>
    <w:rsid w:val="00486E24"/>
    <w:rsid w:val="0048706E"/>
    <w:rsid w:val="004878A2"/>
    <w:rsid w:val="00490370"/>
    <w:rsid w:val="004903D0"/>
    <w:rsid w:val="00490505"/>
    <w:rsid w:val="00490CAE"/>
    <w:rsid w:val="00491630"/>
    <w:rsid w:val="004918B1"/>
    <w:rsid w:val="00492476"/>
    <w:rsid w:val="00492BE8"/>
    <w:rsid w:val="0049390D"/>
    <w:rsid w:val="004941C3"/>
    <w:rsid w:val="00494D02"/>
    <w:rsid w:val="0049501B"/>
    <w:rsid w:val="00495521"/>
    <w:rsid w:val="004955A7"/>
    <w:rsid w:val="00495881"/>
    <w:rsid w:val="0049616C"/>
    <w:rsid w:val="004968FC"/>
    <w:rsid w:val="00497697"/>
    <w:rsid w:val="00497F15"/>
    <w:rsid w:val="004A0D7B"/>
    <w:rsid w:val="004A2B15"/>
    <w:rsid w:val="004A2DEE"/>
    <w:rsid w:val="004A42BD"/>
    <w:rsid w:val="004A4899"/>
    <w:rsid w:val="004A5732"/>
    <w:rsid w:val="004A5DA3"/>
    <w:rsid w:val="004B06DC"/>
    <w:rsid w:val="004B1182"/>
    <w:rsid w:val="004B1B71"/>
    <w:rsid w:val="004B22F6"/>
    <w:rsid w:val="004B25B3"/>
    <w:rsid w:val="004B40ED"/>
    <w:rsid w:val="004B40FE"/>
    <w:rsid w:val="004B415C"/>
    <w:rsid w:val="004B4C62"/>
    <w:rsid w:val="004B5085"/>
    <w:rsid w:val="004B55E0"/>
    <w:rsid w:val="004B671F"/>
    <w:rsid w:val="004B6A56"/>
    <w:rsid w:val="004B757F"/>
    <w:rsid w:val="004B7B85"/>
    <w:rsid w:val="004C0C70"/>
    <w:rsid w:val="004C103C"/>
    <w:rsid w:val="004C1B98"/>
    <w:rsid w:val="004C1DCF"/>
    <w:rsid w:val="004C24F5"/>
    <w:rsid w:val="004C2C5C"/>
    <w:rsid w:val="004C2DA5"/>
    <w:rsid w:val="004C4C79"/>
    <w:rsid w:val="004C4DE3"/>
    <w:rsid w:val="004C5AE1"/>
    <w:rsid w:val="004C5C66"/>
    <w:rsid w:val="004C69FD"/>
    <w:rsid w:val="004C754C"/>
    <w:rsid w:val="004C77F0"/>
    <w:rsid w:val="004D04F4"/>
    <w:rsid w:val="004D1D3C"/>
    <w:rsid w:val="004D1E63"/>
    <w:rsid w:val="004D1EC1"/>
    <w:rsid w:val="004D252A"/>
    <w:rsid w:val="004D2622"/>
    <w:rsid w:val="004D344B"/>
    <w:rsid w:val="004D37A7"/>
    <w:rsid w:val="004D4E4A"/>
    <w:rsid w:val="004D51FF"/>
    <w:rsid w:val="004D546B"/>
    <w:rsid w:val="004D64CB"/>
    <w:rsid w:val="004D6C12"/>
    <w:rsid w:val="004D76EA"/>
    <w:rsid w:val="004E0043"/>
    <w:rsid w:val="004E0B72"/>
    <w:rsid w:val="004E1142"/>
    <w:rsid w:val="004E11E6"/>
    <w:rsid w:val="004E27B0"/>
    <w:rsid w:val="004E3FD3"/>
    <w:rsid w:val="004E3FE1"/>
    <w:rsid w:val="004E48EE"/>
    <w:rsid w:val="004E4901"/>
    <w:rsid w:val="004E4B90"/>
    <w:rsid w:val="004E4D09"/>
    <w:rsid w:val="004E5EB0"/>
    <w:rsid w:val="004E5FB7"/>
    <w:rsid w:val="004E6888"/>
    <w:rsid w:val="004E73F5"/>
    <w:rsid w:val="004F0B32"/>
    <w:rsid w:val="004F167A"/>
    <w:rsid w:val="004F4922"/>
    <w:rsid w:val="004F5150"/>
    <w:rsid w:val="004F5971"/>
    <w:rsid w:val="004F5E9C"/>
    <w:rsid w:val="004F5F82"/>
    <w:rsid w:val="004F6052"/>
    <w:rsid w:val="004F6BEE"/>
    <w:rsid w:val="004F7633"/>
    <w:rsid w:val="00500E5C"/>
    <w:rsid w:val="00500F8E"/>
    <w:rsid w:val="00503627"/>
    <w:rsid w:val="0050399A"/>
    <w:rsid w:val="00504086"/>
    <w:rsid w:val="00504757"/>
    <w:rsid w:val="005074CC"/>
    <w:rsid w:val="005074FD"/>
    <w:rsid w:val="00507521"/>
    <w:rsid w:val="00510034"/>
    <w:rsid w:val="00510316"/>
    <w:rsid w:val="0051058E"/>
    <w:rsid w:val="005105AF"/>
    <w:rsid w:val="0051145E"/>
    <w:rsid w:val="00511981"/>
    <w:rsid w:val="00511C3F"/>
    <w:rsid w:val="0051294E"/>
    <w:rsid w:val="00512A55"/>
    <w:rsid w:val="00513906"/>
    <w:rsid w:val="00514E20"/>
    <w:rsid w:val="005161CE"/>
    <w:rsid w:val="00517044"/>
    <w:rsid w:val="00517304"/>
    <w:rsid w:val="005200B8"/>
    <w:rsid w:val="00520D40"/>
    <w:rsid w:val="005211EA"/>
    <w:rsid w:val="005216FE"/>
    <w:rsid w:val="00522220"/>
    <w:rsid w:val="00523386"/>
    <w:rsid w:val="00524166"/>
    <w:rsid w:val="00524288"/>
    <w:rsid w:val="0052461B"/>
    <w:rsid w:val="00524E8C"/>
    <w:rsid w:val="00525567"/>
    <w:rsid w:val="005258F7"/>
    <w:rsid w:val="00525A10"/>
    <w:rsid w:val="00526D12"/>
    <w:rsid w:val="005271B9"/>
    <w:rsid w:val="0052747A"/>
    <w:rsid w:val="00527A58"/>
    <w:rsid w:val="00527E18"/>
    <w:rsid w:val="0053097C"/>
    <w:rsid w:val="005309D0"/>
    <w:rsid w:val="005327AF"/>
    <w:rsid w:val="00533B4E"/>
    <w:rsid w:val="005341C9"/>
    <w:rsid w:val="005351B8"/>
    <w:rsid w:val="00535795"/>
    <w:rsid w:val="005373AC"/>
    <w:rsid w:val="0053757B"/>
    <w:rsid w:val="00537F11"/>
    <w:rsid w:val="005404F6"/>
    <w:rsid w:val="00542023"/>
    <w:rsid w:val="00542A71"/>
    <w:rsid w:val="00542BAB"/>
    <w:rsid w:val="0054398A"/>
    <w:rsid w:val="00543BC0"/>
    <w:rsid w:val="00543BFE"/>
    <w:rsid w:val="0054423B"/>
    <w:rsid w:val="00544589"/>
    <w:rsid w:val="00544DC8"/>
    <w:rsid w:val="00544EAF"/>
    <w:rsid w:val="00545116"/>
    <w:rsid w:val="00545577"/>
    <w:rsid w:val="00545B6D"/>
    <w:rsid w:val="005461A2"/>
    <w:rsid w:val="0054624A"/>
    <w:rsid w:val="00546DCF"/>
    <w:rsid w:val="00547BB6"/>
    <w:rsid w:val="00550205"/>
    <w:rsid w:val="005524F1"/>
    <w:rsid w:val="00552CC4"/>
    <w:rsid w:val="005535A5"/>
    <w:rsid w:val="0055370E"/>
    <w:rsid w:val="00555AEC"/>
    <w:rsid w:val="005563BD"/>
    <w:rsid w:val="005565A9"/>
    <w:rsid w:val="00556A9D"/>
    <w:rsid w:val="0056097B"/>
    <w:rsid w:val="00560A92"/>
    <w:rsid w:val="0056318A"/>
    <w:rsid w:val="00563992"/>
    <w:rsid w:val="005645FA"/>
    <w:rsid w:val="00564B25"/>
    <w:rsid w:val="00565F12"/>
    <w:rsid w:val="00566177"/>
    <w:rsid w:val="00567336"/>
    <w:rsid w:val="00567DD0"/>
    <w:rsid w:val="00571AD3"/>
    <w:rsid w:val="0057342C"/>
    <w:rsid w:val="00574FE4"/>
    <w:rsid w:val="00575470"/>
    <w:rsid w:val="00576641"/>
    <w:rsid w:val="0057713A"/>
    <w:rsid w:val="005771C7"/>
    <w:rsid w:val="00577457"/>
    <w:rsid w:val="00577D28"/>
    <w:rsid w:val="00580732"/>
    <w:rsid w:val="005814D0"/>
    <w:rsid w:val="00581B8A"/>
    <w:rsid w:val="00581BC3"/>
    <w:rsid w:val="00582771"/>
    <w:rsid w:val="005829D2"/>
    <w:rsid w:val="00582B26"/>
    <w:rsid w:val="005831DD"/>
    <w:rsid w:val="0058327B"/>
    <w:rsid w:val="005843E0"/>
    <w:rsid w:val="00584D07"/>
    <w:rsid w:val="005850E4"/>
    <w:rsid w:val="0058641D"/>
    <w:rsid w:val="0058683D"/>
    <w:rsid w:val="00586F71"/>
    <w:rsid w:val="00587036"/>
    <w:rsid w:val="005904CE"/>
    <w:rsid w:val="00590D8B"/>
    <w:rsid w:val="005914CD"/>
    <w:rsid w:val="00591557"/>
    <w:rsid w:val="00591873"/>
    <w:rsid w:val="00591981"/>
    <w:rsid w:val="00591D87"/>
    <w:rsid w:val="00592FA4"/>
    <w:rsid w:val="005933D0"/>
    <w:rsid w:val="0059469A"/>
    <w:rsid w:val="00594B2B"/>
    <w:rsid w:val="00595293"/>
    <w:rsid w:val="00595853"/>
    <w:rsid w:val="00595D60"/>
    <w:rsid w:val="00595E33"/>
    <w:rsid w:val="005972BC"/>
    <w:rsid w:val="005A1061"/>
    <w:rsid w:val="005A1DF4"/>
    <w:rsid w:val="005A242B"/>
    <w:rsid w:val="005A32B3"/>
    <w:rsid w:val="005A32C3"/>
    <w:rsid w:val="005A56F2"/>
    <w:rsid w:val="005A57EA"/>
    <w:rsid w:val="005A5B4B"/>
    <w:rsid w:val="005A5CE9"/>
    <w:rsid w:val="005A6B34"/>
    <w:rsid w:val="005A7867"/>
    <w:rsid w:val="005A7F22"/>
    <w:rsid w:val="005B025E"/>
    <w:rsid w:val="005B05E9"/>
    <w:rsid w:val="005B0C19"/>
    <w:rsid w:val="005B2641"/>
    <w:rsid w:val="005B2AFE"/>
    <w:rsid w:val="005B2D82"/>
    <w:rsid w:val="005B38D3"/>
    <w:rsid w:val="005B4662"/>
    <w:rsid w:val="005B5934"/>
    <w:rsid w:val="005B5A97"/>
    <w:rsid w:val="005B5C1E"/>
    <w:rsid w:val="005B5E3E"/>
    <w:rsid w:val="005B5E7D"/>
    <w:rsid w:val="005B6603"/>
    <w:rsid w:val="005B691E"/>
    <w:rsid w:val="005B6DF8"/>
    <w:rsid w:val="005B6FDD"/>
    <w:rsid w:val="005B6FF1"/>
    <w:rsid w:val="005B7A94"/>
    <w:rsid w:val="005B7E99"/>
    <w:rsid w:val="005B7F9D"/>
    <w:rsid w:val="005C014E"/>
    <w:rsid w:val="005C143E"/>
    <w:rsid w:val="005C1629"/>
    <w:rsid w:val="005C1693"/>
    <w:rsid w:val="005C1F94"/>
    <w:rsid w:val="005C21EC"/>
    <w:rsid w:val="005C2BF5"/>
    <w:rsid w:val="005C4394"/>
    <w:rsid w:val="005C59F2"/>
    <w:rsid w:val="005C650E"/>
    <w:rsid w:val="005D0100"/>
    <w:rsid w:val="005D064C"/>
    <w:rsid w:val="005D0F05"/>
    <w:rsid w:val="005D1E59"/>
    <w:rsid w:val="005D23B5"/>
    <w:rsid w:val="005D2840"/>
    <w:rsid w:val="005D29A1"/>
    <w:rsid w:val="005D3A3C"/>
    <w:rsid w:val="005D3DDA"/>
    <w:rsid w:val="005D427B"/>
    <w:rsid w:val="005D4828"/>
    <w:rsid w:val="005D5198"/>
    <w:rsid w:val="005D5377"/>
    <w:rsid w:val="005D69F1"/>
    <w:rsid w:val="005D6C61"/>
    <w:rsid w:val="005E0E13"/>
    <w:rsid w:val="005E16C6"/>
    <w:rsid w:val="005E1786"/>
    <w:rsid w:val="005E2D03"/>
    <w:rsid w:val="005E3EC6"/>
    <w:rsid w:val="005E4592"/>
    <w:rsid w:val="005E46D5"/>
    <w:rsid w:val="005E64A0"/>
    <w:rsid w:val="005E78DE"/>
    <w:rsid w:val="005E7D3B"/>
    <w:rsid w:val="005F0BC4"/>
    <w:rsid w:val="005F2616"/>
    <w:rsid w:val="005F2749"/>
    <w:rsid w:val="005F3041"/>
    <w:rsid w:val="005F433E"/>
    <w:rsid w:val="005F465D"/>
    <w:rsid w:val="005F4BAD"/>
    <w:rsid w:val="005F5B9A"/>
    <w:rsid w:val="005F5CBE"/>
    <w:rsid w:val="005F60AD"/>
    <w:rsid w:val="005F6D3C"/>
    <w:rsid w:val="006007CF"/>
    <w:rsid w:val="00600DC0"/>
    <w:rsid w:val="00601C06"/>
    <w:rsid w:val="00601D47"/>
    <w:rsid w:val="0060277C"/>
    <w:rsid w:val="00603031"/>
    <w:rsid w:val="00604570"/>
    <w:rsid w:val="006066FB"/>
    <w:rsid w:val="00607309"/>
    <w:rsid w:val="006076D1"/>
    <w:rsid w:val="00607BE6"/>
    <w:rsid w:val="00607E58"/>
    <w:rsid w:val="00607EC5"/>
    <w:rsid w:val="006101C3"/>
    <w:rsid w:val="006113D3"/>
    <w:rsid w:val="0061159D"/>
    <w:rsid w:val="006129C4"/>
    <w:rsid w:val="00612DB1"/>
    <w:rsid w:val="00612E27"/>
    <w:rsid w:val="0061437B"/>
    <w:rsid w:val="0061503E"/>
    <w:rsid w:val="006155C3"/>
    <w:rsid w:val="006163D8"/>
    <w:rsid w:val="00616D76"/>
    <w:rsid w:val="00617CFD"/>
    <w:rsid w:val="006200D1"/>
    <w:rsid w:val="006201D9"/>
    <w:rsid w:val="00620A51"/>
    <w:rsid w:val="00620ACA"/>
    <w:rsid w:val="00622405"/>
    <w:rsid w:val="00622459"/>
    <w:rsid w:val="006233D2"/>
    <w:rsid w:val="0062366A"/>
    <w:rsid w:val="006254C7"/>
    <w:rsid w:val="006257BE"/>
    <w:rsid w:val="0062587A"/>
    <w:rsid w:val="0062666F"/>
    <w:rsid w:val="006270BF"/>
    <w:rsid w:val="006274C6"/>
    <w:rsid w:val="00627642"/>
    <w:rsid w:val="0062785B"/>
    <w:rsid w:val="00630042"/>
    <w:rsid w:val="00630AD4"/>
    <w:rsid w:val="006328C8"/>
    <w:rsid w:val="00633254"/>
    <w:rsid w:val="006332FE"/>
    <w:rsid w:val="0063402C"/>
    <w:rsid w:val="006349DE"/>
    <w:rsid w:val="00634FC5"/>
    <w:rsid w:val="006351C4"/>
    <w:rsid w:val="00635F80"/>
    <w:rsid w:val="006364F7"/>
    <w:rsid w:val="00637D0E"/>
    <w:rsid w:val="0064138F"/>
    <w:rsid w:val="00641CF0"/>
    <w:rsid w:val="00642742"/>
    <w:rsid w:val="00642EFC"/>
    <w:rsid w:val="006438DB"/>
    <w:rsid w:val="00643AC3"/>
    <w:rsid w:val="00643B50"/>
    <w:rsid w:val="00644305"/>
    <w:rsid w:val="0064432F"/>
    <w:rsid w:val="00644405"/>
    <w:rsid w:val="00644D3D"/>
    <w:rsid w:val="006458A9"/>
    <w:rsid w:val="00645E85"/>
    <w:rsid w:val="006468E0"/>
    <w:rsid w:val="006473AC"/>
    <w:rsid w:val="00647A0B"/>
    <w:rsid w:val="00647EBC"/>
    <w:rsid w:val="00650477"/>
    <w:rsid w:val="00650CDF"/>
    <w:rsid w:val="00651531"/>
    <w:rsid w:val="0065162B"/>
    <w:rsid w:val="006525AC"/>
    <w:rsid w:val="0065304B"/>
    <w:rsid w:val="006535D2"/>
    <w:rsid w:val="0065523F"/>
    <w:rsid w:val="006553B7"/>
    <w:rsid w:val="006557D5"/>
    <w:rsid w:val="00656F36"/>
    <w:rsid w:val="00656FF9"/>
    <w:rsid w:val="00657302"/>
    <w:rsid w:val="00660372"/>
    <w:rsid w:val="00661F44"/>
    <w:rsid w:val="00662262"/>
    <w:rsid w:val="00662526"/>
    <w:rsid w:val="0066264B"/>
    <w:rsid w:val="0066292E"/>
    <w:rsid w:val="00663142"/>
    <w:rsid w:val="00663273"/>
    <w:rsid w:val="00663623"/>
    <w:rsid w:val="0066416B"/>
    <w:rsid w:val="00664C62"/>
    <w:rsid w:val="00664E5B"/>
    <w:rsid w:val="00665484"/>
    <w:rsid w:val="0066548D"/>
    <w:rsid w:val="00665E11"/>
    <w:rsid w:val="006667CB"/>
    <w:rsid w:val="0067024D"/>
    <w:rsid w:val="00671007"/>
    <w:rsid w:val="00671C6F"/>
    <w:rsid w:val="00671F19"/>
    <w:rsid w:val="00672208"/>
    <w:rsid w:val="00672FF6"/>
    <w:rsid w:val="006733BC"/>
    <w:rsid w:val="0067363E"/>
    <w:rsid w:val="0067389E"/>
    <w:rsid w:val="00673D26"/>
    <w:rsid w:val="00673D4A"/>
    <w:rsid w:val="00673FEA"/>
    <w:rsid w:val="00675537"/>
    <w:rsid w:val="00675A71"/>
    <w:rsid w:val="006762BF"/>
    <w:rsid w:val="0067731B"/>
    <w:rsid w:val="0067796C"/>
    <w:rsid w:val="0068017A"/>
    <w:rsid w:val="00681939"/>
    <w:rsid w:val="00683280"/>
    <w:rsid w:val="0068372A"/>
    <w:rsid w:val="00683964"/>
    <w:rsid w:val="00686785"/>
    <w:rsid w:val="00686848"/>
    <w:rsid w:val="00687BBE"/>
    <w:rsid w:val="00687FCB"/>
    <w:rsid w:val="00690EC1"/>
    <w:rsid w:val="006912AC"/>
    <w:rsid w:val="00692657"/>
    <w:rsid w:val="00692C17"/>
    <w:rsid w:val="00693147"/>
    <w:rsid w:val="006935A0"/>
    <w:rsid w:val="0069363C"/>
    <w:rsid w:val="00693690"/>
    <w:rsid w:val="00695146"/>
    <w:rsid w:val="00695956"/>
    <w:rsid w:val="006959CB"/>
    <w:rsid w:val="00695F1C"/>
    <w:rsid w:val="00696ACF"/>
    <w:rsid w:val="00696CB6"/>
    <w:rsid w:val="006A1B47"/>
    <w:rsid w:val="006A4085"/>
    <w:rsid w:val="006A435B"/>
    <w:rsid w:val="006A441F"/>
    <w:rsid w:val="006A46AF"/>
    <w:rsid w:val="006A498E"/>
    <w:rsid w:val="006A5B90"/>
    <w:rsid w:val="006A70C5"/>
    <w:rsid w:val="006A7399"/>
    <w:rsid w:val="006A75B5"/>
    <w:rsid w:val="006A76D1"/>
    <w:rsid w:val="006A7CB1"/>
    <w:rsid w:val="006A7EFC"/>
    <w:rsid w:val="006B08F0"/>
    <w:rsid w:val="006B224A"/>
    <w:rsid w:val="006B456C"/>
    <w:rsid w:val="006B53EE"/>
    <w:rsid w:val="006B58F8"/>
    <w:rsid w:val="006B7367"/>
    <w:rsid w:val="006C031B"/>
    <w:rsid w:val="006C09DF"/>
    <w:rsid w:val="006C0B30"/>
    <w:rsid w:val="006C1F85"/>
    <w:rsid w:val="006C200C"/>
    <w:rsid w:val="006C22DB"/>
    <w:rsid w:val="006C2319"/>
    <w:rsid w:val="006C27B4"/>
    <w:rsid w:val="006C2D98"/>
    <w:rsid w:val="006C3574"/>
    <w:rsid w:val="006C4B98"/>
    <w:rsid w:val="006C4D65"/>
    <w:rsid w:val="006C4E7D"/>
    <w:rsid w:val="006C5463"/>
    <w:rsid w:val="006C550E"/>
    <w:rsid w:val="006C562C"/>
    <w:rsid w:val="006D02A4"/>
    <w:rsid w:val="006D093D"/>
    <w:rsid w:val="006D0A01"/>
    <w:rsid w:val="006D1448"/>
    <w:rsid w:val="006D234C"/>
    <w:rsid w:val="006D2FF7"/>
    <w:rsid w:val="006D3CB1"/>
    <w:rsid w:val="006D4A4B"/>
    <w:rsid w:val="006D5B58"/>
    <w:rsid w:val="006D5EEA"/>
    <w:rsid w:val="006D6621"/>
    <w:rsid w:val="006D7ADD"/>
    <w:rsid w:val="006D7C19"/>
    <w:rsid w:val="006E0246"/>
    <w:rsid w:val="006E03DE"/>
    <w:rsid w:val="006E13BA"/>
    <w:rsid w:val="006E1CCD"/>
    <w:rsid w:val="006E27DA"/>
    <w:rsid w:val="006E3006"/>
    <w:rsid w:val="006E308D"/>
    <w:rsid w:val="006E446B"/>
    <w:rsid w:val="006E478F"/>
    <w:rsid w:val="006E591E"/>
    <w:rsid w:val="006E6AB2"/>
    <w:rsid w:val="006E6D3E"/>
    <w:rsid w:val="006E73A8"/>
    <w:rsid w:val="006E74D4"/>
    <w:rsid w:val="006E7A1A"/>
    <w:rsid w:val="006F1283"/>
    <w:rsid w:val="006F1797"/>
    <w:rsid w:val="006F207B"/>
    <w:rsid w:val="006F3AB9"/>
    <w:rsid w:val="006F4F7D"/>
    <w:rsid w:val="006F5F96"/>
    <w:rsid w:val="006F6073"/>
    <w:rsid w:val="006F646F"/>
    <w:rsid w:val="006F6ED0"/>
    <w:rsid w:val="006F742E"/>
    <w:rsid w:val="007001CF"/>
    <w:rsid w:val="00701538"/>
    <w:rsid w:val="00701922"/>
    <w:rsid w:val="00702799"/>
    <w:rsid w:val="00705CD8"/>
    <w:rsid w:val="0070638C"/>
    <w:rsid w:val="00706667"/>
    <w:rsid w:val="00706970"/>
    <w:rsid w:val="00706CD6"/>
    <w:rsid w:val="0070763A"/>
    <w:rsid w:val="00707CD9"/>
    <w:rsid w:val="00710A3C"/>
    <w:rsid w:val="00711B64"/>
    <w:rsid w:val="00711D82"/>
    <w:rsid w:val="00711F9C"/>
    <w:rsid w:val="007123A0"/>
    <w:rsid w:val="00712533"/>
    <w:rsid w:val="007127E8"/>
    <w:rsid w:val="00712BBF"/>
    <w:rsid w:val="00712D33"/>
    <w:rsid w:val="007132C8"/>
    <w:rsid w:val="0071398B"/>
    <w:rsid w:val="00715362"/>
    <w:rsid w:val="00715383"/>
    <w:rsid w:val="007163D7"/>
    <w:rsid w:val="00716940"/>
    <w:rsid w:val="00716AA2"/>
    <w:rsid w:val="0071708C"/>
    <w:rsid w:val="00717290"/>
    <w:rsid w:val="007200A1"/>
    <w:rsid w:val="00720596"/>
    <w:rsid w:val="007206DA"/>
    <w:rsid w:val="00721EB8"/>
    <w:rsid w:val="00721ED6"/>
    <w:rsid w:val="007229D8"/>
    <w:rsid w:val="007231E0"/>
    <w:rsid w:val="007238EC"/>
    <w:rsid w:val="00723971"/>
    <w:rsid w:val="00724023"/>
    <w:rsid w:val="00724CAD"/>
    <w:rsid w:val="0072532A"/>
    <w:rsid w:val="007258EE"/>
    <w:rsid w:val="00725FA1"/>
    <w:rsid w:val="00725FEA"/>
    <w:rsid w:val="00726277"/>
    <w:rsid w:val="007265AD"/>
    <w:rsid w:val="00726936"/>
    <w:rsid w:val="00726D32"/>
    <w:rsid w:val="00726E17"/>
    <w:rsid w:val="007276E0"/>
    <w:rsid w:val="0072787E"/>
    <w:rsid w:val="0072795B"/>
    <w:rsid w:val="00730038"/>
    <w:rsid w:val="007310A7"/>
    <w:rsid w:val="00731791"/>
    <w:rsid w:val="00731FB7"/>
    <w:rsid w:val="0073327F"/>
    <w:rsid w:val="00733C8A"/>
    <w:rsid w:val="007340E3"/>
    <w:rsid w:val="00734A7A"/>
    <w:rsid w:val="00735A1C"/>
    <w:rsid w:val="00735FAF"/>
    <w:rsid w:val="0073696B"/>
    <w:rsid w:val="00736B7C"/>
    <w:rsid w:val="00740CE3"/>
    <w:rsid w:val="00740E71"/>
    <w:rsid w:val="00741182"/>
    <w:rsid w:val="007412B4"/>
    <w:rsid w:val="007412B8"/>
    <w:rsid w:val="007428CE"/>
    <w:rsid w:val="00742954"/>
    <w:rsid w:val="00742E1D"/>
    <w:rsid w:val="00743003"/>
    <w:rsid w:val="00743E95"/>
    <w:rsid w:val="00744601"/>
    <w:rsid w:val="00744EA5"/>
    <w:rsid w:val="0074665B"/>
    <w:rsid w:val="007471BE"/>
    <w:rsid w:val="00747F10"/>
    <w:rsid w:val="00750172"/>
    <w:rsid w:val="00750C26"/>
    <w:rsid w:val="00751510"/>
    <w:rsid w:val="00751784"/>
    <w:rsid w:val="00751CF3"/>
    <w:rsid w:val="0075317B"/>
    <w:rsid w:val="007533A8"/>
    <w:rsid w:val="007544B7"/>
    <w:rsid w:val="00754996"/>
    <w:rsid w:val="00755E3E"/>
    <w:rsid w:val="007561DB"/>
    <w:rsid w:val="007564EE"/>
    <w:rsid w:val="0075670A"/>
    <w:rsid w:val="00757909"/>
    <w:rsid w:val="0076078F"/>
    <w:rsid w:val="007607CB"/>
    <w:rsid w:val="007627DC"/>
    <w:rsid w:val="00762BD2"/>
    <w:rsid w:val="0076392D"/>
    <w:rsid w:val="00764026"/>
    <w:rsid w:val="00764729"/>
    <w:rsid w:val="00766B6F"/>
    <w:rsid w:val="00767198"/>
    <w:rsid w:val="007678A9"/>
    <w:rsid w:val="00771BB1"/>
    <w:rsid w:val="007723F9"/>
    <w:rsid w:val="00772CC1"/>
    <w:rsid w:val="00772F6B"/>
    <w:rsid w:val="0077387A"/>
    <w:rsid w:val="00773BF2"/>
    <w:rsid w:val="00774831"/>
    <w:rsid w:val="007748B8"/>
    <w:rsid w:val="00775DFE"/>
    <w:rsid w:val="00776267"/>
    <w:rsid w:val="00776F4F"/>
    <w:rsid w:val="00777F3E"/>
    <w:rsid w:val="00777F85"/>
    <w:rsid w:val="00780550"/>
    <w:rsid w:val="00780E87"/>
    <w:rsid w:val="007811DA"/>
    <w:rsid w:val="00781F19"/>
    <w:rsid w:val="00782B1F"/>
    <w:rsid w:val="007831FB"/>
    <w:rsid w:val="007854A6"/>
    <w:rsid w:val="007856C0"/>
    <w:rsid w:val="007862ED"/>
    <w:rsid w:val="00790534"/>
    <w:rsid w:val="00791831"/>
    <w:rsid w:val="00791F4A"/>
    <w:rsid w:val="0079235F"/>
    <w:rsid w:val="00793464"/>
    <w:rsid w:val="0079370B"/>
    <w:rsid w:val="00793A23"/>
    <w:rsid w:val="00794161"/>
    <w:rsid w:val="00794C02"/>
    <w:rsid w:val="00796034"/>
    <w:rsid w:val="007960C7"/>
    <w:rsid w:val="007960CF"/>
    <w:rsid w:val="00796655"/>
    <w:rsid w:val="00796D9F"/>
    <w:rsid w:val="00797B55"/>
    <w:rsid w:val="00797C82"/>
    <w:rsid w:val="007A0180"/>
    <w:rsid w:val="007A028D"/>
    <w:rsid w:val="007A05A5"/>
    <w:rsid w:val="007A0A35"/>
    <w:rsid w:val="007A191A"/>
    <w:rsid w:val="007A2637"/>
    <w:rsid w:val="007A6234"/>
    <w:rsid w:val="007A636D"/>
    <w:rsid w:val="007A66BA"/>
    <w:rsid w:val="007A677D"/>
    <w:rsid w:val="007A7340"/>
    <w:rsid w:val="007A78DB"/>
    <w:rsid w:val="007B23C4"/>
    <w:rsid w:val="007B4357"/>
    <w:rsid w:val="007B472C"/>
    <w:rsid w:val="007B5110"/>
    <w:rsid w:val="007B54E0"/>
    <w:rsid w:val="007B6896"/>
    <w:rsid w:val="007B7CA0"/>
    <w:rsid w:val="007C035F"/>
    <w:rsid w:val="007C0BE8"/>
    <w:rsid w:val="007C1AC6"/>
    <w:rsid w:val="007C239A"/>
    <w:rsid w:val="007C23D4"/>
    <w:rsid w:val="007C2B76"/>
    <w:rsid w:val="007C3CE5"/>
    <w:rsid w:val="007C5717"/>
    <w:rsid w:val="007C5B94"/>
    <w:rsid w:val="007C6110"/>
    <w:rsid w:val="007C7033"/>
    <w:rsid w:val="007C745B"/>
    <w:rsid w:val="007D13A8"/>
    <w:rsid w:val="007D1903"/>
    <w:rsid w:val="007D2607"/>
    <w:rsid w:val="007D271C"/>
    <w:rsid w:val="007D2BC5"/>
    <w:rsid w:val="007D3B1F"/>
    <w:rsid w:val="007D473D"/>
    <w:rsid w:val="007D4871"/>
    <w:rsid w:val="007D4F19"/>
    <w:rsid w:val="007D6305"/>
    <w:rsid w:val="007D680F"/>
    <w:rsid w:val="007D76EB"/>
    <w:rsid w:val="007D77B0"/>
    <w:rsid w:val="007E15A0"/>
    <w:rsid w:val="007E184A"/>
    <w:rsid w:val="007E21A6"/>
    <w:rsid w:val="007E26D1"/>
    <w:rsid w:val="007E39E1"/>
    <w:rsid w:val="007E3A2F"/>
    <w:rsid w:val="007E4723"/>
    <w:rsid w:val="007E501D"/>
    <w:rsid w:val="007E59AB"/>
    <w:rsid w:val="007E6260"/>
    <w:rsid w:val="007E7656"/>
    <w:rsid w:val="007F00F7"/>
    <w:rsid w:val="007F06EB"/>
    <w:rsid w:val="007F0A78"/>
    <w:rsid w:val="007F0BFB"/>
    <w:rsid w:val="007F11A3"/>
    <w:rsid w:val="007F157C"/>
    <w:rsid w:val="007F1D1F"/>
    <w:rsid w:val="007F246A"/>
    <w:rsid w:val="007F5CF1"/>
    <w:rsid w:val="007F7EAB"/>
    <w:rsid w:val="008004C8"/>
    <w:rsid w:val="00800CCA"/>
    <w:rsid w:val="008015FA"/>
    <w:rsid w:val="00801A6C"/>
    <w:rsid w:val="0080291B"/>
    <w:rsid w:val="00803296"/>
    <w:rsid w:val="00803B18"/>
    <w:rsid w:val="00804058"/>
    <w:rsid w:val="0080479B"/>
    <w:rsid w:val="00805A47"/>
    <w:rsid w:val="00805AAE"/>
    <w:rsid w:val="00806437"/>
    <w:rsid w:val="00806E70"/>
    <w:rsid w:val="0080756F"/>
    <w:rsid w:val="00807DBD"/>
    <w:rsid w:val="00807DED"/>
    <w:rsid w:val="008127D3"/>
    <w:rsid w:val="00813F0C"/>
    <w:rsid w:val="00814271"/>
    <w:rsid w:val="00814FCA"/>
    <w:rsid w:val="00815666"/>
    <w:rsid w:val="00816A8C"/>
    <w:rsid w:val="00817187"/>
    <w:rsid w:val="0081771F"/>
    <w:rsid w:val="008178AF"/>
    <w:rsid w:val="00817D4E"/>
    <w:rsid w:val="008205F1"/>
    <w:rsid w:val="00820E3E"/>
    <w:rsid w:val="0082105E"/>
    <w:rsid w:val="00821D8A"/>
    <w:rsid w:val="0082321B"/>
    <w:rsid w:val="008234B5"/>
    <w:rsid w:val="00823F0C"/>
    <w:rsid w:val="00823FB9"/>
    <w:rsid w:val="00824EC1"/>
    <w:rsid w:val="008252A2"/>
    <w:rsid w:val="00827C69"/>
    <w:rsid w:val="0083015B"/>
    <w:rsid w:val="008304C4"/>
    <w:rsid w:val="0083141B"/>
    <w:rsid w:val="00831D45"/>
    <w:rsid w:val="008333AE"/>
    <w:rsid w:val="008342B0"/>
    <w:rsid w:val="0083446B"/>
    <w:rsid w:val="0083469F"/>
    <w:rsid w:val="00834A8F"/>
    <w:rsid w:val="00834AF7"/>
    <w:rsid w:val="00835DC8"/>
    <w:rsid w:val="00836140"/>
    <w:rsid w:val="00837429"/>
    <w:rsid w:val="008379D6"/>
    <w:rsid w:val="0084016E"/>
    <w:rsid w:val="008411DC"/>
    <w:rsid w:val="008414E4"/>
    <w:rsid w:val="00841B30"/>
    <w:rsid w:val="00843309"/>
    <w:rsid w:val="00846DFF"/>
    <w:rsid w:val="00847034"/>
    <w:rsid w:val="00847EAE"/>
    <w:rsid w:val="00850C63"/>
    <w:rsid w:val="0085172A"/>
    <w:rsid w:val="0085295D"/>
    <w:rsid w:val="0085328E"/>
    <w:rsid w:val="00854C1F"/>
    <w:rsid w:val="00855E2B"/>
    <w:rsid w:val="008560E3"/>
    <w:rsid w:val="008575A6"/>
    <w:rsid w:val="00857649"/>
    <w:rsid w:val="0085781D"/>
    <w:rsid w:val="00857B7B"/>
    <w:rsid w:val="008611B7"/>
    <w:rsid w:val="00861798"/>
    <w:rsid w:val="00862531"/>
    <w:rsid w:val="00863078"/>
    <w:rsid w:val="00863327"/>
    <w:rsid w:val="0086358C"/>
    <w:rsid w:val="00864003"/>
    <w:rsid w:val="00865D1C"/>
    <w:rsid w:val="00866332"/>
    <w:rsid w:val="008663B0"/>
    <w:rsid w:val="00866807"/>
    <w:rsid w:val="00867ECE"/>
    <w:rsid w:val="0087048E"/>
    <w:rsid w:val="008717B1"/>
    <w:rsid w:val="00872189"/>
    <w:rsid w:val="008729AE"/>
    <w:rsid w:val="008729FB"/>
    <w:rsid w:val="008733F3"/>
    <w:rsid w:val="00873423"/>
    <w:rsid w:val="008737B8"/>
    <w:rsid w:val="008741CD"/>
    <w:rsid w:val="00874696"/>
    <w:rsid w:val="0087546F"/>
    <w:rsid w:val="00875548"/>
    <w:rsid w:val="008759D8"/>
    <w:rsid w:val="00876756"/>
    <w:rsid w:val="00876EB3"/>
    <w:rsid w:val="0087715F"/>
    <w:rsid w:val="00877186"/>
    <w:rsid w:val="0087768E"/>
    <w:rsid w:val="00880116"/>
    <w:rsid w:val="0088042C"/>
    <w:rsid w:val="008809A6"/>
    <w:rsid w:val="00880C47"/>
    <w:rsid w:val="00881250"/>
    <w:rsid w:val="00881622"/>
    <w:rsid w:val="00881802"/>
    <w:rsid w:val="00881A57"/>
    <w:rsid w:val="008827C7"/>
    <w:rsid w:val="00882A92"/>
    <w:rsid w:val="00883553"/>
    <w:rsid w:val="008836B7"/>
    <w:rsid w:val="00883840"/>
    <w:rsid w:val="008843A6"/>
    <w:rsid w:val="00884604"/>
    <w:rsid w:val="00885248"/>
    <w:rsid w:val="00885F26"/>
    <w:rsid w:val="008864A3"/>
    <w:rsid w:val="00886B53"/>
    <w:rsid w:val="00886BE8"/>
    <w:rsid w:val="0088797D"/>
    <w:rsid w:val="008901C3"/>
    <w:rsid w:val="00890D6C"/>
    <w:rsid w:val="00891D8D"/>
    <w:rsid w:val="00892BD6"/>
    <w:rsid w:val="00892EA1"/>
    <w:rsid w:val="00893870"/>
    <w:rsid w:val="00893A37"/>
    <w:rsid w:val="00893ABB"/>
    <w:rsid w:val="00893D58"/>
    <w:rsid w:val="00894C0C"/>
    <w:rsid w:val="008952E6"/>
    <w:rsid w:val="00895481"/>
    <w:rsid w:val="00896BFE"/>
    <w:rsid w:val="00896F27"/>
    <w:rsid w:val="008977D6"/>
    <w:rsid w:val="008A1A7E"/>
    <w:rsid w:val="008A419B"/>
    <w:rsid w:val="008A5F34"/>
    <w:rsid w:val="008A7314"/>
    <w:rsid w:val="008A79BA"/>
    <w:rsid w:val="008B014A"/>
    <w:rsid w:val="008B02E0"/>
    <w:rsid w:val="008B12CE"/>
    <w:rsid w:val="008B2A27"/>
    <w:rsid w:val="008B3D15"/>
    <w:rsid w:val="008B4A16"/>
    <w:rsid w:val="008B547F"/>
    <w:rsid w:val="008B5C0E"/>
    <w:rsid w:val="008B5CD6"/>
    <w:rsid w:val="008B66D8"/>
    <w:rsid w:val="008B69CC"/>
    <w:rsid w:val="008B6C9B"/>
    <w:rsid w:val="008B7114"/>
    <w:rsid w:val="008B7931"/>
    <w:rsid w:val="008C055B"/>
    <w:rsid w:val="008C0666"/>
    <w:rsid w:val="008C11DD"/>
    <w:rsid w:val="008C1B32"/>
    <w:rsid w:val="008C2E1B"/>
    <w:rsid w:val="008C35A0"/>
    <w:rsid w:val="008C3C1E"/>
    <w:rsid w:val="008C46BE"/>
    <w:rsid w:val="008C4CA9"/>
    <w:rsid w:val="008C4DE0"/>
    <w:rsid w:val="008C4F17"/>
    <w:rsid w:val="008C51EB"/>
    <w:rsid w:val="008C6555"/>
    <w:rsid w:val="008C66B2"/>
    <w:rsid w:val="008C73D6"/>
    <w:rsid w:val="008C75E2"/>
    <w:rsid w:val="008C7EDB"/>
    <w:rsid w:val="008D129A"/>
    <w:rsid w:val="008D1C5C"/>
    <w:rsid w:val="008D1CDA"/>
    <w:rsid w:val="008D1D24"/>
    <w:rsid w:val="008D1DCE"/>
    <w:rsid w:val="008D2D9B"/>
    <w:rsid w:val="008D33AB"/>
    <w:rsid w:val="008D5FFA"/>
    <w:rsid w:val="008D65EE"/>
    <w:rsid w:val="008D66C0"/>
    <w:rsid w:val="008D6FF7"/>
    <w:rsid w:val="008D7A32"/>
    <w:rsid w:val="008D7CA4"/>
    <w:rsid w:val="008E079D"/>
    <w:rsid w:val="008E07E1"/>
    <w:rsid w:val="008E0920"/>
    <w:rsid w:val="008E0A2C"/>
    <w:rsid w:val="008E35B0"/>
    <w:rsid w:val="008E38F6"/>
    <w:rsid w:val="008E534A"/>
    <w:rsid w:val="008E59A3"/>
    <w:rsid w:val="008E5BFE"/>
    <w:rsid w:val="008E5C19"/>
    <w:rsid w:val="008E6332"/>
    <w:rsid w:val="008E69D6"/>
    <w:rsid w:val="008F0406"/>
    <w:rsid w:val="008F0513"/>
    <w:rsid w:val="008F0866"/>
    <w:rsid w:val="008F0A5B"/>
    <w:rsid w:val="008F0B31"/>
    <w:rsid w:val="008F0F18"/>
    <w:rsid w:val="008F1D4B"/>
    <w:rsid w:val="008F1FD3"/>
    <w:rsid w:val="008F21F5"/>
    <w:rsid w:val="008F2A86"/>
    <w:rsid w:val="008F3029"/>
    <w:rsid w:val="008F3089"/>
    <w:rsid w:val="008F3972"/>
    <w:rsid w:val="008F511C"/>
    <w:rsid w:val="008F5536"/>
    <w:rsid w:val="008F640D"/>
    <w:rsid w:val="008F6D23"/>
    <w:rsid w:val="008F729D"/>
    <w:rsid w:val="008F77D5"/>
    <w:rsid w:val="00901E05"/>
    <w:rsid w:val="00902C50"/>
    <w:rsid w:val="00902D87"/>
    <w:rsid w:val="00902FF1"/>
    <w:rsid w:val="0090314E"/>
    <w:rsid w:val="0090386E"/>
    <w:rsid w:val="00903F0F"/>
    <w:rsid w:val="00904751"/>
    <w:rsid w:val="00904CA4"/>
    <w:rsid w:val="009065D4"/>
    <w:rsid w:val="0090677D"/>
    <w:rsid w:val="009069D7"/>
    <w:rsid w:val="0091107D"/>
    <w:rsid w:val="00912324"/>
    <w:rsid w:val="0091279D"/>
    <w:rsid w:val="00912CBB"/>
    <w:rsid w:val="00913B01"/>
    <w:rsid w:val="0091433B"/>
    <w:rsid w:val="009145CC"/>
    <w:rsid w:val="00915873"/>
    <w:rsid w:val="009159DB"/>
    <w:rsid w:val="00915A1F"/>
    <w:rsid w:val="009169FC"/>
    <w:rsid w:val="0091714D"/>
    <w:rsid w:val="00917865"/>
    <w:rsid w:val="009179C4"/>
    <w:rsid w:val="009200AC"/>
    <w:rsid w:val="00920989"/>
    <w:rsid w:val="00920B0E"/>
    <w:rsid w:val="00920BEF"/>
    <w:rsid w:val="00921469"/>
    <w:rsid w:val="00922892"/>
    <w:rsid w:val="0092291C"/>
    <w:rsid w:val="0092436C"/>
    <w:rsid w:val="00924648"/>
    <w:rsid w:val="0092557F"/>
    <w:rsid w:val="00925618"/>
    <w:rsid w:val="0092563C"/>
    <w:rsid w:val="00925AF1"/>
    <w:rsid w:val="00925F64"/>
    <w:rsid w:val="00926350"/>
    <w:rsid w:val="0092727B"/>
    <w:rsid w:val="00930469"/>
    <w:rsid w:val="00930489"/>
    <w:rsid w:val="00930D75"/>
    <w:rsid w:val="009319A9"/>
    <w:rsid w:val="00931A39"/>
    <w:rsid w:val="00931DDA"/>
    <w:rsid w:val="00933C6B"/>
    <w:rsid w:val="00933DA0"/>
    <w:rsid w:val="00936D17"/>
    <w:rsid w:val="00937428"/>
    <w:rsid w:val="00937785"/>
    <w:rsid w:val="00937E2C"/>
    <w:rsid w:val="00940171"/>
    <w:rsid w:val="00940324"/>
    <w:rsid w:val="00940FD9"/>
    <w:rsid w:val="009411AE"/>
    <w:rsid w:val="0094262B"/>
    <w:rsid w:val="00942FDE"/>
    <w:rsid w:val="00943851"/>
    <w:rsid w:val="0094398F"/>
    <w:rsid w:val="00943B53"/>
    <w:rsid w:val="00944897"/>
    <w:rsid w:val="00944FFF"/>
    <w:rsid w:val="00945A05"/>
    <w:rsid w:val="00946062"/>
    <w:rsid w:val="00946E90"/>
    <w:rsid w:val="009474EE"/>
    <w:rsid w:val="00950125"/>
    <w:rsid w:val="009504D9"/>
    <w:rsid w:val="00950ECB"/>
    <w:rsid w:val="00951BC1"/>
    <w:rsid w:val="009534AA"/>
    <w:rsid w:val="009535BA"/>
    <w:rsid w:val="00953854"/>
    <w:rsid w:val="009540ED"/>
    <w:rsid w:val="009541CF"/>
    <w:rsid w:val="00954C6A"/>
    <w:rsid w:val="00954D25"/>
    <w:rsid w:val="00954E97"/>
    <w:rsid w:val="00955621"/>
    <w:rsid w:val="00956061"/>
    <w:rsid w:val="00956D35"/>
    <w:rsid w:val="00956E96"/>
    <w:rsid w:val="00957954"/>
    <w:rsid w:val="009608EA"/>
    <w:rsid w:val="00960A1A"/>
    <w:rsid w:val="009611B7"/>
    <w:rsid w:val="009613FC"/>
    <w:rsid w:val="00961AB6"/>
    <w:rsid w:val="00963300"/>
    <w:rsid w:val="009634AD"/>
    <w:rsid w:val="00963A12"/>
    <w:rsid w:val="00964970"/>
    <w:rsid w:val="00965A38"/>
    <w:rsid w:val="00965E96"/>
    <w:rsid w:val="00966393"/>
    <w:rsid w:val="0096682E"/>
    <w:rsid w:val="00966F32"/>
    <w:rsid w:val="0096736D"/>
    <w:rsid w:val="00970A75"/>
    <w:rsid w:val="00970D9C"/>
    <w:rsid w:val="00972CC4"/>
    <w:rsid w:val="00972D93"/>
    <w:rsid w:val="00972FD7"/>
    <w:rsid w:val="009731F9"/>
    <w:rsid w:val="00973A1C"/>
    <w:rsid w:val="00973CF7"/>
    <w:rsid w:val="00973D13"/>
    <w:rsid w:val="00973DCF"/>
    <w:rsid w:val="00974357"/>
    <w:rsid w:val="00974459"/>
    <w:rsid w:val="00974620"/>
    <w:rsid w:val="00974A04"/>
    <w:rsid w:val="009755F8"/>
    <w:rsid w:val="00975E8A"/>
    <w:rsid w:val="00975ED4"/>
    <w:rsid w:val="0097681A"/>
    <w:rsid w:val="00976D98"/>
    <w:rsid w:val="009772F4"/>
    <w:rsid w:val="00977CA9"/>
    <w:rsid w:val="00980240"/>
    <w:rsid w:val="009802CC"/>
    <w:rsid w:val="009805D5"/>
    <w:rsid w:val="00980B2D"/>
    <w:rsid w:val="009830C6"/>
    <w:rsid w:val="00983271"/>
    <w:rsid w:val="00984075"/>
    <w:rsid w:val="009847AF"/>
    <w:rsid w:val="00984E48"/>
    <w:rsid w:val="00985F48"/>
    <w:rsid w:val="0098633C"/>
    <w:rsid w:val="00986486"/>
    <w:rsid w:val="00990606"/>
    <w:rsid w:val="00991093"/>
    <w:rsid w:val="00992377"/>
    <w:rsid w:val="0099277F"/>
    <w:rsid w:val="009941AB"/>
    <w:rsid w:val="00994866"/>
    <w:rsid w:val="00994D59"/>
    <w:rsid w:val="009952C1"/>
    <w:rsid w:val="00996046"/>
    <w:rsid w:val="009965F5"/>
    <w:rsid w:val="00997721"/>
    <w:rsid w:val="00997826"/>
    <w:rsid w:val="00997F69"/>
    <w:rsid w:val="009A041F"/>
    <w:rsid w:val="009A09F2"/>
    <w:rsid w:val="009A11BF"/>
    <w:rsid w:val="009A1A8F"/>
    <w:rsid w:val="009A2411"/>
    <w:rsid w:val="009A3154"/>
    <w:rsid w:val="009A439A"/>
    <w:rsid w:val="009A47AC"/>
    <w:rsid w:val="009A49CF"/>
    <w:rsid w:val="009A5C0A"/>
    <w:rsid w:val="009A73B6"/>
    <w:rsid w:val="009A770B"/>
    <w:rsid w:val="009A79C4"/>
    <w:rsid w:val="009B02F1"/>
    <w:rsid w:val="009B032A"/>
    <w:rsid w:val="009B0CCD"/>
    <w:rsid w:val="009B132B"/>
    <w:rsid w:val="009B16F6"/>
    <w:rsid w:val="009B1A57"/>
    <w:rsid w:val="009B213B"/>
    <w:rsid w:val="009B2181"/>
    <w:rsid w:val="009B28B9"/>
    <w:rsid w:val="009B29EA"/>
    <w:rsid w:val="009B44FD"/>
    <w:rsid w:val="009B467D"/>
    <w:rsid w:val="009B51CD"/>
    <w:rsid w:val="009B608F"/>
    <w:rsid w:val="009C0233"/>
    <w:rsid w:val="009C1A29"/>
    <w:rsid w:val="009C28ED"/>
    <w:rsid w:val="009C3A97"/>
    <w:rsid w:val="009C44B5"/>
    <w:rsid w:val="009C4BCA"/>
    <w:rsid w:val="009C511F"/>
    <w:rsid w:val="009C5933"/>
    <w:rsid w:val="009C5F4D"/>
    <w:rsid w:val="009C6202"/>
    <w:rsid w:val="009C630E"/>
    <w:rsid w:val="009C6B77"/>
    <w:rsid w:val="009C708A"/>
    <w:rsid w:val="009C7F6B"/>
    <w:rsid w:val="009D001D"/>
    <w:rsid w:val="009D033B"/>
    <w:rsid w:val="009D0A12"/>
    <w:rsid w:val="009D1325"/>
    <w:rsid w:val="009D1885"/>
    <w:rsid w:val="009D1C32"/>
    <w:rsid w:val="009D1D3E"/>
    <w:rsid w:val="009D3241"/>
    <w:rsid w:val="009D63FC"/>
    <w:rsid w:val="009E10BD"/>
    <w:rsid w:val="009E1FB9"/>
    <w:rsid w:val="009E2482"/>
    <w:rsid w:val="009E2D75"/>
    <w:rsid w:val="009E2FBA"/>
    <w:rsid w:val="009E3625"/>
    <w:rsid w:val="009E40AE"/>
    <w:rsid w:val="009E4C85"/>
    <w:rsid w:val="009E576C"/>
    <w:rsid w:val="009E6288"/>
    <w:rsid w:val="009E720C"/>
    <w:rsid w:val="009E76E7"/>
    <w:rsid w:val="009E7A90"/>
    <w:rsid w:val="009E7F71"/>
    <w:rsid w:val="009F0123"/>
    <w:rsid w:val="009F206F"/>
    <w:rsid w:val="009F3272"/>
    <w:rsid w:val="009F3E74"/>
    <w:rsid w:val="009F5249"/>
    <w:rsid w:val="009F533B"/>
    <w:rsid w:val="009F5A5F"/>
    <w:rsid w:val="009F68F8"/>
    <w:rsid w:val="009F6ED1"/>
    <w:rsid w:val="009F7E35"/>
    <w:rsid w:val="00A0085D"/>
    <w:rsid w:val="00A02028"/>
    <w:rsid w:val="00A03212"/>
    <w:rsid w:val="00A039E4"/>
    <w:rsid w:val="00A04BE0"/>
    <w:rsid w:val="00A04CE6"/>
    <w:rsid w:val="00A04DDD"/>
    <w:rsid w:val="00A050EF"/>
    <w:rsid w:val="00A07FE1"/>
    <w:rsid w:val="00A1059B"/>
    <w:rsid w:val="00A11C46"/>
    <w:rsid w:val="00A11F2F"/>
    <w:rsid w:val="00A127B5"/>
    <w:rsid w:val="00A13343"/>
    <w:rsid w:val="00A13500"/>
    <w:rsid w:val="00A1472E"/>
    <w:rsid w:val="00A14A11"/>
    <w:rsid w:val="00A15082"/>
    <w:rsid w:val="00A15358"/>
    <w:rsid w:val="00A169E6"/>
    <w:rsid w:val="00A17172"/>
    <w:rsid w:val="00A174A4"/>
    <w:rsid w:val="00A17B80"/>
    <w:rsid w:val="00A17D75"/>
    <w:rsid w:val="00A20411"/>
    <w:rsid w:val="00A20AC4"/>
    <w:rsid w:val="00A222B3"/>
    <w:rsid w:val="00A228F1"/>
    <w:rsid w:val="00A237F2"/>
    <w:rsid w:val="00A23BFF"/>
    <w:rsid w:val="00A23CE1"/>
    <w:rsid w:val="00A24427"/>
    <w:rsid w:val="00A24B51"/>
    <w:rsid w:val="00A2532F"/>
    <w:rsid w:val="00A265E3"/>
    <w:rsid w:val="00A26F46"/>
    <w:rsid w:val="00A2731E"/>
    <w:rsid w:val="00A301CC"/>
    <w:rsid w:val="00A306A9"/>
    <w:rsid w:val="00A30D52"/>
    <w:rsid w:val="00A31D0F"/>
    <w:rsid w:val="00A31D9E"/>
    <w:rsid w:val="00A328F2"/>
    <w:rsid w:val="00A343A7"/>
    <w:rsid w:val="00A34732"/>
    <w:rsid w:val="00A34833"/>
    <w:rsid w:val="00A35759"/>
    <w:rsid w:val="00A37A6C"/>
    <w:rsid w:val="00A37FBA"/>
    <w:rsid w:val="00A41050"/>
    <w:rsid w:val="00A41304"/>
    <w:rsid w:val="00A41A13"/>
    <w:rsid w:val="00A41CB4"/>
    <w:rsid w:val="00A41F95"/>
    <w:rsid w:val="00A42275"/>
    <w:rsid w:val="00A42329"/>
    <w:rsid w:val="00A4288E"/>
    <w:rsid w:val="00A42CCB"/>
    <w:rsid w:val="00A43A54"/>
    <w:rsid w:val="00A43B89"/>
    <w:rsid w:val="00A44419"/>
    <w:rsid w:val="00A449E2"/>
    <w:rsid w:val="00A45531"/>
    <w:rsid w:val="00A45A0E"/>
    <w:rsid w:val="00A460CD"/>
    <w:rsid w:val="00A460D2"/>
    <w:rsid w:val="00A470D8"/>
    <w:rsid w:val="00A479D8"/>
    <w:rsid w:val="00A47B12"/>
    <w:rsid w:val="00A51AA9"/>
    <w:rsid w:val="00A52265"/>
    <w:rsid w:val="00A524D5"/>
    <w:rsid w:val="00A52CBD"/>
    <w:rsid w:val="00A54F43"/>
    <w:rsid w:val="00A55064"/>
    <w:rsid w:val="00A57155"/>
    <w:rsid w:val="00A57AA7"/>
    <w:rsid w:val="00A60509"/>
    <w:rsid w:val="00A60696"/>
    <w:rsid w:val="00A609E6"/>
    <w:rsid w:val="00A60EB0"/>
    <w:rsid w:val="00A611E5"/>
    <w:rsid w:val="00A6141C"/>
    <w:rsid w:val="00A627FC"/>
    <w:rsid w:val="00A6311A"/>
    <w:rsid w:val="00A63CC0"/>
    <w:rsid w:val="00A640B9"/>
    <w:rsid w:val="00A64517"/>
    <w:rsid w:val="00A65094"/>
    <w:rsid w:val="00A65233"/>
    <w:rsid w:val="00A657A4"/>
    <w:rsid w:val="00A658A3"/>
    <w:rsid w:val="00A65CC6"/>
    <w:rsid w:val="00A65F15"/>
    <w:rsid w:val="00A66987"/>
    <w:rsid w:val="00A67431"/>
    <w:rsid w:val="00A67D15"/>
    <w:rsid w:val="00A7099E"/>
    <w:rsid w:val="00A7164F"/>
    <w:rsid w:val="00A717DD"/>
    <w:rsid w:val="00A71FE1"/>
    <w:rsid w:val="00A72210"/>
    <w:rsid w:val="00A72508"/>
    <w:rsid w:val="00A727AF"/>
    <w:rsid w:val="00A72CE9"/>
    <w:rsid w:val="00A7414C"/>
    <w:rsid w:val="00A7466E"/>
    <w:rsid w:val="00A752AC"/>
    <w:rsid w:val="00A75617"/>
    <w:rsid w:val="00A76459"/>
    <w:rsid w:val="00A76D42"/>
    <w:rsid w:val="00A81D83"/>
    <w:rsid w:val="00A82418"/>
    <w:rsid w:val="00A82A7F"/>
    <w:rsid w:val="00A82BF8"/>
    <w:rsid w:val="00A83661"/>
    <w:rsid w:val="00A83745"/>
    <w:rsid w:val="00A837AA"/>
    <w:rsid w:val="00A83AB7"/>
    <w:rsid w:val="00A83B20"/>
    <w:rsid w:val="00A84345"/>
    <w:rsid w:val="00A86FAC"/>
    <w:rsid w:val="00A8708B"/>
    <w:rsid w:val="00A87CD6"/>
    <w:rsid w:val="00A90383"/>
    <w:rsid w:val="00A909C6"/>
    <w:rsid w:val="00A92374"/>
    <w:rsid w:val="00A92BAC"/>
    <w:rsid w:val="00A94D8F"/>
    <w:rsid w:val="00A955FA"/>
    <w:rsid w:val="00A95C7E"/>
    <w:rsid w:val="00A96814"/>
    <w:rsid w:val="00A96A77"/>
    <w:rsid w:val="00A971D8"/>
    <w:rsid w:val="00A9749C"/>
    <w:rsid w:val="00A979AD"/>
    <w:rsid w:val="00A97DD7"/>
    <w:rsid w:val="00AA06FB"/>
    <w:rsid w:val="00AA0FE9"/>
    <w:rsid w:val="00AA10BB"/>
    <w:rsid w:val="00AA1E53"/>
    <w:rsid w:val="00AA49D7"/>
    <w:rsid w:val="00AA4E84"/>
    <w:rsid w:val="00AA5438"/>
    <w:rsid w:val="00AA5C19"/>
    <w:rsid w:val="00AA6010"/>
    <w:rsid w:val="00AA7E72"/>
    <w:rsid w:val="00AB02B5"/>
    <w:rsid w:val="00AB0CD3"/>
    <w:rsid w:val="00AB125D"/>
    <w:rsid w:val="00AB1DA3"/>
    <w:rsid w:val="00AB2252"/>
    <w:rsid w:val="00AB27E2"/>
    <w:rsid w:val="00AB41E0"/>
    <w:rsid w:val="00AB50B5"/>
    <w:rsid w:val="00AB5247"/>
    <w:rsid w:val="00AB5AE4"/>
    <w:rsid w:val="00AB6E4F"/>
    <w:rsid w:val="00AC0CC0"/>
    <w:rsid w:val="00AC13E1"/>
    <w:rsid w:val="00AC1E60"/>
    <w:rsid w:val="00AC1FA2"/>
    <w:rsid w:val="00AC2543"/>
    <w:rsid w:val="00AC28BC"/>
    <w:rsid w:val="00AC32C8"/>
    <w:rsid w:val="00AC348A"/>
    <w:rsid w:val="00AC373A"/>
    <w:rsid w:val="00AC4163"/>
    <w:rsid w:val="00AC446C"/>
    <w:rsid w:val="00AC4673"/>
    <w:rsid w:val="00AC4B8B"/>
    <w:rsid w:val="00AC50C9"/>
    <w:rsid w:val="00AC63EA"/>
    <w:rsid w:val="00AC664E"/>
    <w:rsid w:val="00AC68CA"/>
    <w:rsid w:val="00AC6F7A"/>
    <w:rsid w:val="00AC768D"/>
    <w:rsid w:val="00AD0569"/>
    <w:rsid w:val="00AD1337"/>
    <w:rsid w:val="00AD1B1C"/>
    <w:rsid w:val="00AD2099"/>
    <w:rsid w:val="00AD20F9"/>
    <w:rsid w:val="00AD285F"/>
    <w:rsid w:val="00AD3B8B"/>
    <w:rsid w:val="00AD4CAB"/>
    <w:rsid w:val="00AD55DA"/>
    <w:rsid w:val="00AD639B"/>
    <w:rsid w:val="00AD69A2"/>
    <w:rsid w:val="00AD69DF"/>
    <w:rsid w:val="00AD6E08"/>
    <w:rsid w:val="00AD7331"/>
    <w:rsid w:val="00AD7849"/>
    <w:rsid w:val="00AE01EC"/>
    <w:rsid w:val="00AE02B5"/>
    <w:rsid w:val="00AE29DF"/>
    <w:rsid w:val="00AE2F9C"/>
    <w:rsid w:val="00AE53BA"/>
    <w:rsid w:val="00AE620A"/>
    <w:rsid w:val="00AE66D3"/>
    <w:rsid w:val="00AE7E01"/>
    <w:rsid w:val="00AF03F1"/>
    <w:rsid w:val="00AF13B4"/>
    <w:rsid w:val="00AF2500"/>
    <w:rsid w:val="00AF2583"/>
    <w:rsid w:val="00AF354E"/>
    <w:rsid w:val="00AF3E95"/>
    <w:rsid w:val="00AF411D"/>
    <w:rsid w:val="00AF5CEB"/>
    <w:rsid w:val="00AF644E"/>
    <w:rsid w:val="00AF6875"/>
    <w:rsid w:val="00AF6994"/>
    <w:rsid w:val="00AF7248"/>
    <w:rsid w:val="00AF75A8"/>
    <w:rsid w:val="00AF78A5"/>
    <w:rsid w:val="00B004A2"/>
    <w:rsid w:val="00B0134D"/>
    <w:rsid w:val="00B0162B"/>
    <w:rsid w:val="00B01DA2"/>
    <w:rsid w:val="00B02E92"/>
    <w:rsid w:val="00B03A3A"/>
    <w:rsid w:val="00B042B7"/>
    <w:rsid w:val="00B05798"/>
    <w:rsid w:val="00B05D78"/>
    <w:rsid w:val="00B06774"/>
    <w:rsid w:val="00B06F6D"/>
    <w:rsid w:val="00B07729"/>
    <w:rsid w:val="00B11754"/>
    <w:rsid w:val="00B1228D"/>
    <w:rsid w:val="00B12603"/>
    <w:rsid w:val="00B136FB"/>
    <w:rsid w:val="00B13D56"/>
    <w:rsid w:val="00B14268"/>
    <w:rsid w:val="00B14324"/>
    <w:rsid w:val="00B14A21"/>
    <w:rsid w:val="00B1651D"/>
    <w:rsid w:val="00B16E14"/>
    <w:rsid w:val="00B175D9"/>
    <w:rsid w:val="00B17CCF"/>
    <w:rsid w:val="00B17E67"/>
    <w:rsid w:val="00B20174"/>
    <w:rsid w:val="00B206CC"/>
    <w:rsid w:val="00B20F79"/>
    <w:rsid w:val="00B21997"/>
    <w:rsid w:val="00B23013"/>
    <w:rsid w:val="00B23CD4"/>
    <w:rsid w:val="00B24426"/>
    <w:rsid w:val="00B255FB"/>
    <w:rsid w:val="00B2640F"/>
    <w:rsid w:val="00B2645A"/>
    <w:rsid w:val="00B264B4"/>
    <w:rsid w:val="00B26525"/>
    <w:rsid w:val="00B27114"/>
    <w:rsid w:val="00B3084F"/>
    <w:rsid w:val="00B30D82"/>
    <w:rsid w:val="00B30FD9"/>
    <w:rsid w:val="00B316A3"/>
    <w:rsid w:val="00B32881"/>
    <w:rsid w:val="00B33295"/>
    <w:rsid w:val="00B33EC0"/>
    <w:rsid w:val="00B353C3"/>
    <w:rsid w:val="00B35904"/>
    <w:rsid w:val="00B36AA3"/>
    <w:rsid w:val="00B373C3"/>
    <w:rsid w:val="00B4169C"/>
    <w:rsid w:val="00B41E54"/>
    <w:rsid w:val="00B42629"/>
    <w:rsid w:val="00B42718"/>
    <w:rsid w:val="00B438C3"/>
    <w:rsid w:val="00B438F3"/>
    <w:rsid w:val="00B43D10"/>
    <w:rsid w:val="00B43E90"/>
    <w:rsid w:val="00B4408B"/>
    <w:rsid w:val="00B44B32"/>
    <w:rsid w:val="00B44BBB"/>
    <w:rsid w:val="00B44BC8"/>
    <w:rsid w:val="00B46B59"/>
    <w:rsid w:val="00B5106A"/>
    <w:rsid w:val="00B51227"/>
    <w:rsid w:val="00B512E6"/>
    <w:rsid w:val="00B52B75"/>
    <w:rsid w:val="00B52F31"/>
    <w:rsid w:val="00B53221"/>
    <w:rsid w:val="00B544FF"/>
    <w:rsid w:val="00B54D9E"/>
    <w:rsid w:val="00B57E2B"/>
    <w:rsid w:val="00B57F90"/>
    <w:rsid w:val="00B60221"/>
    <w:rsid w:val="00B60A04"/>
    <w:rsid w:val="00B612C6"/>
    <w:rsid w:val="00B61855"/>
    <w:rsid w:val="00B62721"/>
    <w:rsid w:val="00B630FC"/>
    <w:rsid w:val="00B643C7"/>
    <w:rsid w:val="00B650C0"/>
    <w:rsid w:val="00B659BD"/>
    <w:rsid w:val="00B65FDD"/>
    <w:rsid w:val="00B6692B"/>
    <w:rsid w:val="00B67391"/>
    <w:rsid w:val="00B67B70"/>
    <w:rsid w:val="00B67DC0"/>
    <w:rsid w:val="00B70EAA"/>
    <w:rsid w:val="00B7250D"/>
    <w:rsid w:val="00B7383C"/>
    <w:rsid w:val="00B74234"/>
    <w:rsid w:val="00B74B6D"/>
    <w:rsid w:val="00B74EE7"/>
    <w:rsid w:val="00B74F46"/>
    <w:rsid w:val="00B75071"/>
    <w:rsid w:val="00B77387"/>
    <w:rsid w:val="00B8057B"/>
    <w:rsid w:val="00B81525"/>
    <w:rsid w:val="00B81CF8"/>
    <w:rsid w:val="00B81D8C"/>
    <w:rsid w:val="00B81EC7"/>
    <w:rsid w:val="00B829F3"/>
    <w:rsid w:val="00B82B1C"/>
    <w:rsid w:val="00B84769"/>
    <w:rsid w:val="00B86834"/>
    <w:rsid w:val="00B8785C"/>
    <w:rsid w:val="00B87964"/>
    <w:rsid w:val="00B91BAE"/>
    <w:rsid w:val="00B91DFA"/>
    <w:rsid w:val="00B92138"/>
    <w:rsid w:val="00B92AB3"/>
    <w:rsid w:val="00B93550"/>
    <w:rsid w:val="00B95098"/>
    <w:rsid w:val="00B951FB"/>
    <w:rsid w:val="00B955BA"/>
    <w:rsid w:val="00B96EFE"/>
    <w:rsid w:val="00B97F03"/>
    <w:rsid w:val="00BA0A09"/>
    <w:rsid w:val="00BA1A80"/>
    <w:rsid w:val="00BA29A6"/>
    <w:rsid w:val="00BA2AA3"/>
    <w:rsid w:val="00BA438E"/>
    <w:rsid w:val="00BA45AF"/>
    <w:rsid w:val="00BA4AC2"/>
    <w:rsid w:val="00BA73F5"/>
    <w:rsid w:val="00BA77D5"/>
    <w:rsid w:val="00BA7DC5"/>
    <w:rsid w:val="00BA7E1E"/>
    <w:rsid w:val="00BB0178"/>
    <w:rsid w:val="00BB0975"/>
    <w:rsid w:val="00BB18B0"/>
    <w:rsid w:val="00BB2BE7"/>
    <w:rsid w:val="00BB2BFC"/>
    <w:rsid w:val="00BB4421"/>
    <w:rsid w:val="00BB4540"/>
    <w:rsid w:val="00BB47E9"/>
    <w:rsid w:val="00BB4CD4"/>
    <w:rsid w:val="00BB4E21"/>
    <w:rsid w:val="00BB5163"/>
    <w:rsid w:val="00BB5A43"/>
    <w:rsid w:val="00BB6384"/>
    <w:rsid w:val="00BB70AC"/>
    <w:rsid w:val="00BB74F4"/>
    <w:rsid w:val="00BB7F01"/>
    <w:rsid w:val="00BB7FB3"/>
    <w:rsid w:val="00BC0396"/>
    <w:rsid w:val="00BC1026"/>
    <w:rsid w:val="00BC1E4A"/>
    <w:rsid w:val="00BC3C3D"/>
    <w:rsid w:val="00BC54E4"/>
    <w:rsid w:val="00BC5F1C"/>
    <w:rsid w:val="00BC6BB7"/>
    <w:rsid w:val="00BC7545"/>
    <w:rsid w:val="00BC7E80"/>
    <w:rsid w:val="00BD02C9"/>
    <w:rsid w:val="00BD14F7"/>
    <w:rsid w:val="00BD298F"/>
    <w:rsid w:val="00BD4F42"/>
    <w:rsid w:val="00BD5634"/>
    <w:rsid w:val="00BD59BD"/>
    <w:rsid w:val="00BD5F51"/>
    <w:rsid w:val="00BD6931"/>
    <w:rsid w:val="00BE007D"/>
    <w:rsid w:val="00BE0941"/>
    <w:rsid w:val="00BE0A92"/>
    <w:rsid w:val="00BE235E"/>
    <w:rsid w:val="00BE241B"/>
    <w:rsid w:val="00BE2712"/>
    <w:rsid w:val="00BE336B"/>
    <w:rsid w:val="00BE3B24"/>
    <w:rsid w:val="00BE473C"/>
    <w:rsid w:val="00BE4A58"/>
    <w:rsid w:val="00BE5261"/>
    <w:rsid w:val="00BE5574"/>
    <w:rsid w:val="00BE5583"/>
    <w:rsid w:val="00BE661F"/>
    <w:rsid w:val="00BE6959"/>
    <w:rsid w:val="00BE7202"/>
    <w:rsid w:val="00BE751C"/>
    <w:rsid w:val="00BE75D0"/>
    <w:rsid w:val="00BE7656"/>
    <w:rsid w:val="00BE77BE"/>
    <w:rsid w:val="00BF0280"/>
    <w:rsid w:val="00BF11FB"/>
    <w:rsid w:val="00BF37B7"/>
    <w:rsid w:val="00BF4BAE"/>
    <w:rsid w:val="00BF4E96"/>
    <w:rsid w:val="00BF54CF"/>
    <w:rsid w:val="00BF5922"/>
    <w:rsid w:val="00BF6387"/>
    <w:rsid w:val="00BF63DB"/>
    <w:rsid w:val="00BF7BB8"/>
    <w:rsid w:val="00C00089"/>
    <w:rsid w:val="00C00604"/>
    <w:rsid w:val="00C0063C"/>
    <w:rsid w:val="00C012C4"/>
    <w:rsid w:val="00C032EF"/>
    <w:rsid w:val="00C0373B"/>
    <w:rsid w:val="00C0378F"/>
    <w:rsid w:val="00C04497"/>
    <w:rsid w:val="00C04FFC"/>
    <w:rsid w:val="00C054BE"/>
    <w:rsid w:val="00C05CA7"/>
    <w:rsid w:val="00C064E8"/>
    <w:rsid w:val="00C075C8"/>
    <w:rsid w:val="00C0763D"/>
    <w:rsid w:val="00C07A13"/>
    <w:rsid w:val="00C10851"/>
    <w:rsid w:val="00C10F63"/>
    <w:rsid w:val="00C1129E"/>
    <w:rsid w:val="00C11907"/>
    <w:rsid w:val="00C11A89"/>
    <w:rsid w:val="00C1215C"/>
    <w:rsid w:val="00C1228C"/>
    <w:rsid w:val="00C126F1"/>
    <w:rsid w:val="00C13E16"/>
    <w:rsid w:val="00C14659"/>
    <w:rsid w:val="00C14824"/>
    <w:rsid w:val="00C15F32"/>
    <w:rsid w:val="00C15F53"/>
    <w:rsid w:val="00C16080"/>
    <w:rsid w:val="00C164C9"/>
    <w:rsid w:val="00C177F5"/>
    <w:rsid w:val="00C17872"/>
    <w:rsid w:val="00C179F5"/>
    <w:rsid w:val="00C17D01"/>
    <w:rsid w:val="00C2020B"/>
    <w:rsid w:val="00C20BF1"/>
    <w:rsid w:val="00C20CB1"/>
    <w:rsid w:val="00C20E9C"/>
    <w:rsid w:val="00C21C43"/>
    <w:rsid w:val="00C23DD1"/>
    <w:rsid w:val="00C23E19"/>
    <w:rsid w:val="00C2480F"/>
    <w:rsid w:val="00C24D95"/>
    <w:rsid w:val="00C24EB7"/>
    <w:rsid w:val="00C257B4"/>
    <w:rsid w:val="00C25E91"/>
    <w:rsid w:val="00C268A9"/>
    <w:rsid w:val="00C273F8"/>
    <w:rsid w:val="00C274D3"/>
    <w:rsid w:val="00C27959"/>
    <w:rsid w:val="00C27CE7"/>
    <w:rsid w:val="00C30F3F"/>
    <w:rsid w:val="00C3231B"/>
    <w:rsid w:val="00C328B0"/>
    <w:rsid w:val="00C32E42"/>
    <w:rsid w:val="00C33F4A"/>
    <w:rsid w:val="00C3402C"/>
    <w:rsid w:val="00C34192"/>
    <w:rsid w:val="00C341E2"/>
    <w:rsid w:val="00C35B44"/>
    <w:rsid w:val="00C3625F"/>
    <w:rsid w:val="00C36816"/>
    <w:rsid w:val="00C36FE9"/>
    <w:rsid w:val="00C374BA"/>
    <w:rsid w:val="00C37537"/>
    <w:rsid w:val="00C401F9"/>
    <w:rsid w:val="00C4188E"/>
    <w:rsid w:val="00C42D7F"/>
    <w:rsid w:val="00C4482F"/>
    <w:rsid w:val="00C44894"/>
    <w:rsid w:val="00C46268"/>
    <w:rsid w:val="00C473AA"/>
    <w:rsid w:val="00C473F2"/>
    <w:rsid w:val="00C502C5"/>
    <w:rsid w:val="00C514C8"/>
    <w:rsid w:val="00C517FD"/>
    <w:rsid w:val="00C51834"/>
    <w:rsid w:val="00C51A7A"/>
    <w:rsid w:val="00C51B79"/>
    <w:rsid w:val="00C52119"/>
    <w:rsid w:val="00C52949"/>
    <w:rsid w:val="00C53486"/>
    <w:rsid w:val="00C55C90"/>
    <w:rsid w:val="00C565A2"/>
    <w:rsid w:val="00C57657"/>
    <w:rsid w:val="00C57EB4"/>
    <w:rsid w:val="00C601B5"/>
    <w:rsid w:val="00C609BB"/>
    <w:rsid w:val="00C611E2"/>
    <w:rsid w:val="00C61C3F"/>
    <w:rsid w:val="00C6254A"/>
    <w:rsid w:val="00C631F6"/>
    <w:rsid w:val="00C63212"/>
    <w:rsid w:val="00C63346"/>
    <w:rsid w:val="00C63489"/>
    <w:rsid w:val="00C63E76"/>
    <w:rsid w:val="00C64714"/>
    <w:rsid w:val="00C6514D"/>
    <w:rsid w:val="00C666ED"/>
    <w:rsid w:val="00C66D33"/>
    <w:rsid w:val="00C7002C"/>
    <w:rsid w:val="00C70148"/>
    <w:rsid w:val="00C707BC"/>
    <w:rsid w:val="00C7120F"/>
    <w:rsid w:val="00C71222"/>
    <w:rsid w:val="00C71733"/>
    <w:rsid w:val="00C71DDC"/>
    <w:rsid w:val="00C72CE8"/>
    <w:rsid w:val="00C74292"/>
    <w:rsid w:val="00C74A9D"/>
    <w:rsid w:val="00C74DE2"/>
    <w:rsid w:val="00C75BD0"/>
    <w:rsid w:val="00C75C31"/>
    <w:rsid w:val="00C75F54"/>
    <w:rsid w:val="00C764B4"/>
    <w:rsid w:val="00C767FE"/>
    <w:rsid w:val="00C76803"/>
    <w:rsid w:val="00C76BF5"/>
    <w:rsid w:val="00C76CF2"/>
    <w:rsid w:val="00C76DD8"/>
    <w:rsid w:val="00C777AB"/>
    <w:rsid w:val="00C80C3B"/>
    <w:rsid w:val="00C82D8A"/>
    <w:rsid w:val="00C84019"/>
    <w:rsid w:val="00C85C56"/>
    <w:rsid w:val="00C86238"/>
    <w:rsid w:val="00C8630A"/>
    <w:rsid w:val="00C8703C"/>
    <w:rsid w:val="00C8741C"/>
    <w:rsid w:val="00C875F0"/>
    <w:rsid w:val="00C878F6"/>
    <w:rsid w:val="00C90A7D"/>
    <w:rsid w:val="00C91682"/>
    <w:rsid w:val="00C9200A"/>
    <w:rsid w:val="00C92662"/>
    <w:rsid w:val="00C927EA"/>
    <w:rsid w:val="00C92F42"/>
    <w:rsid w:val="00C933D0"/>
    <w:rsid w:val="00C9398D"/>
    <w:rsid w:val="00C947E0"/>
    <w:rsid w:val="00C94E81"/>
    <w:rsid w:val="00C9574D"/>
    <w:rsid w:val="00C968B7"/>
    <w:rsid w:val="00C96C94"/>
    <w:rsid w:val="00CA008A"/>
    <w:rsid w:val="00CA0EAA"/>
    <w:rsid w:val="00CA1158"/>
    <w:rsid w:val="00CA15B7"/>
    <w:rsid w:val="00CA173D"/>
    <w:rsid w:val="00CA2AB5"/>
    <w:rsid w:val="00CA2E45"/>
    <w:rsid w:val="00CA2EBD"/>
    <w:rsid w:val="00CA36F4"/>
    <w:rsid w:val="00CA418B"/>
    <w:rsid w:val="00CA57B8"/>
    <w:rsid w:val="00CA5A01"/>
    <w:rsid w:val="00CA7650"/>
    <w:rsid w:val="00CB0DC7"/>
    <w:rsid w:val="00CB1222"/>
    <w:rsid w:val="00CB151C"/>
    <w:rsid w:val="00CB2ECA"/>
    <w:rsid w:val="00CB3F93"/>
    <w:rsid w:val="00CB48DC"/>
    <w:rsid w:val="00CB4BF5"/>
    <w:rsid w:val="00CB5434"/>
    <w:rsid w:val="00CB557A"/>
    <w:rsid w:val="00CB5845"/>
    <w:rsid w:val="00CB5F9C"/>
    <w:rsid w:val="00CB61C4"/>
    <w:rsid w:val="00CB6AF0"/>
    <w:rsid w:val="00CB6DA8"/>
    <w:rsid w:val="00CB7111"/>
    <w:rsid w:val="00CC07C0"/>
    <w:rsid w:val="00CC152F"/>
    <w:rsid w:val="00CC1771"/>
    <w:rsid w:val="00CC18E5"/>
    <w:rsid w:val="00CC2FEF"/>
    <w:rsid w:val="00CC3A0D"/>
    <w:rsid w:val="00CC3BD3"/>
    <w:rsid w:val="00CC47A5"/>
    <w:rsid w:val="00CC4C12"/>
    <w:rsid w:val="00CC64C5"/>
    <w:rsid w:val="00CC697A"/>
    <w:rsid w:val="00CC72C7"/>
    <w:rsid w:val="00CC76E3"/>
    <w:rsid w:val="00CD0393"/>
    <w:rsid w:val="00CD0BCE"/>
    <w:rsid w:val="00CD0C68"/>
    <w:rsid w:val="00CD0FF3"/>
    <w:rsid w:val="00CD10BF"/>
    <w:rsid w:val="00CD13BA"/>
    <w:rsid w:val="00CD169E"/>
    <w:rsid w:val="00CD1B07"/>
    <w:rsid w:val="00CD1BD2"/>
    <w:rsid w:val="00CD2362"/>
    <w:rsid w:val="00CD2651"/>
    <w:rsid w:val="00CD3D4E"/>
    <w:rsid w:val="00CD4126"/>
    <w:rsid w:val="00CD488A"/>
    <w:rsid w:val="00CD4AD8"/>
    <w:rsid w:val="00CE029D"/>
    <w:rsid w:val="00CE06D4"/>
    <w:rsid w:val="00CE0E41"/>
    <w:rsid w:val="00CE11A6"/>
    <w:rsid w:val="00CE18DB"/>
    <w:rsid w:val="00CE1AE2"/>
    <w:rsid w:val="00CE2966"/>
    <w:rsid w:val="00CE39F5"/>
    <w:rsid w:val="00CE3FE3"/>
    <w:rsid w:val="00CE5A2E"/>
    <w:rsid w:val="00CE6EBE"/>
    <w:rsid w:val="00CE79EC"/>
    <w:rsid w:val="00CE7AC6"/>
    <w:rsid w:val="00CF02D2"/>
    <w:rsid w:val="00CF0AC6"/>
    <w:rsid w:val="00CF0AF7"/>
    <w:rsid w:val="00CF1054"/>
    <w:rsid w:val="00CF142E"/>
    <w:rsid w:val="00CF196A"/>
    <w:rsid w:val="00CF347B"/>
    <w:rsid w:val="00CF38F5"/>
    <w:rsid w:val="00CF3AE7"/>
    <w:rsid w:val="00CF3B61"/>
    <w:rsid w:val="00CF3CAC"/>
    <w:rsid w:val="00CF4FED"/>
    <w:rsid w:val="00CF5A19"/>
    <w:rsid w:val="00CF7464"/>
    <w:rsid w:val="00CF7848"/>
    <w:rsid w:val="00CF7AA6"/>
    <w:rsid w:val="00CF7DDD"/>
    <w:rsid w:val="00D00327"/>
    <w:rsid w:val="00D0036F"/>
    <w:rsid w:val="00D00B77"/>
    <w:rsid w:val="00D03039"/>
    <w:rsid w:val="00D03ED5"/>
    <w:rsid w:val="00D04AD3"/>
    <w:rsid w:val="00D04C9E"/>
    <w:rsid w:val="00D04F2E"/>
    <w:rsid w:val="00D0537E"/>
    <w:rsid w:val="00D05E1D"/>
    <w:rsid w:val="00D05EAC"/>
    <w:rsid w:val="00D05F1C"/>
    <w:rsid w:val="00D064A1"/>
    <w:rsid w:val="00D06C73"/>
    <w:rsid w:val="00D07267"/>
    <w:rsid w:val="00D10265"/>
    <w:rsid w:val="00D11BEF"/>
    <w:rsid w:val="00D11C89"/>
    <w:rsid w:val="00D11EEC"/>
    <w:rsid w:val="00D11FA3"/>
    <w:rsid w:val="00D13CEF"/>
    <w:rsid w:val="00D14702"/>
    <w:rsid w:val="00D1497D"/>
    <w:rsid w:val="00D15E3B"/>
    <w:rsid w:val="00D16031"/>
    <w:rsid w:val="00D1689F"/>
    <w:rsid w:val="00D16CEF"/>
    <w:rsid w:val="00D17D3E"/>
    <w:rsid w:val="00D17E71"/>
    <w:rsid w:val="00D17FF2"/>
    <w:rsid w:val="00D20C2A"/>
    <w:rsid w:val="00D21A6D"/>
    <w:rsid w:val="00D224B0"/>
    <w:rsid w:val="00D2295C"/>
    <w:rsid w:val="00D22B7C"/>
    <w:rsid w:val="00D22FF8"/>
    <w:rsid w:val="00D232DE"/>
    <w:rsid w:val="00D23DFA"/>
    <w:rsid w:val="00D24DE2"/>
    <w:rsid w:val="00D250D0"/>
    <w:rsid w:val="00D25682"/>
    <w:rsid w:val="00D25C3D"/>
    <w:rsid w:val="00D25CBF"/>
    <w:rsid w:val="00D25CC2"/>
    <w:rsid w:val="00D26CCE"/>
    <w:rsid w:val="00D27C22"/>
    <w:rsid w:val="00D31317"/>
    <w:rsid w:val="00D32551"/>
    <w:rsid w:val="00D32F10"/>
    <w:rsid w:val="00D33034"/>
    <w:rsid w:val="00D3399C"/>
    <w:rsid w:val="00D34781"/>
    <w:rsid w:val="00D348B9"/>
    <w:rsid w:val="00D34D51"/>
    <w:rsid w:val="00D352E9"/>
    <w:rsid w:val="00D358B5"/>
    <w:rsid w:val="00D35C53"/>
    <w:rsid w:val="00D369BB"/>
    <w:rsid w:val="00D37CEA"/>
    <w:rsid w:val="00D409E0"/>
    <w:rsid w:val="00D40C05"/>
    <w:rsid w:val="00D40C4A"/>
    <w:rsid w:val="00D41340"/>
    <w:rsid w:val="00D414C9"/>
    <w:rsid w:val="00D420D2"/>
    <w:rsid w:val="00D4231B"/>
    <w:rsid w:val="00D42DC1"/>
    <w:rsid w:val="00D44D0E"/>
    <w:rsid w:val="00D4553D"/>
    <w:rsid w:val="00D458BD"/>
    <w:rsid w:val="00D460B1"/>
    <w:rsid w:val="00D47055"/>
    <w:rsid w:val="00D476ED"/>
    <w:rsid w:val="00D477D1"/>
    <w:rsid w:val="00D47F02"/>
    <w:rsid w:val="00D50B5B"/>
    <w:rsid w:val="00D5161C"/>
    <w:rsid w:val="00D51D6C"/>
    <w:rsid w:val="00D5398C"/>
    <w:rsid w:val="00D53A01"/>
    <w:rsid w:val="00D53D41"/>
    <w:rsid w:val="00D55D88"/>
    <w:rsid w:val="00D55DAF"/>
    <w:rsid w:val="00D5730B"/>
    <w:rsid w:val="00D603BD"/>
    <w:rsid w:val="00D60402"/>
    <w:rsid w:val="00D60415"/>
    <w:rsid w:val="00D60BED"/>
    <w:rsid w:val="00D62D5B"/>
    <w:rsid w:val="00D630BF"/>
    <w:rsid w:val="00D63817"/>
    <w:rsid w:val="00D63AAD"/>
    <w:rsid w:val="00D63CC2"/>
    <w:rsid w:val="00D63DA5"/>
    <w:rsid w:val="00D646A2"/>
    <w:rsid w:val="00D64987"/>
    <w:rsid w:val="00D65C8B"/>
    <w:rsid w:val="00D66704"/>
    <w:rsid w:val="00D71164"/>
    <w:rsid w:val="00D71F3A"/>
    <w:rsid w:val="00D723A3"/>
    <w:rsid w:val="00D7276F"/>
    <w:rsid w:val="00D72C10"/>
    <w:rsid w:val="00D73DFD"/>
    <w:rsid w:val="00D7423B"/>
    <w:rsid w:val="00D74C90"/>
    <w:rsid w:val="00D74EE4"/>
    <w:rsid w:val="00D7557F"/>
    <w:rsid w:val="00D7597B"/>
    <w:rsid w:val="00D7606A"/>
    <w:rsid w:val="00D766C4"/>
    <w:rsid w:val="00D7731E"/>
    <w:rsid w:val="00D778CD"/>
    <w:rsid w:val="00D77DBE"/>
    <w:rsid w:val="00D802E9"/>
    <w:rsid w:val="00D8179D"/>
    <w:rsid w:val="00D82252"/>
    <w:rsid w:val="00D8249F"/>
    <w:rsid w:val="00D82942"/>
    <w:rsid w:val="00D83066"/>
    <w:rsid w:val="00D83BE0"/>
    <w:rsid w:val="00D83C22"/>
    <w:rsid w:val="00D83C28"/>
    <w:rsid w:val="00D8480F"/>
    <w:rsid w:val="00D84E60"/>
    <w:rsid w:val="00D85A1F"/>
    <w:rsid w:val="00D86F03"/>
    <w:rsid w:val="00D91F1F"/>
    <w:rsid w:val="00D92325"/>
    <w:rsid w:val="00D927D8"/>
    <w:rsid w:val="00D94325"/>
    <w:rsid w:val="00D959B5"/>
    <w:rsid w:val="00D95E09"/>
    <w:rsid w:val="00D9608D"/>
    <w:rsid w:val="00D963F0"/>
    <w:rsid w:val="00D972BA"/>
    <w:rsid w:val="00D973FB"/>
    <w:rsid w:val="00D97693"/>
    <w:rsid w:val="00D97A42"/>
    <w:rsid w:val="00DA174C"/>
    <w:rsid w:val="00DA190B"/>
    <w:rsid w:val="00DA1D35"/>
    <w:rsid w:val="00DA1DF4"/>
    <w:rsid w:val="00DA1EFF"/>
    <w:rsid w:val="00DA1F46"/>
    <w:rsid w:val="00DA2076"/>
    <w:rsid w:val="00DA256A"/>
    <w:rsid w:val="00DA2AEF"/>
    <w:rsid w:val="00DA3F11"/>
    <w:rsid w:val="00DA4EA4"/>
    <w:rsid w:val="00DA4EF0"/>
    <w:rsid w:val="00DA55B9"/>
    <w:rsid w:val="00DA5856"/>
    <w:rsid w:val="00DA5A27"/>
    <w:rsid w:val="00DA5B26"/>
    <w:rsid w:val="00DA5CEE"/>
    <w:rsid w:val="00DA5F40"/>
    <w:rsid w:val="00DA60C2"/>
    <w:rsid w:val="00DA614F"/>
    <w:rsid w:val="00DA6334"/>
    <w:rsid w:val="00DA6479"/>
    <w:rsid w:val="00DA7D8E"/>
    <w:rsid w:val="00DA7DAA"/>
    <w:rsid w:val="00DB004E"/>
    <w:rsid w:val="00DB2130"/>
    <w:rsid w:val="00DB2CC4"/>
    <w:rsid w:val="00DB2CFA"/>
    <w:rsid w:val="00DB2EB9"/>
    <w:rsid w:val="00DB3049"/>
    <w:rsid w:val="00DB3477"/>
    <w:rsid w:val="00DB3B8C"/>
    <w:rsid w:val="00DB420F"/>
    <w:rsid w:val="00DB456F"/>
    <w:rsid w:val="00DB4F1D"/>
    <w:rsid w:val="00DB5ED5"/>
    <w:rsid w:val="00DB668A"/>
    <w:rsid w:val="00DB69FC"/>
    <w:rsid w:val="00DB6A1C"/>
    <w:rsid w:val="00DB6D08"/>
    <w:rsid w:val="00DB7118"/>
    <w:rsid w:val="00DB72F9"/>
    <w:rsid w:val="00DB7C73"/>
    <w:rsid w:val="00DB7DCD"/>
    <w:rsid w:val="00DC0568"/>
    <w:rsid w:val="00DC11EE"/>
    <w:rsid w:val="00DC1F9B"/>
    <w:rsid w:val="00DC1FA1"/>
    <w:rsid w:val="00DC221E"/>
    <w:rsid w:val="00DC223D"/>
    <w:rsid w:val="00DC320C"/>
    <w:rsid w:val="00DC331B"/>
    <w:rsid w:val="00DC36B7"/>
    <w:rsid w:val="00DC4767"/>
    <w:rsid w:val="00DC4FC4"/>
    <w:rsid w:val="00DC6119"/>
    <w:rsid w:val="00DC64A3"/>
    <w:rsid w:val="00DC650E"/>
    <w:rsid w:val="00DC6C7D"/>
    <w:rsid w:val="00DC6E03"/>
    <w:rsid w:val="00DC6F48"/>
    <w:rsid w:val="00DC7880"/>
    <w:rsid w:val="00DD0619"/>
    <w:rsid w:val="00DD08D8"/>
    <w:rsid w:val="00DD25A1"/>
    <w:rsid w:val="00DD3CB5"/>
    <w:rsid w:val="00DD3CFC"/>
    <w:rsid w:val="00DD41FF"/>
    <w:rsid w:val="00DD437A"/>
    <w:rsid w:val="00DD4AE7"/>
    <w:rsid w:val="00DD5599"/>
    <w:rsid w:val="00DD5A2E"/>
    <w:rsid w:val="00DD72DC"/>
    <w:rsid w:val="00DD7624"/>
    <w:rsid w:val="00DE0403"/>
    <w:rsid w:val="00DE04D1"/>
    <w:rsid w:val="00DE09EF"/>
    <w:rsid w:val="00DE1A3B"/>
    <w:rsid w:val="00DE1D5C"/>
    <w:rsid w:val="00DE29CF"/>
    <w:rsid w:val="00DE323E"/>
    <w:rsid w:val="00DE34D3"/>
    <w:rsid w:val="00DE36D6"/>
    <w:rsid w:val="00DE4720"/>
    <w:rsid w:val="00DE4A58"/>
    <w:rsid w:val="00DE4D3F"/>
    <w:rsid w:val="00DE549A"/>
    <w:rsid w:val="00DE6AA1"/>
    <w:rsid w:val="00DE6BD5"/>
    <w:rsid w:val="00DE71EE"/>
    <w:rsid w:val="00DE736A"/>
    <w:rsid w:val="00DE738E"/>
    <w:rsid w:val="00DE7C5A"/>
    <w:rsid w:val="00DF055E"/>
    <w:rsid w:val="00DF185A"/>
    <w:rsid w:val="00DF2E44"/>
    <w:rsid w:val="00DF3213"/>
    <w:rsid w:val="00DF56E3"/>
    <w:rsid w:val="00DF5C1B"/>
    <w:rsid w:val="00DF6605"/>
    <w:rsid w:val="00DF6BBA"/>
    <w:rsid w:val="00DF7173"/>
    <w:rsid w:val="00DF74FA"/>
    <w:rsid w:val="00DF7862"/>
    <w:rsid w:val="00DF7DA9"/>
    <w:rsid w:val="00E00D1A"/>
    <w:rsid w:val="00E026A8"/>
    <w:rsid w:val="00E02A6F"/>
    <w:rsid w:val="00E03690"/>
    <w:rsid w:val="00E03812"/>
    <w:rsid w:val="00E0485F"/>
    <w:rsid w:val="00E04B55"/>
    <w:rsid w:val="00E06824"/>
    <w:rsid w:val="00E0709E"/>
    <w:rsid w:val="00E0771C"/>
    <w:rsid w:val="00E10A3A"/>
    <w:rsid w:val="00E12410"/>
    <w:rsid w:val="00E13276"/>
    <w:rsid w:val="00E14074"/>
    <w:rsid w:val="00E14550"/>
    <w:rsid w:val="00E14A39"/>
    <w:rsid w:val="00E14C6A"/>
    <w:rsid w:val="00E15961"/>
    <w:rsid w:val="00E160F5"/>
    <w:rsid w:val="00E16B92"/>
    <w:rsid w:val="00E172D1"/>
    <w:rsid w:val="00E1755F"/>
    <w:rsid w:val="00E1774E"/>
    <w:rsid w:val="00E20708"/>
    <w:rsid w:val="00E20972"/>
    <w:rsid w:val="00E210DD"/>
    <w:rsid w:val="00E210E3"/>
    <w:rsid w:val="00E213AA"/>
    <w:rsid w:val="00E217D5"/>
    <w:rsid w:val="00E21956"/>
    <w:rsid w:val="00E21C2A"/>
    <w:rsid w:val="00E22EE5"/>
    <w:rsid w:val="00E23095"/>
    <w:rsid w:val="00E23CEF"/>
    <w:rsid w:val="00E23E0A"/>
    <w:rsid w:val="00E241D4"/>
    <w:rsid w:val="00E247D5"/>
    <w:rsid w:val="00E24B8B"/>
    <w:rsid w:val="00E253F1"/>
    <w:rsid w:val="00E2678A"/>
    <w:rsid w:val="00E26B8A"/>
    <w:rsid w:val="00E27921"/>
    <w:rsid w:val="00E27D36"/>
    <w:rsid w:val="00E30171"/>
    <w:rsid w:val="00E30E59"/>
    <w:rsid w:val="00E30E97"/>
    <w:rsid w:val="00E30F33"/>
    <w:rsid w:val="00E316E0"/>
    <w:rsid w:val="00E35BE6"/>
    <w:rsid w:val="00E35FBE"/>
    <w:rsid w:val="00E36AF6"/>
    <w:rsid w:val="00E37AAA"/>
    <w:rsid w:val="00E37C0A"/>
    <w:rsid w:val="00E4018F"/>
    <w:rsid w:val="00E4065C"/>
    <w:rsid w:val="00E4124E"/>
    <w:rsid w:val="00E42487"/>
    <w:rsid w:val="00E4268F"/>
    <w:rsid w:val="00E429E4"/>
    <w:rsid w:val="00E42C13"/>
    <w:rsid w:val="00E4551D"/>
    <w:rsid w:val="00E459C1"/>
    <w:rsid w:val="00E47AB5"/>
    <w:rsid w:val="00E50724"/>
    <w:rsid w:val="00E50FC3"/>
    <w:rsid w:val="00E51102"/>
    <w:rsid w:val="00E52A40"/>
    <w:rsid w:val="00E52A4E"/>
    <w:rsid w:val="00E53D34"/>
    <w:rsid w:val="00E5646C"/>
    <w:rsid w:val="00E565F7"/>
    <w:rsid w:val="00E5676A"/>
    <w:rsid w:val="00E56E62"/>
    <w:rsid w:val="00E57584"/>
    <w:rsid w:val="00E57D39"/>
    <w:rsid w:val="00E620CA"/>
    <w:rsid w:val="00E6413F"/>
    <w:rsid w:val="00E64253"/>
    <w:rsid w:val="00E64683"/>
    <w:rsid w:val="00E6482F"/>
    <w:rsid w:val="00E64D18"/>
    <w:rsid w:val="00E6504C"/>
    <w:rsid w:val="00E65429"/>
    <w:rsid w:val="00E65F4E"/>
    <w:rsid w:val="00E702D5"/>
    <w:rsid w:val="00E70E6E"/>
    <w:rsid w:val="00E7173B"/>
    <w:rsid w:val="00E71CA7"/>
    <w:rsid w:val="00E72019"/>
    <w:rsid w:val="00E729D1"/>
    <w:rsid w:val="00E72CD2"/>
    <w:rsid w:val="00E7322D"/>
    <w:rsid w:val="00E73706"/>
    <w:rsid w:val="00E73C17"/>
    <w:rsid w:val="00E73C47"/>
    <w:rsid w:val="00E73CE3"/>
    <w:rsid w:val="00E74A55"/>
    <w:rsid w:val="00E756E6"/>
    <w:rsid w:val="00E75CA5"/>
    <w:rsid w:val="00E75DCD"/>
    <w:rsid w:val="00E75F59"/>
    <w:rsid w:val="00E76417"/>
    <w:rsid w:val="00E76488"/>
    <w:rsid w:val="00E77532"/>
    <w:rsid w:val="00E806A4"/>
    <w:rsid w:val="00E808E7"/>
    <w:rsid w:val="00E81069"/>
    <w:rsid w:val="00E818C2"/>
    <w:rsid w:val="00E8271E"/>
    <w:rsid w:val="00E8275C"/>
    <w:rsid w:val="00E829E1"/>
    <w:rsid w:val="00E83316"/>
    <w:rsid w:val="00E83BE2"/>
    <w:rsid w:val="00E84886"/>
    <w:rsid w:val="00E86B59"/>
    <w:rsid w:val="00E8757D"/>
    <w:rsid w:val="00E87994"/>
    <w:rsid w:val="00E87DA8"/>
    <w:rsid w:val="00E87E04"/>
    <w:rsid w:val="00E91C91"/>
    <w:rsid w:val="00E91E09"/>
    <w:rsid w:val="00E91F0A"/>
    <w:rsid w:val="00E92C95"/>
    <w:rsid w:val="00E9509D"/>
    <w:rsid w:val="00E9514F"/>
    <w:rsid w:val="00E95B24"/>
    <w:rsid w:val="00E95B2B"/>
    <w:rsid w:val="00E96F36"/>
    <w:rsid w:val="00E97224"/>
    <w:rsid w:val="00E9743F"/>
    <w:rsid w:val="00E9775A"/>
    <w:rsid w:val="00E97C4D"/>
    <w:rsid w:val="00E97FD6"/>
    <w:rsid w:val="00EA0131"/>
    <w:rsid w:val="00EA04C2"/>
    <w:rsid w:val="00EA0854"/>
    <w:rsid w:val="00EA08A7"/>
    <w:rsid w:val="00EA0A72"/>
    <w:rsid w:val="00EA0DEC"/>
    <w:rsid w:val="00EA27AD"/>
    <w:rsid w:val="00EA379A"/>
    <w:rsid w:val="00EA65A3"/>
    <w:rsid w:val="00EA66A8"/>
    <w:rsid w:val="00EA6812"/>
    <w:rsid w:val="00EA6F9A"/>
    <w:rsid w:val="00EA7248"/>
    <w:rsid w:val="00EA72F6"/>
    <w:rsid w:val="00EB0281"/>
    <w:rsid w:val="00EB1378"/>
    <w:rsid w:val="00EB2269"/>
    <w:rsid w:val="00EB27E0"/>
    <w:rsid w:val="00EB45F0"/>
    <w:rsid w:val="00EB559C"/>
    <w:rsid w:val="00EB5F13"/>
    <w:rsid w:val="00EB7938"/>
    <w:rsid w:val="00EC018C"/>
    <w:rsid w:val="00EC0AD3"/>
    <w:rsid w:val="00EC1D4B"/>
    <w:rsid w:val="00EC233C"/>
    <w:rsid w:val="00EC2432"/>
    <w:rsid w:val="00EC2F2C"/>
    <w:rsid w:val="00EC301D"/>
    <w:rsid w:val="00EC31F9"/>
    <w:rsid w:val="00EC3785"/>
    <w:rsid w:val="00EC39DF"/>
    <w:rsid w:val="00EC449D"/>
    <w:rsid w:val="00EC59AE"/>
    <w:rsid w:val="00EC5DCF"/>
    <w:rsid w:val="00EC600C"/>
    <w:rsid w:val="00EC6073"/>
    <w:rsid w:val="00EC6712"/>
    <w:rsid w:val="00EC6798"/>
    <w:rsid w:val="00EC6A3E"/>
    <w:rsid w:val="00EC75AD"/>
    <w:rsid w:val="00ED1003"/>
    <w:rsid w:val="00ED14CF"/>
    <w:rsid w:val="00ED3810"/>
    <w:rsid w:val="00ED3871"/>
    <w:rsid w:val="00ED393A"/>
    <w:rsid w:val="00ED4440"/>
    <w:rsid w:val="00ED44C1"/>
    <w:rsid w:val="00ED4C3E"/>
    <w:rsid w:val="00ED5BAF"/>
    <w:rsid w:val="00ED650F"/>
    <w:rsid w:val="00ED74B5"/>
    <w:rsid w:val="00EE037C"/>
    <w:rsid w:val="00EE1087"/>
    <w:rsid w:val="00EE1668"/>
    <w:rsid w:val="00EE22D7"/>
    <w:rsid w:val="00EE2616"/>
    <w:rsid w:val="00EE31AD"/>
    <w:rsid w:val="00EE3750"/>
    <w:rsid w:val="00EE3F0B"/>
    <w:rsid w:val="00EE46F1"/>
    <w:rsid w:val="00EE4849"/>
    <w:rsid w:val="00EE508B"/>
    <w:rsid w:val="00EE514F"/>
    <w:rsid w:val="00EE5FF4"/>
    <w:rsid w:val="00EE6AB1"/>
    <w:rsid w:val="00EE6E66"/>
    <w:rsid w:val="00EF0335"/>
    <w:rsid w:val="00EF06CD"/>
    <w:rsid w:val="00EF0C46"/>
    <w:rsid w:val="00EF0CFD"/>
    <w:rsid w:val="00EF0FC5"/>
    <w:rsid w:val="00EF1093"/>
    <w:rsid w:val="00EF1A95"/>
    <w:rsid w:val="00EF325F"/>
    <w:rsid w:val="00EF350A"/>
    <w:rsid w:val="00EF49E0"/>
    <w:rsid w:val="00EF5A24"/>
    <w:rsid w:val="00EF6142"/>
    <w:rsid w:val="00EF6646"/>
    <w:rsid w:val="00EF6787"/>
    <w:rsid w:val="00EF681F"/>
    <w:rsid w:val="00EF695F"/>
    <w:rsid w:val="00EF6B1E"/>
    <w:rsid w:val="00EF712B"/>
    <w:rsid w:val="00EF79F4"/>
    <w:rsid w:val="00EF7BFE"/>
    <w:rsid w:val="00F003A0"/>
    <w:rsid w:val="00F012F2"/>
    <w:rsid w:val="00F0419C"/>
    <w:rsid w:val="00F048D5"/>
    <w:rsid w:val="00F05AE3"/>
    <w:rsid w:val="00F06AB8"/>
    <w:rsid w:val="00F06D8D"/>
    <w:rsid w:val="00F072F2"/>
    <w:rsid w:val="00F07C7A"/>
    <w:rsid w:val="00F104A3"/>
    <w:rsid w:val="00F10CA5"/>
    <w:rsid w:val="00F11166"/>
    <w:rsid w:val="00F11872"/>
    <w:rsid w:val="00F11F26"/>
    <w:rsid w:val="00F126B5"/>
    <w:rsid w:val="00F1388D"/>
    <w:rsid w:val="00F13D21"/>
    <w:rsid w:val="00F13E81"/>
    <w:rsid w:val="00F13F35"/>
    <w:rsid w:val="00F149B5"/>
    <w:rsid w:val="00F14A45"/>
    <w:rsid w:val="00F14DE1"/>
    <w:rsid w:val="00F162FD"/>
    <w:rsid w:val="00F17C06"/>
    <w:rsid w:val="00F20663"/>
    <w:rsid w:val="00F2201E"/>
    <w:rsid w:val="00F22724"/>
    <w:rsid w:val="00F2296C"/>
    <w:rsid w:val="00F229AB"/>
    <w:rsid w:val="00F26746"/>
    <w:rsid w:val="00F26DA2"/>
    <w:rsid w:val="00F30277"/>
    <w:rsid w:val="00F31EB9"/>
    <w:rsid w:val="00F33442"/>
    <w:rsid w:val="00F334B2"/>
    <w:rsid w:val="00F336B8"/>
    <w:rsid w:val="00F33C11"/>
    <w:rsid w:val="00F34E69"/>
    <w:rsid w:val="00F356E4"/>
    <w:rsid w:val="00F357CE"/>
    <w:rsid w:val="00F35C49"/>
    <w:rsid w:val="00F35CB4"/>
    <w:rsid w:val="00F36A47"/>
    <w:rsid w:val="00F407B8"/>
    <w:rsid w:val="00F40CE8"/>
    <w:rsid w:val="00F41669"/>
    <w:rsid w:val="00F42954"/>
    <w:rsid w:val="00F4325B"/>
    <w:rsid w:val="00F434B1"/>
    <w:rsid w:val="00F43BBC"/>
    <w:rsid w:val="00F44622"/>
    <w:rsid w:val="00F44687"/>
    <w:rsid w:val="00F45640"/>
    <w:rsid w:val="00F4674C"/>
    <w:rsid w:val="00F467E4"/>
    <w:rsid w:val="00F468CE"/>
    <w:rsid w:val="00F50F0C"/>
    <w:rsid w:val="00F51376"/>
    <w:rsid w:val="00F514E2"/>
    <w:rsid w:val="00F522DA"/>
    <w:rsid w:val="00F536EF"/>
    <w:rsid w:val="00F53854"/>
    <w:rsid w:val="00F54E71"/>
    <w:rsid w:val="00F56E70"/>
    <w:rsid w:val="00F57730"/>
    <w:rsid w:val="00F57BF4"/>
    <w:rsid w:val="00F605DF"/>
    <w:rsid w:val="00F6090A"/>
    <w:rsid w:val="00F60BBF"/>
    <w:rsid w:val="00F61242"/>
    <w:rsid w:val="00F62253"/>
    <w:rsid w:val="00F6352B"/>
    <w:rsid w:val="00F63950"/>
    <w:rsid w:val="00F647D2"/>
    <w:rsid w:val="00F64BD5"/>
    <w:rsid w:val="00F65AE6"/>
    <w:rsid w:val="00F65AF9"/>
    <w:rsid w:val="00F65F42"/>
    <w:rsid w:val="00F65FDB"/>
    <w:rsid w:val="00F67631"/>
    <w:rsid w:val="00F67C62"/>
    <w:rsid w:val="00F70017"/>
    <w:rsid w:val="00F7005C"/>
    <w:rsid w:val="00F7067C"/>
    <w:rsid w:val="00F71CAC"/>
    <w:rsid w:val="00F71FE4"/>
    <w:rsid w:val="00F720AB"/>
    <w:rsid w:val="00F726AF"/>
    <w:rsid w:val="00F72877"/>
    <w:rsid w:val="00F72BE7"/>
    <w:rsid w:val="00F72E2C"/>
    <w:rsid w:val="00F73753"/>
    <w:rsid w:val="00F73E54"/>
    <w:rsid w:val="00F756A3"/>
    <w:rsid w:val="00F75CA0"/>
    <w:rsid w:val="00F75FAD"/>
    <w:rsid w:val="00F7613A"/>
    <w:rsid w:val="00F76620"/>
    <w:rsid w:val="00F76849"/>
    <w:rsid w:val="00F76BC3"/>
    <w:rsid w:val="00F76C4B"/>
    <w:rsid w:val="00F77C16"/>
    <w:rsid w:val="00F77D1A"/>
    <w:rsid w:val="00F80668"/>
    <w:rsid w:val="00F81242"/>
    <w:rsid w:val="00F8154B"/>
    <w:rsid w:val="00F82C53"/>
    <w:rsid w:val="00F830D2"/>
    <w:rsid w:val="00F8324F"/>
    <w:rsid w:val="00F83BFE"/>
    <w:rsid w:val="00F84990"/>
    <w:rsid w:val="00F84AAB"/>
    <w:rsid w:val="00F8532E"/>
    <w:rsid w:val="00F855A7"/>
    <w:rsid w:val="00F862A7"/>
    <w:rsid w:val="00F867C5"/>
    <w:rsid w:val="00F8686F"/>
    <w:rsid w:val="00F87308"/>
    <w:rsid w:val="00F909FE"/>
    <w:rsid w:val="00F90A6E"/>
    <w:rsid w:val="00F90C0A"/>
    <w:rsid w:val="00F91824"/>
    <w:rsid w:val="00F91C73"/>
    <w:rsid w:val="00F91EA3"/>
    <w:rsid w:val="00F9218A"/>
    <w:rsid w:val="00F92811"/>
    <w:rsid w:val="00F93ABD"/>
    <w:rsid w:val="00F95518"/>
    <w:rsid w:val="00F9564E"/>
    <w:rsid w:val="00F958EC"/>
    <w:rsid w:val="00F965F7"/>
    <w:rsid w:val="00F96613"/>
    <w:rsid w:val="00F96640"/>
    <w:rsid w:val="00F96E1E"/>
    <w:rsid w:val="00F97022"/>
    <w:rsid w:val="00F97B61"/>
    <w:rsid w:val="00FA148F"/>
    <w:rsid w:val="00FA18EB"/>
    <w:rsid w:val="00FA20D9"/>
    <w:rsid w:val="00FA2BF3"/>
    <w:rsid w:val="00FA2D43"/>
    <w:rsid w:val="00FA3F3D"/>
    <w:rsid w:val="00FA439B"/>
    <w:rsid w:val="00FA45EA"/>
    <w:rsid w:val="00FA4C58"/>
    <w:rsid w:val="00FA537C"/>
    <w:rsid w:val="00FA6258"/>
    <w:rsid w:val="00FB0A1A"/>
    <w:rsid w:val="00FB28CC"/>
    <w:rsid w:val="00FB3CCC"/>
    <w:rsid w:val="00FB6084"/>
    <w:rsid w:val="00FB64C2"/>
    <w:rsid w:val="00FB67E6"/>
    <w:rsid w:val="00FB6CDC"/>
    <w:rsid w:val="00FB6EED"/>
    <w:rsid w:val="00FB71FC"/>
    <w:rsid w:val="00FB7375"/>
    <w:rsid w:val="00FB746C"/>
    <w:rsid w:val="00FC0751"/>
    <w:rsid w:val="00FC082A"/>
    <w:rsid w:val="00FC0B1E"/>
    <w:rsid w:val="00FC10F1"/>
    <w:rsid w:val="00FC1AD0"/>
    <w:rsid w:val="00FC1BD8"/>
    <w:rsid w:val="00FC1FB9"/>
    <w:rsid w:val="00FC23FA"/>
    <w:rsid w:val="00FC2A9D"/>
    <w:rsid w:val="00FC3524"/>
    <w:rsid w:val="00FC4040"/>
    <w:rsid w:val="00FC4124"/>
    <w:rsid w:val="00FC4226"/>
    <w:rsid w:val="00FC458B"/>
    <w:rsid w:val="00FC48CE"/>
    <w:rsid w:val="00FC4F53"/>
    <w:rsid w:val="00FC69FA"/>
    <w:rsid w:val="00FC6B07"/>
    <w:rsid w:val="00FC73AE"/>
    <w:rsid w:val="00FC752A"/>
    <w:rsid w:val="00FD12DE"/>
    <w:rsid w:val="00FD1BA3"/>
    <w:rsid w:val="00FD1F6D"/>
    <w:rsid w:val="00FD2C2E"/>
    <w:rsid w:val="00FD3FE5"/>
    <w:rsid w:val="00FD4266"/>
    <w:rsid w:val="00FD46EC"/>
    <w:rsid w:val="00FD4A2E"/>
    <w:rsid w:val="00FD5B16"/>
    <w:rsid w:val="00FD5D89"/>
    <w:rsid w:val="00FD6A34"/>
    <w:rsid w:val="00FD6F1A"/>
    <w:rsid w:val="00FD714A"/>
    <w:rsid w:val="00FD7D85"/>
    <w:rsid w:val="00FE085A"/>
    <w:rsid w:val="00FE1366"/>
    <w:rsid w:val="00FE1C98"/>
    <w:rsid w:val="00FE2934"/>
    <w:rsid w:val="00FE31F2"/>
    <w:rsid w:val="00FE4423"/>
    <w:rsid w:val="00FE6629"/>
    <w:rsid w:val="00FE6EFD"/>
    <w:rsid w:val="00FE7E28"/>
    <w:rsid w:val="00FF023E"/>
    <w:rsid w:val="00FF0E12"/>
    <w:rsid w:val="00FF1A71"/>
    <w:rsid w:val="00FF3161"/>
    <w:rsid w:val="00FF36FE"/>
    <w:rsid w:val="00FF4379"/>
    <w:rsid w:val="00FF55CC"/>
    <w:rsid w:val="00FF5FDE"/>
    <w:rsid w:val="00FF675A"/>
    <w:rsid w:val="00FF6B8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4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 w:type="paragraph" w:customStyle="1" w:styleId="pcenter">
    <w:name w:val="pcenter"/>
    <w:basedOn w:val="a"/>
    <w:rsid w:val="000B4F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4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 w:type="paragraph" w:customStyle="1" w:styleId="pcenter">
    <w:name w:val="pcenter"/>
    <w:basedOn w:val="a"/>
    <w:rsid w:val="000B4F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588">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2840150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49001421">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396128779">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151018990">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1588074">
      <w:bodyDiv w:val="1"/>
      <w:marLeft w:val="0"/>
      <w:marRight w:val="0"/>
      <w:marTop w:val="0"/>
      <w:marBottom w:val="0"/>
      <w:divBdr>
        <w:top w:val="none" w:sz="0" w:space="0" w:color="auto"/>
        <w:left w:val="none" w:sz="0" w:space="0" w:color="auto"/>
        <w:bottom w:val="none" w:sz="0" w:space="0" w:color="auto"/>
        <w:right w:val="none" w:sz="0" w:space="0" w:color="auto"/>
      </w:divBdr>
    </w:div>
    <w:div w:id="1351179976">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0590171">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06849412">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885633573">
      <w:bodyDiv w:val="1"/>
      <w:marLeft w:val="0"/>
      <w:marRight w:val="0"/>
      <w:marTop w:val="0"/>
      <w:marBottom w:val="0"/>
      <w:divBdr>
        <w:top w:val="none" w:sz="0" w:space="0" w:color="auto"/>
        <w:left w:val="none" w:sz="0" w:space="0" w:color="auto"/>
        <w:bottom w:val="none" w:sz="0" w:space="0" w:color="auto"/>
        <w:right w:val="none" w:sz="0" w:space="0" w:color="auto"/>
      </w:divBdr>
    </w:div>
    <w:div w:id="1903635619">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25869981">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63139391">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01D78CF626337622F4A90BFA41EA887528801D3C66CDE54ADBC83C171A36B7DC5468BDA9039F97J3X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10D715C58937CCF4B7B246A775E77D69B2AE31951CF342114098C7EF445EDAEFBA747CE98CE605W102O"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D110D715C58937CCF4B7B246A775E77D69B2AE31951CF342114098C7EF445EDAEFBA747CE98CE605W102O" TargetMode="External"/><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1C58-E92D-4213-827D-9E23F3F1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12029</Words>
  <Characters>68568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80437</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2021-07-23T09:36:00Z</cp:lastPrinted>
  <dcterms:created xsi:type="dcterms:W3CDTF">2021-07-26T12:19:00Z</dcterms:created>
  <dcterms:modified xsi:type="dcterms:W3CDTF">2021-07-26T12:19:00Z</dcterms:modified>
</cp:coreProperties>
</file>