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F53" w:rsidRPr="00E53592" w:rsidRDefault="008F47A5" w:rsidP="00DD2A33">
      <w:pPr>
        <w:pBdr>
          <w:top w:val="nil"/>
          <w:left w:val="nil"/>
          <w:bottom w:val="nil"/>
          <w:right w:val="nil"/>
          <w:between w:val="nil"/>
        </w:pBdr>
        <w:jc w:val="center"/>
        <w:rPr>
          <w:b/>
          <w:color w:val="000000"/>
          <w:sz w:val="24"/>
          <w:szCs w:val="24"/>
        </w:rPr>
      </w:pPr>
      <w:r w:rsidRPr="00E53592">
        <w:rPr>
          <w:b/>
          <w:color w:val="000000"/>
          <w:sz w:val="24"/>
          <w:szCs w:val="24"/>
        </w:rPr>
        <w:t xml:space="preserve">ПРОТОКОЛ № </w:t>
      </w:r>
      <w:r w:rsidR="00267539">
        <w:rPr>
          <w:b/>
          <w:color w:val="000000"/>
          <w:sz w:val="24"/>
          <w:szCs w:val="24"/>
        </w:rPr>
        <w:t>37</w:t>
      </w:r>
      <w:r w:rsidRPr="00E53592">
        <w:rPr>
          <w:b/>
          <w:color w:val="000000"/>
          <w:sz w:val="24"/>
          <w:szCs w:val="24"/>
        </w:rPr>
        <w:t>/</w:t>
      </w:r>
      <w:r w:rsidR="00267539">
        <w:rPr>
          <w:b/>
          <w:color w:val="000000"/>
          <w:sz w:val="24"/>
          <w:szCs w:val="24"/>
        </w:rPr>
        <w:t>22</w:t>
      </w:r>
      <w:r w:rsidRPr="00E53592">
        <w:rPr>
          <w:b/>
          <w:color w:val="000000"/>
          <w:sz w:val="24"/>
          <w:szCs w:val="24"/>
        </w:rPr>
        <w:t>А-2</w:t>
      </w:r>
      <w:r w:rsidR="0086427F" w:rsidRPr="00E53592">
        <w:rPr>
          <w:b/>
          <w:color w:val="000000"/>
          <w:sz w:val="24"/>
          <w:szCs w:val="24"/>
        </w:rPr>
        <w:t>1</w:t>
      </w:r>
    </w:p>
    <w:p w:rsidR="00CB3F53" w:rsidRPr="00E53592" w:rsidRDefault="008F47A5">
      <w:pPr>
        <w:pBdr>
          <w:top w:val="nil"/>
          <w:left w:val="nil"/>
          <w:bottom w:val="nil"/>
          <w:right w:val="nil"/>
          <w:between w:val="nil"/>
        </w:pBdr>
        <w:jc w:val="center"/>
        <w:rPr>
          <w:b/>
          <w:color w:val="000000"/>
          <w:sz w:val="24"/>
          <w:szCs w:val="24"/>
        </w:rPr>
      </w:pPr>
      <w:r w:rsidRPr="00E53592">
        <w:rPr>
          <w:b/>
          <w:color w:val="000000"/>
          <w:sz w:val="24"/>
          <w:szCs w:val="24"/>
        </w:rPr>
        <w:t xml:space="preserve">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w:t>
      </w:r>
      <w:r w:rsidR="007A43B4" w:rsidRPr="00E53592">
        <w:rPr>
          <w:b/>
          <w:color w:val="000000"/>
          <w:sz w:val="24"/>
          <w:szCs w:val="24"/>
        </w:rPr>
        <w:t xml:space="preserve">            </w:t>
      </w:r>
      <w:r w:rsidRPr="00E53592">
        <w:rPr>
          <w:b/>
          <w:color w:val="000000"/>
          <w:sz w:val="24"/>
          <w:szCs w:val="24"/>
        </w:rPr>
        <w:t>и (или) выполнения работ по капитальному ремонту общего имущества в многоквартирных домах на территории Санкт-Петербурга</w:t>
      </w:r>
    </w:p>
    <w:p w:rsidR="00CB3F53" w:rsidRPr="00E53592" w:rsidRDefault="00CB3F53">
      <w:pPr>
        <w:pBdr>
          <w:top w:val="nil"/>
          <w:left w:val="nil"/>
          <w:bottom w:val="nil"/>
          <w:right w:val="nil"/>
          <w:between w:val="nil"/>
        </w:pBdr>
        <w:ind w:firstLine="540"/>
        <w:jc w:val="both"/>
        <w:rPr>
          <w:color w:val="000000"/>
          <w:sz w:val="22"/>
          <w:szCs w:val="22"/>
        </w:rPr>
      </w:pPr>
    </w:p>
    <w:p w:rsidR="00F97F51" w:rsidRPr="00E53592" w:rsidRDefault="00F97F51">
      <w:pPr>
        <w:pBdr>
          <w:top w:val="nil"/>
          <w:left w:val="nil"/>
          <w:bottom w:val="nil"/>
          <w:right w:val="nil"/>
          <w:between w:val="nil"/>
        </w:pBdr>
        <w:ind w:firstLine="567"/>
        <w:rPr>
          <w:color w:val="000000"/>
          <w:sz w:val="24"/>
          <w:szCs w:val="24"/>
        </w:rPr>
      </w:pPr>
    </w:p>
    <w:p w:rsidR="00CB3F53" w:rsidRPr="00E53592" w:rsidRDefault="008F47A5">
      <w:pPr>
        <w:pBdr>
          <w:top w:val="nil"/>
          <w:left w:val="nil"/>
          <w:bottom w:val="nil"/>
          <w:right w:val="nil"/>
          <w:between w:val="nil"/>
        </w:pBdr>
        <w:ind w:firstLine="567"/>
        <w:rPr>
          <w:color w:val="000000"/>
          <w:sz w:val="24"/>
          <w:szCs w:val="24"/>
        </w:rPr>
      </w:pPr>
      <w:r w:rsidRPr="00E53592">
        <w:rPr>
          <w:color w:val="000000"/>
          <w:sz w:val="24"/>
          <w:szCs w:val="24"/>
        </w:rPr>
        <w:t xml:space="preserve">Санкт-Петербург, Жилищный комитет, </w:t>
      </w:r>
    </w:p>
    <w:p w:rsidR="00CB3F53" w:rsidRPr="00E53592" w:rsidRDefault="008F47A5">
      <w:pPr>
        <w:pBdr>
          <w:top w:val="nil"/>
          <w:left w:val="nil"/>
          <w:bottom w:val="nil"/>
          <w:right w:val="nil"/>
          <w:between w:val="nil"/>
        </w:pBdr>
        <w:ind w:firstLine="567"/>
        <w:rPr>
          <w:color w:val="000000"/>
          <w:sz w:val="24"/>
          <w:szCs w:val="24"/>
        </w:rPr>
      </w:pPr>
      <w:r w:rsidRPr="00E53592">
        <w:rPr>
          <w:color w:val="000000"/>
          <w:sz w:val="24"/>
          <w:szCs w:val="24"/>
        </w:rPr>
        <w:t>191011, пл. Островского</w:t>
      </w:r>
      <w:r w:rsidR="00774C49" w:rsidRPr="00E53592">
        <w:rPr>
          <w:color w:val="000000"/>
          <w:sz w:val="24"/>
          <w:szCs w:val="24"/>
        </w:rPr>
        <w:t>, д. 11</w:t>
      </w:r>
      <w:r w:rsidR="00774C49" w:rsidRPr="00E53592">
        <w:rPr>
          <w:color w:val="000000"/>
          <w:sz w:val="24"/>
          <w:szCs w:val="24"/>
        </w:rPr>
        <w:tab/>
      </w:r>
      <w:r w:rsidR="00774C49" w:rsidRPr="00E53592">
        <w:rPr>
          <w:color w:val="000000"/>
          <w:sz w:val="24"/>
          <w:szCs w:val="24"/>
        </w:rPr>
        <w:tab/>
      </w:r>
      <w:r w:rsidR="00774C49" w:rsidRPr="00E53592">
        <w:rPr>
          <w:color w:val="000000"/>
          <w:sz w:val="24"/>
          <w:szCs w:val="24"/>
        </w:rPr>
        <w:tab/>
        <w:t xml:space="preserve">                     </w:t>
      </w:r>
      <w:r w:rsidR="00267539">
        <w:rPr>
          <w:sz w:val="24"/>
          <w:szCs w:val="24"/>
        </w:rPr>
        <w:t>26</w:t>
      </w:r>
      <w:r w:rsidRPr="00E53592">
        <w:rPr>
          <w:color w:val="000000"/>
          <w:sz w:val="24"/>
          <w:szCs w:val="24"/>
        </w:rPr>
        <w:t xml:space="preserve"> </w:t>
      </w:r>
      <w:r w:rsidR="00267539">
        <w:rPr>
          <w:sz w:val="24"/>
          <w:szCs w:val="24"/>
        </w:rPr>
        <w:t>октября</w:t>
      </w:r>
      <w:r w:rsidRPr="00E53592">
        <w:rPr>
          <w:color w:val="000000"/>
          <w:sz w:val="24"/>
          <w:szCs w:val="24"/>
        </w:rPr>
        <w:t xml:space="preserve"> 202</w:t>
      </w:r>
      <w:r w:rsidR="0086427F" w:rsidRPr="00E53592">
        <w:rPr>
          <w:color w:val="000000"/>
          <w:sz w:val="24"/>
          <w:szCs w:val="24"/>
        </w:rPr>
        <w:t>1</w:t>
      </w:r>
      <w:r w:rsidRPr="00E53592">
        <w:rPr>
          <w:color w:val="000000"/>
          <w:sz w:val="24"/>
          <w:szCs w:val="24"/>
        </w:rPr>
        <w:t xml:space="preserve"> г. 1</w:t>
      </w:r>
      <w:r w:rsidR="00CA40F7" w:rsidRPr="00E53592">
        <w:rPr>
          <w:color w:val="000000"/>
          <w:sz w:val="24"/>
          <w:szCs w:val="24"/>
        </w:rPr>
        <w:t>5</w:t>
      </w:r>
      <w:r w:rsidRPr="00E53592">
        <w:rPr>
          <w:color w:val="000000"/>
          <w:sz w:val="24"/>
          <w:szCs w:val="24"/>
        </w:rPr>
        <w:t xml:space="preserve"> ч.</w:t>
      </w:r>
      <w:r w:rsidRPr="00E53592">
        <w:rPr>
          <w:sz w:val="24"/>
          <w:szCs w:val="24"/>
        </w:rPr>
        <w:t>0</w:t>
      </w:r>
      <w:r w:rsidRPr="00E53592">
        <w:rPr>
          <w:color w:val="000000"/>
          <w:sz w:val="24"/>
          <w:szCs w:val="24"/>
        </w:rPr>
        <w:t>0 мин.</w:t>
      </w:r>
    </w:p>
    <w:p w:rsidR="00CB3F53" w:rsidRPr="00E53592" w:rsidRDefault="00CB3F53">
      <w:pPr>
        <w:pBdr>
          <w:top w:val="nil"/>
          <w:left w:val="nil"/>
          <w:bottom w:val="nil"/>
          <w:right w:val="nil"/>
          <w:between w:val="nil"/>
        </w:pBdr>
        <w:ind w:firstLine="567"/>
        <w:jc w:val="both"/>
        <w:rPr>
          <w:color w:val="000000"/>
          <w:sz w:val="22"/>
          <w:szCs w:val="22"/>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 xml:space="preserve">Номер предварительного отбора: </w:t>
      </w:r>
      <w:r w:rsidR="00267539">
        <w:rPr>
          <w:sz w:val="24"/>
          <w:szCs w:val="24"/>
        </w:rPr>
        <w:t>22</w:t>
      </w:r>
      <w:r w:rsidRPr="00E53592">
        <w:rPr>
          <w:color w:val="000000"/>
          <w:sz w:val="24"/>
          <w:szCs w:val="24"/>
        </w:rPr>
        <w:t>А-2</w:t>
      </w:r>
      <w:r w:rsidR="0086427F" w:rsidRPr="00E53592">
        <w:rPr>
          <w:color w:val="000000"/>
          <w:sz w:val="24"/>
          <w:szCs w:val="24"/>
        </w:rPr>
        <w:t>1</w:t>
      </w:r>
      <w:r w:rsidRPr="00E53592">
        <w:rPr>
          <w:color w:val="000000"/>
          <w:sz w:val="24"/>
          <w:szCs w:val="24"/>
        </w:rPr>
        <w:t xml:space="preserve"> (</w:t>
      </w:r>
      <w:r w:rsidR="00336A91" w:rsidRPr="00E53592">
        <w:rPr>
          <w:rFonts w:ascii="Roboto" w:eastAsia="Roboto" w:hAnsi="Roboto" w:cs="Roboto"/>
        </w:rPr>
        <w:t>0172200000521000</w:t>
      </w:r>
      <w:r w:rsidR="00267539">
        <w:rPr>
          <w:rFonts w:ascii="Roboto" w:eastAsia="Roboto" w:hAnsi="Roboto" w:cs="Roboto"/>
        </w:rPr>
        <w:t>75</w:t>
      </w:r>
      <w:r w:rsidRPr="00E53592">
        <w:rPr>
          <w:color w:val="000000"/>
          <w:sz w:val="24"/>
          <w:szCs w:val="24"/>
        </w:rPr>
        <w:t>)</w:t>
      </w:r>
    </w:p>
    <w:p w:rsidR="00F97F51" w:rsidRPr="00E53592" w:rsidRDefault="00F97F51">
      <w:pPr>
        <w:pBdr>
          <w:top w:val="nil"/>
          <w:left w:val="nil"/>
          <w:bottom w:val="nil"/>
          <w:right w:val="nil"/>
          <w:between w:val="nil"/>
        </w:pBdr>
        <w:ind w:firstLine="567"/>
        <w:jc w:val="both"/>
        <w:rPr>
          <w:color w:val="000000"/>
          <w:sz w:val="24"/>
          <w:szCs w:val="24"/>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Наименование предварительного отбора: предварительный отбор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капитальному ремонту общего имущества многоквартирных домов.</w:t>
      </w:r>
    </w:p>
    <w:p w:rsidR="00F97F51" w:rsidRPr="00E53592" w:rsidRDefault="00F97F51">
      <w:pPr>
        <w:pBdr>
          <w:top w:val="nil"/>
          <w:left w:val="nil"/>
          <w:bottom w:val="nil"/>
          <w:right w:val="nil"/>
          <w:between w:val="nil"/>
        </w:pBdr>
        <w:ind w:firstLine="567"/>
        <w:jc w:val="both"/>
        <w:rPr>
          <w:color w:val="000000"/>
          <w:sz w:val="24"/>
          <w:szCs w:val="24"/>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Дата и место размещения извещения о проведении предварительного отбора:</w:t>
      </w:r>
    </w:p>
    <w:p w:rsidR="00CB3F53" w:rsidRPr="00E53592" w:rsidRDefault="008F47A5" w:rsidP="00D70937">
      <w:pPr>
        <w:pBdr>
          <w:top w:val="nil"/>
          <w:left w:val="nil"/>
          <w:bottom w:val="nil"/>
          <w:right w:val="nil"/>
          <w:between w:val="nil"/>
        </w:pBdr>
        <w:tabs>
          <w:tab w:val="left" w:pos="3060"/>
        </w:tabs>
        <w:spacing w:after="160" w:line="259" w:lineRule="auto"/>
        <w:ind w:right="2"/>
        <w:jc w:val="both"/>
        <w:rPr>
          <w:color w:val="000000"/>
          <w:sz w:val="24"/>
          <w:szCs w:val="24"/>
          <w:u w:val="single"/>
        </w:rPr>
      </w:pPr>
      <w:r w:rsidRPr="00E53592">
        <w:rPr>
          <w:color w:val="000000"/>
          <w:sz w:val="24"/>
          <w:szCs w:val="24"/>
        </w:rPr>
        <w:t xml:space="preserve">извещение о проведении предварительного отбора размещено </w:t>
      </w:r>
      <w:r w:rsidR="00267539">
        <w:rPr>
          <w:color w:val="000000"/>
          <w:sz w:val="24"/>
          <w:szCs w:val="24"/>
        </w:rPr>
        <w:t>21</w:t>
      </w:r>
      <w:r w:rsidRPr="00E53592">
        <w:rPr>
          <w:color w:val="000000"/>
          <w:sz w:val="24"/>
          <w:szCs w:val="24"/>
        </w:rPr>
        <w:t>.</w:t>
      </w:r>
      <w:r w:rsidRPr="00E53592">
        <w:rPr>
          <w:sz w:val="24"/>
          <w:szCs w:val="24"/>
        </w:rPr>
        <w:t>0</w:t>
      </w:r>
      <w:r w:rsidR="00267539">
        <w:rPr>
          <w:sz w:val="24"/>
          <w:szCs w:val="24"/>
        </w:rPr>
        <w:t>9</w:t>
      </w:r>
      <w:r w:rsidRPr="00E53592">
        <w:rPr>
          <w:color w:val="000000"/>
          <w:sz w:val="24"/>
          <w:szCs w:val="24"/>
        </w:rPr>
        <w:t>.20</w:t>
      </w:r>
      <w:r w:rsidRPr="00E53592">
        <w:rPr>
          <w:sz w:val="24"/>
          <w:szCs w:val="24"/>
        </w:rPr>
        <w:t>2</w:t>
      </w:r>
      <w:r w:rsidR="0086427F" w:rsidRPr="00E53592">
        <w:rPr>
          <w:sz w:val="24"/>
          <w:szCs w:val="24"/>
        </w:rPr>
        <w:t>1</w:t>
      </w:r>
      <w:r w:rsidRPr="00E53592">
        <w:rPr>
          <w:color w:val="000000"/>
          <w:sz w:val="24"/>
          <w:szCs w:val="24"/>
        </w:rPr>
        <w:t xml:space="preserve"> 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 по адресу: </w:t>
      </w:r>
      <w:hyperlink r:id="rId9">
        <w:r w:rsidRPr="00E53592">
          <w:rPr>
            <w:color w:val="000000"/>
            <w:sz w:val="24"/>
            <w:szCs w:val="24"/>
            <w:u w:val="single"/>
          </w:rPr>
          <w:t>www.roseltorg.ru</w:t>
        </w:r>
      </w:hyperlink>
    </w:p>
    <w:p w:rsidR="00CB3F53" w:rsidRPr="00E53592" w:rsidRDefault="00CB3F53">
      <w:pPr>
        <w:ind w:left="567"/>
        <w:jc w:val="both"/>
        <w:rPr>
          <w:b/>
          <w:sz w:val="24"/>
          <w:szCs w:val="24"/>
        </w:rPr>
      </w:pPr>
    </w:p>
    <w:tbl>
      <w:tblPr>
        <w:tblStyle w:val="57"/>
        <w:tblW w:w="10305" w:type="dxa"/>
        <w:tblInd w:w="15" w:type="dxa"/>
        <w:tblLayout w:type="fixed"/>
        <w:tblLook w:val="0400" w:firstRow="0" w:lastRow="0" w:firstColumn="0" w:lastColumn="0" w:noHBand="0" w:noVBand="1"/>
      </w:tblPr>
      <w:tblGrid>
        <w:gridCol w:w="4253"/>
        <w:gridCol w:w="6052"/>
      </w:tblGrid>
      <w:tr w:rsidR="00CB3F53" w:rsidRPr="00E53592" w:rsidTr="00751EA4">
        <w:trPr>
          <w:trHeight w:val="141"/>
        </w:trPr>
        <w:tc>
          <w:tcPr>
            <w:tcW w:w="4253" w:type="dxa"/>
          </w:tcPr>
          <w:p w:rsidR="00CB3F53" w:rsidRPr="00D82936" w:rsidRDefault="00CB3F53">
            <w:pPr>
              <w:tabs>
                <w:tab w:val="left" w:pos="9072"/>
              </w:tabs>
              <w:rPr>
                <w:b/>
                <w:sz w:val="24"/>
                <w:szCs w:val="24"/>
              </w:rPr>
            </w:pPr>
          </w:p>
          <w:p w:rsidR="00CB3F53" w:rsidRPr="00D82936" w:rsidRDefault="008F47A5">
            <w:pPr>
              <w:tabs>
                <w:tab w:val="left" w:pos="9072"/>
              </w:tabs>
              <w:rPr>
                <w:b/>
                <w:sz w:val="24"/>
                <w:szCs w:val="24"/>
              </w:rPr>
            </w:pPr>
            <w:r w:rsidRPr="00D82936">
              <w:rPr>
                <w:b/>
                <w:sz w:val="24"/>
                <w:szCs w:val="24"/>
              </w:rPr>
              <w:t>Председатель комиссии:</w:t>
            </w:r>
          </w:p>
          <w:p w:rsidR="00CB3F53" w:rsidRDefault="00EE1938">
            <w:pPr>
              <w:tabs>
                <w:tab w:val="left" w:pos="9072"/>
              </w:tabs>
              <w:rPr>
                <w:sz w:val="24"/>
                <w:szCs w:val="24"/>
              </w:rPr>
            </w:pPr>
            <w:r>
              <w:rPr>
                <w:sz w:val="24"/>
                <w:szCs w:val="24"/>
              </w:rPr>
              <w:t>Ходьков Сергей Николаевич</w:t>
            </w:r>
          </w:p>
          <w:p w:rsidR="00EB034E" w:rsidRPr="00D82936" w:rsidRDefault="00EB034E">
            <w:pPr>
              <w:tabs>
                <w:tab w:val="left" w:pos="9072"/>
              </w:tabs>
              <w:rPr>
                <w:sz w:val="24"/>
                <w:szCs w:val="24"/>
              </w:rPr>
            </w:pPr>
            <w:r>
              <w:rPr>
                <w:sz w:val="24"/>
                <w:szCs w:val="24"/>
              </w:rPr>
              <w:t>отсутствовал</w:t>
            </w:r>
          </w:p>
        </w:tc>
        <w:tc>
          <w:tcPr>
            <w:tcW w:w="6052" w:type="dxa"/>
          </w:tcPr>
          <w:p w:rsidR="00CB3F53" w:rsidRPr="00D82936" w:rsidRDefault="00CB3F53">
            <w:pPr>
              <w:tabs>
                <w:tab w:val="left" w:pos="9072"/>
              </w:tabs>
              <w:jc w:val="both"/>
              <w:rPr>
                <w:sz w:val="24"/>
                <w:szCs w:val="24"/>
              </w:rPr>
            </w:pPr>
          </w:p>
          <w:p w:rsidR="00CB3F53" w:rsidRPr="00D82936" w:rsidRDefault="00CB3F53">
            <w:pPr>
              <w:tabs>
                <w:tab w:val="left" w:pos="9072"/>
              </w:tabs>
              <w:jc w:val="both"/>
              <w:rPr>
                <w:sz w:val="24"/>
                <w:szCs w:val="24"/>
              </w:rPr>
            </w:pPr>
          </w:p>
          <w:p w:rsidR="00CB3F53" w:rsidRPr="00D82936" w:rsidRDefault="00CB3F53">
            <w:pPr>
              <w:tabs>
                <w:tab w:val="left" w:pos="9072"/>
              </w:tabs>
              <w:jc w:val="both"/>
              <w:rPr>
                <w:sz w:val="24"/>
                <w:szCs w:val="24"/>
              </w:rPr>
            </w:pPr>
          </w:p>
          <w:p w:rsidR="00CB3F53" w:rsidRPr="00D82936" w:rsidRDefault="008F47A5" w:rsidP="00D82936">
            <w:pPr>
              <w:tabs>
                <w:tab w:val="left" w:pos="9072"/>
              </w:tabs>
              <w:jc w:val="both"/>
              <w:rPr>
                <w:sz w:val="24"/>
                <w:szCs w:val="24"/>
              </w:rPr>
            </w:pPr>
            <w:r w:rsidRPr="00D82936">
              <w:rPr>
                <w:sz w:val="24"/>
                <w:szCs w:val="24"/>
              </w:rPr>
              <w:t>- заместитель председателя Жилищного комитета</w:t>
            </w:r>
          </w:p>
        </w:tc>
      </w:tr>
      <w:tr w:rsidR="00CB3F53" w:rsidRPr="00E53592" w:rsidTr="00751EA4">
        <w:trPr>
          <w:trHeight w:val="141"/>
        </w:trPr>
        <w:tc>
          <w:tcPr>
            <w:tcW w:w="4253" w:type="dxa"/>
          </w:tcPr>
          <w:p w:rsidR="00CB3F53" w:rsidRPr="00E53592" w:rsidRDefault="00CB3F53">
            <w:pPr>
              <w:tabs>
                <w:tab w:val="left" w:pos="9072"/>
              </w:tabs>
              <w:rPr>
                <w:sz w:val="24"/>
                <w:szCs w:val="24"/>
              </w:rPr>
            </w:pPr>
          </w:p>
          <w:p w:rsidR="00CB3F53" w:rsidRPr="00E53592" w:rsidRDefault="008F47A5">
            <w:pPr>
              <w:tabs>
                <w:tab w:val="left" w:pos="9072"/>
              </w:tabs>
              <w:rPr>
                <w:b/>
                <w:sz w:val="24"/>
                <w:szCs w:val="24"/>
              </w:rPr>
            </w:pPr>
            <w:r w:rsidRPr="00E53592">
              <w:rPr>
                <w:b/>
                <w:sz w:val="24"/>
                <w:szCs w:val="24"/>
              </w:rPr>
              <w:t>Заместитель председателя комиссии:</w:t>
            </w:r>
          </w:p>
          <w:p w:rsidR="00CB3F53" w:rsidRPr="00E53592" w:rsidRDefault="00CB3F53">
            <w:pPr>
              <w:tabs>
                <w:tab w:val="left" w:pos="9072"/>
              </w:tabs>
              <w:rPr>
                <w:b/>
                <w:sz w:val="24"/>
                <w:szCs w:val="24"/>
              </w:rPr>
            </w:pPr>
          </w:p>
        </w:tc>
        <w:tc>
          <w:tcPr>
            <w:tcW w:w="6052" w:type="dxa"/>
          </w:tcPr>
          <w:p w:rsidR="00CB3F53" w:rsidRPr="00E53592" w:rsidRDefault="00CB3F53">
            <w:pPr>
              <w:tabs>
                <w:tab w:val="left" w:pos="9072"/>
              </w:tabs>
              <w:jc w:val="both"/>
              <w:rPr>
                <w:sz w:val="24"/>
                <w:szCs w:val="24"/>
              </w:rPr>
            </w:pPr>
          </w:p>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8F47A5">
            <w:pPr>
              <w:jc w:val="both"/>
              <w:rPr>
                <w:sz w:val="24"/>
                <w:szCs w:val="24"/>
              </w:rPr>
            </w:pPr>
            <w:r w:rsidRPr="00E53592">
              <w:rPr>
                <w:sz w:val="24"/>
                <w:szCs w:val="24"/>
              </w:rPr>
              <w:t>Шаталов Владимир Петрович</w:t>
            </w:r>
          </w:p>
          <w:p w:rsidR="00CB3F53" w:rsidRPr="00E53592" w:rsidRDefault="00CB3F53">
            <w:pPr>
              <w:jc w:val="both"/>
              <w:rPr>
                <w:sz w:val="24"/>
                <w:szCs w:val="24"/>
              </w:rPr>
            </w:pPr>
          </w:p>
        </w:tc>
        <w:tc>
          <w:tcPr>
            <w:tcW w:w="6052" w:type="dxa"/>
          </w:tcPr>
          <w:p w:rsidR="00CB3F53" w:rsidRPr="00E53592" w:rsidRDefault="008F47A5">
            <w:pPr>
              <w:jc w:val="both"/>
              <w:rPr>
                <w:sz w:val="24"/>
                <w:szCs w:val="24"/>
              </w:rPr>
            </w:pPr>
            <w:r w:rsidRPr="00E53592">
              <w:rPr>
                <w:sz w:val="24"/>
                <w:szCs w:val="24"/>
              </w:rPr>
              <w:t>- начальник Управления капитального ремонта Жилищного комитета</w:t>
            </w:r>
          </w:p>
        </w:tc>
      </w:tr>
      <w:tr w:rsidR="00CB3F53" w:rsidRPr="00E53592" w:rsidTr="00751EA4">
        <w:trPr>
          <w:trHeight w:val="141"/>
        </w:trPr>
        <w:tc>
          <w:tcPr>
            <w:tcW w:w="4253" w:type="dxa"/>
          </w:tcPr>
          <w:p w:rsidR="00CB3F53" w:rsidRPr="00E53592" w:rsidRDefault="008F47A5">
            <w:pPr>
              <w:tabs>
                <w:tab w:val="left" w:pos="9072"/>
              </w:tabs>
              <w:rPr>
                <w:b/>
                <w:sz w:val="24"/>
                <w:szCs w:val="24"/>
              </w:rPr>
            </w:pPr>
            <w:r w:rsidRPr="00E53592">
              <w:rPr>
                <w:b/>
                <w:sz w:val="24"/>
                <w:szCs w:val="24"/>
              </w:rPr>
              <w:t>Заместитель председателя комиссии:</w:t>
            </w: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CB3F53">
            <w:pPr>
              <w:tabs>
                <w:tab w:val="left" w:pos="9072"/>
              </w:tabs>
              <w:rPr>
                <w:b/>
                <w:sz w:val="24"/>
                <w:szCs w:val="24"/>
              </w:rPr>
            </w:pP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8F47A5">
            <w:pPr>
              <w:tabs>
                <w:tab w:val="left" w:pos="9072"/>
              </w:tabs>
              <w:rPr>
                <w:sz w:val="24"/>
                <w:szCs w:val="24"/>
              </w:rPr>
            </w:pPr>
            <w:r w:rsidRPr="00E53592">
              <w:rPr>
                <w:sz w:val="24"/>
                <w:szCs w:val="24"/>
              </w:rPr>
              <w:t>Ендакова Ирина Федоровна</w:t>
            </w:r>
          </w:p>
          <w:p w:rsidR="00CB3F53" w:rsidRPr="00E53592" w:rsidRDefault="00CB3F53">
            <w:pPr>
              <w:tabs>
                <w:tab w:val="left" w:pos="9072"/>
              </w:tabs>
              <w:rPr>
                <w:sz w:val="24"/>
                <w:szCs w:val="24"/>
              </w:rPr>
            </w:pPr>
          </w:p>
        </w:tc>
        <w:tc>
          <w:tcPr>
            <w:tcW w:w="6052" w:type="dxa"/>
          </w:tcPr>
          <w:p w:rsidR="00CB3F53" w:rsidRPr="00E53592" w:rsidRDefault="008F47A5">
            <w:pPr>
              <w:tabs>
                <w:tab w:val="left" w:pos="9072"/>
              </w:tabs>
              <w:jc w:val="both"/>
              <w:rPr>
                <w:sz w:val="24"/>
                <w:szCs w:val="24"/>
              </w:rPr>
            </w:pPr>
            <w:r w:rsidRPr="00E53592">
              <w:rPr>
                <w:sz w:val="24"/>
                <w:szCs w:val="24"/>
              </w:rPr>
              <w:t>- начальник Отдела обеспечения закупок и учета имущества Жилищного комитета</w:t>
            </w:r>
          </w:p>
        </w:tc>
      </w:tr>
      <w:tr w:rsidR="00CB3F53" w:rsidRPr="00E53592" w:rsidTr="00751EA4">
        <w:trPr>
          <w:trHeight w:val="141"/>
        </w:trPr>
        <w:tc>
          <w:tcPr>
            <w:tcW w:w="4253" w:type="dxa"/>
          </w:tcPr>
          <w:p w:rsidR="00CB3F53" w:rsidRPr="00E53592" w:rsidRDefault="008F47A5">
            <w:pPr>
              <w:tabs>
                <w:tab w:val="left" w:pos="9072"/>
              </w:tabs>
              <w:rPr>
                <w:b/>
                <w:sz w:val="24"/>
                <w:szCs w:val="24"/>
              </w:rPr>
            </w:pPr>
            <w:r w:rsidRPr="00E53592">
              <w:rPr>
                <w:b/>
                <w:sz w:val="24"/>
                <w:szCs w:val="24"/>
              </w:rPr>
              <w:t>Члены комиссии:</w:t>
            </w:r>
          </w:p>
          <w:p w:rsidR="00CB3F53" w:rsidRPr="00E53592" w:rsidRDefault="00CB3F53">
            <w:pPr>
              <w:tabs>
                <w:tab w:val="left" w:pos="9072"/>
              </w:tabs>
              <w:rPr>
                <w:b/>
                <w:sz w:val="24"/>
                <w:szCs w:val="24"/>
              </w:rPr>
            </w:pP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CB3F53">
            <w:pPr>
              <w:rPr>
                <w:sz w:val="24"/>
                <w:szCs w:val="24"/>
              </w:rPr>
            </w:pPr>
          </w:p>
        </w:tc>
        <w:tc>
          <w:tcPr>
            <w:tcW w:w="6052" w:type="dxa"/>
          </w:tcPr>
          <w:p w:rsidR="00CB3F53" w:rsidRPr="00E53592" w:rsidRDefault="00CB3F53">
            <w:pPr>
              <w:rPr>
                <w:sz w:val="24"/>
                <w:szCs w:val="24"/>
              </w:rPr>
            </w:pPr>
          </w:p>
        </w:tc>
      </w:tr>
      <w:tr w:rsidR="00CB3F53" w:rsidRPr="00E53592" w:rsidTr="00751EA4">
        <w:trPr>
          <w:trHeight w:val="141"/>
        </w:trPr>
        <w:tc>
          <w:tcPr>
            <w:tcW w:w="4253" w:type="dxa"/>
          </w:tcPr>
          <w:p w:rsidR="0015644D" w:rsidRPr="00E53592" w:rsidRDefault="0015644D" w:rsidP="0015644D">
            <w:pPr>
              <w:tabs>
                <w:tab w:val="num" w:pos="0"/>
                <w:tab w:val="left" w:pos="9072"/>
              </w:tabs>
              <w:ind w:right="-1"/>
              <w:rPr>
                <w:sz w:val="24"/>
                <w:szCs w:val="24"/>
              </w:rPr>
            </w:pPr>
            <w:r w:rsidRPr="00E53592">
              <w:rPr>
                <w:sz w:val="24"/>
                <w:szCs w:val="24"/>
              </w:rPr>
              <w:t>Кукушкин Юрий Юрьевич</w:t>
            </w:r>
          </w:p>
          <w:p w:rsidR="00CB3F53" w:rsidRPr="00E53592" w:rsidRDefault="00EB034E">
            <w:pPr>
              <w:tabs>
                <w:tab w:val="left" w:pos="9072"/>
              </w:tabs>
              <w:rPr>
                <w:sz w:val="24"/>
                <w:szCs w:val="24"/>
              </w:rPr>
            </w:pPr>
            <w:r>
              <w:rPr>
                <w:sz w:val="24"/>
                <w:szCs w:val="24"/>
              </w:rPr>
              <w:t>отсутствовал</w:t>
            </w:r>
          </w:p>
        </w:tc>
        <w:tc>
          <w:tcPr>
            <w:tcW w:w="6052" w:type="dxa"/>
          </w:tcPr>
          <w:p w:rsidR="0086427F" w:rsidRPr="00E53592" w:rsidRDefault="0015644D">
            <w:pPr>
              <w:tabs>
                <w:tab w:val="left" w:pos="9072"/>
              </w:tabs>
              <w:jc w:val="both"/>
              <w:rPr>
                <w:sz w:val="24"/>
                <w:szCs w:val="24"/>
              </w:rPr>
            </w:pPr>
            <w:r w:rsidRPr="00E53592">
              <w:rPr>
                <w:sz w:val="24"/>
                <w:szCs w:val="24"/>
              </w:rPr>
              <w:t xml:space="preserve">- начальник отдела формирования адресных программ </w:t>
            </w:r>
            <w:r w:rsidR="007A43B4" w:rsidRPr="00E53592">
              <w:rPr>
                <w:sz w:val="24"/>
                <w:szCs w:val="24"/>
              </w:rPr>
              <w:t xml:space="preserve">    </w:t>
            </w:r>
            <w:r w:rsidRPr="00E53592">
              <w:rPr>
                <w:sz w:val="24"/>
                <w:szCs w:val="24"/>
              </w:rPr>
              <w:t>по капитальному ремонту н</w:t>
            </w:r>
            <w:r w:rsidRPr="00E53592">
              <w:rPr>
                <w:rStyle w:val="FontStyle34"/>
                <w:sz w:val="24"/>
                <w:szCs w:val="24"/>
              </w:rPr>
              <w:t>екоммерческой организации                              «Фонд - региональный оператор капитального ремонта общего имущества в многоквартирных домах»</w:t>
            </w:r>
          </w:p>
        </w:tc>
      </w:tr>
      <w:tr w:rsidR="00CB3F53" w:rsidRPr="00E53592" w:rsidTr="00751EA4">
        <w:trPr>
          <w:trHeight w:val="141"/>
        </w:trPr>
        <w:tc>
          <w:tcPr>
            <w:tcW w:w="4253" w:type="dxa"/>
          </w:tcPr>
          <w:p w:rsidR="0015644D" w:rsidRPr="00E53592" w:rsidRDefault="0015644D" w:rsidP="0015644D">
            <w:pPr>
              <w:tabs>
                <w:tab w:val="num" w:pos="0"/>
                <w:tab w:val="left" w:pos="9072"/>
              </w:tabs>
              <w:ind w:right="-1"/>
              <w:rPr>
                <w:sz w:val="24"/>
                <w:szCs w:val="24"/>
              </w:rPr>
            </w:pPr>
            <w:r w:rsidRPr="00E53592">
              <w:rPr>
                <w:sz w:val="24"/>
                <w:szCs w:val="24"/>
              </w:rPr>
              <w:t>Пупышев Валентин Николаев</w:t>
            </w:r>
            <w:r w:rsidR="00003F7A" w:rsidRPr="00E53592">
              <w:rPr>
                <w:sz w:val="24"/>
                <w:szCs w:val="24"/>
              </w:rPr>
              <w:t>ич</w:t>
            </w:r>
          </w:p>
          <w:p w:rsidR="00CB3F53" w:rsidRPr="00E53592" w:rsidRDefault="00EB034E">
            <w:pPr>
              <w:tabs>
                <w:tab w:val="left" w:pos="9072"/>
              </w:tabs>
              <w:rPr>
                <w:sz w:val="24"/>
                <w:szCs w:val="24"/>
              </w:rPr>
            </w:pPr>
            <w:r>
              <w:rPr>
                <w:sz w:val="24"/>
                <w:szCs w:val="24"/>
              </w:rPr>
              <w:t>отсутствовал</w:t>
            </w:r>
          </w:p>
        </w:tc>
        <w:tc>
          <w:tcPr>
            <w:tcW w:w="6052" w:type="dxa"/>
          </w:tcPr>
          <w:p w:rsidR="00CB3F53" w:rsidRPr="00E53592" w:rsidRDefault="0015644D">
            <w:pPr>
              <w:tabs>
                <w:tab w:val="left" w:pos="9072"/>
              </w:tabs>
              <w:jc w:val="both"/>
              <w:rPr>
                <w:sz w:val="24"/>
                <w:szCs w:val="24"/>
              </w:rPr>
            </w:pPr>
            <w:r w:rsidRPr="00E53592">
              <w:rPr>
                <w:sz w:val="24"/>
                <w:szCs w:val="24"/>
              </w:rPr>
              <w:t xml:space="preserve">- ведущий специалист отдела внутреннего контроля </w:t>
            </w:r>
            <w:r w:rsidR="007A43B4" w:rsidRPr="00E53592">
              <w:rPr>
                <w:sz w:val="24"/>
                <w:szCs w:val="24"/>
              </w:rPr>
              <w:t xml:space="preserve">          </w:t>
            </w:r>
            <w:r w:rsidRPr="00E53592">
              <w:rPr>
                <w:sz w:val="24"/>
                <w:szCs w:val="24"/>
              </w:rPr>
              <w:t>и управления рисками некоммерческой организации «Фонд - региональный оператор капитального ремонта общего имущества в многоквартирных домах»</w:t>
            </w:r>
          </w:p>
        </w:tc>
      </w:tr>
      <w:tr w:rsidR="00CB3F53" w:rsidRPr="00E53592" w:rsidTr="00751EA4">
        <w:trPr>
          <w:trHeight w:val="141"/>
        </w:trPr>
        <w:tc>
          <w:tcPr>
            <w:tcW w:w="4253" w:type="dxa"/>
          </w:tcPr>
          <w:p w:rsidR="007A43B4" w:rsidRPr="00E53592" w:rsidRDefault="007A43B4">
            <w:pPr>
              <w:tabs>
                <w:tab w:val="left" w:pos="9072"/>
              </w:tabs>
              <w:rPr>
                <w:sz w:val="24"/>
                <w:szCs w:val="24"/>
              </w:rPr>
            </w:pPr>
          </w:p>
          <w:p w:rsidR="00CB3F53" w:rsidRPr="00E53592" w:rsidRDefault="008F47A5">
            <w:pPr>
              <w:tabs>
                <w:tab w:val="left" w:pos="9072"/>
              </w:tabs>
              <w:rPr>
                <w:sz w:val="24"/>
                <w:szCs w:val="24"/>
              </w:rPr>
            </w:pPr>
            <w:r w:rsidRPr="00E53592">
              <w:rPr>
                <w:sz w:val="24"/>
                <w:szCs w:val="24"/>
              </w:rPr>
              <w:lastRenderedPageBreak/>
              <w:t>Шипулин Владимир Викторович</w:t>
            </w:r>
          </w:p>
          <w:p w:rsidR="00CB3F53" w:rsidRPr="00E53592" w:rsidRDefault="00CB3F53">
            <w:pPr>
              <w:tabs>
                <w:tab w:val="left" w:pos="9072"/>
              </w:tabs>
              <w:rPr>
                <w:sz w:val="24"/>
                <w:szCs w:val="24"/>
              </w:rPr>
            </w:pPr>
          </w:p>
        </w:tc>
        <w:tc>
          <w:tcPr>
            <w:tcW w:w="6052" w:type="dxa"/>
          </w:tcPr>
          <w:p w:rsidR="007A43B4" w:rsidRPr="00E53592" w:rsidRDefault="007A43B4">
            <w:pPr>
              <w:tabs>
                <w:tab w:val="left" w:pos="9072"/>
              </w:tabs>
              <w:jc w:val="both"/>
              <w:rPr>
                <w:sz w:val="24"/>
                <w:szCs w:val="24"/>
              </w:rPr>
            </w:pPr>
          </w:p>
          <w:p w:rsidR="00CB3F53" w:rsidRPr="00E53592" w:rsidRDefault="008F47A5">
            <w:pPr>
              <w:tabs>
                <w:tab w:val="left" w:pos="9072"/>
              </w:tabs>
              <w:jc w:val="both"/>
              <w:rPr>
                <w:sz w:val="24"/>
                <w:szCs w:val="24"/>
              </w:rPr>
            </w:pPr>
            <w:r w:rsidRPr="00E53592">
              <w:rPr>
                <w:sz w:val="24"/>
                <w:szCs w:val="24"/>
              </w:rPr>
              <w:lastRenderedPageBreak/>
              <w:t xml:space="preserve">- </w:t>
            </w:r>
            <w:r w:rsidR="0086427F" w:rsidRPr="00E53592">
              <w:rPr>
                <w:sz w:val="24"/>
                <w:szCs w:val="24"/>
              </w:rPr>
              <w:t xml:space="preserve">начальник технического сектора проектного отдела управления подготовки капитального ремонта некоммерческой организации «Фонд - региональный оператор капитального ремонта общего имущества </w:t>
            </w:r>
            <w:r w:rsidR="007A43B4" w:rsidRPr="00E53592">
              <w:rPr>
                <w:sz w:val="24"/>
                <w:szCs w:val="24"/>
              </w:rPr>
              <w:t xml:space="preserve">            </w:t>
            </w:r>
            <w:r w:rsidR="0086427F" w:rsidRPr="00E53592">
              <w:rPr>
                <w:sz w:val="24"/>
                <w:szCs w:val="24"/>
              </w:rPr>
              <w:t>в многоквартирных домах»</w:t>
            </w:r>
          </w:p>
          <w:p w:rsidR="0086427F" w:rsidRPr="00E53592" w:rsidRDefault="0086427F">
            <w:pPr>
              <w:tabs>
                <w:tab w:val="left" w:pos="9072"/>
              </w:tabs>
              <w:jc w:val="both"/>
              <w:rPr>
                <w:sz w:val="24"/>
                <w:szCs w:val="24"/>
              </w:rPr>
            </w:pPr>
          </w:p>
        </w:tc>
      </w:tr>
      <w:tr w:rsidR="00CB3F53" w:rsidRPr="00E53592" w:rsidTr="00751EA4">
        <w:trPr>
          <w:trHeight w:val="141"/>
        </w:trPr>
        <w:tc>
          <w:tcPr>
            <w:tcW w:w="4253" w:type="dxa"/>
          </w:tcPr>
          <w:p w:rsidR="00CB3F53" w:rsidRPr="00E53592" w:rsidRDefault="00751EA4">
            <w:pPr>
              <w:tabs>
                <w:tab w:val="left" w:pos="9072"/>
              </w:tabs>
              <w:rPr>
                <w:sz w:val="24"/>
                <w:szCs w:val="24"/>
              </w:rPr>
            </w:pPr>
            <w:r w:rsidRPr="00E53592">
              <w:rPr>
                <w:sz w:val="24"/>
                <w:szCs w:val="24"/>
              </w:rPr>
              <w:lastRenderedPageBreak/>
              <w:t xml:space="preserve">Саханенко Юлия Николаевна </w:t>
            </w:r>
          </w:p>
          <w:p w:rsidR="00CB3F53" w:rsidRPr="00E53592" w:rsidRDefault="00CB3F53">
            <w:pPr>
              <w:tabs>
                <w:tab w:val="left" w:pos="9072"/>
              </w:tabs>
              <w:rPr>
                <w:sz w:val="24"/>
                <w:szCs w:val="24"/>
              </w:rPr>
            </w:pPr>
          </w:p>
          <w:p w:rsidR="00CB3F53" w:rsidRPr="00E53592" w:rsidRDefault="00CB3F53">
            <w:pPr>
              <w:tabs>
                <w:tab w:val="left" w:pos="9072"/>
              </w:tabs>
              <w:rPr>
                <w:sz w:val="24"/>
                <w:szCs w:val="24"/>
              </w:rPr>
            </w:pPr>
          </w:p>
          <w:p w:rsidR="00CB3F53" w:rsidRPr="00E53592" w:rsidRDefault="00CB3F53">
            <w:pPr>
              <w:tabs>
                <w:tab w:val="left" w:pos="9072"/>
              </w:tabs>
              <w:rPr>
                <w:sz w:val="24"/>
                <w:szCs w:val="24"/>
              </w:rPr>
            </w:pPr>
          </w:p>
        </w:tc>
        <w:tc>
          <w:tcPr>
            <w:tcW w:w="6052" w:type="dxa"/>
          </w:tcPr>
          <w:p w:rsidR="00CB3F53" w:rsidRPr="00E53592" w:rsidRDefault="00751EA4">
            <w:pPr>
              <w:tabs>
                <w:tab w:val="left" w:pos="9072"/>
              </w:tabs>
              <w:jc w:val="both"/>
              <w:rPr>
                <w:sz w:val="24"/>
                <w:szCs w:val="24"/>
              </w:rPr>
            </w:pPr>
            <w:r w:rsidRPr="00E53592">
              <w:rPr>
                <w:sz w:val="24"/>
                <w:szCs w:val="24"/>
              </w:rPr>
              <w:t xml:space="preserve">- </w:t>
            </w:r>
            <w:r w:rsidR="0086427F" w:rsidRPr="00E53592">
              <w:rPr>
                <w:sz w:val="24"/>
                <w:szCs w:val="24"/>
              </w:rPr>
              <w:t xml:space="preserve">инженер 1 категории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w:t>
            </w:r>
            <w:r w:rsidR="007A43B4" w:rsidRPr="00E53592">
              <w:rPr>
                <w:sz w:val="24"/>
                <w:szCs w:val="24"/>
              </w:rPr>
              <w:t xml:space="preserve">                            </w:t>
            </w:r>
            <w:r w:rsidR="0086427F" w:rsidRPr="00E53592">
              <w:rPr>
                <w:sz w:val="24"/>
                <w:szCs w:val="24"/>
              </w:rPr>
              <w:t>в многоквартирных домах»</w:t>
            </w:r>
          </w:p>
          <w:p w:rsidR="00CB3F53" w:rsidRPr="00E53592" w:rsidRDefault="00CB3F53" w:rsidP="001466C1">
            <w:pPr>
              <w:tabs>
                <w:tab w:val="left" w:pos="9072"/>
              </w:tabs>
              <w:jc w:val="both"/>
              <w:rPr>
                <w:sz w:val="24"/>
                <w:szCs w:val="24"/>
              </w:rPr>
            </w:pPr>
          </w:p>
        </w:tc>
      </w:tr>
      <w:tr w:rsidR="00CB3F53" w:rsidRPr="00E53592" w:rsidTr="00751EA4">
        <w:trPr>
          <w:trHeight w:val="141"/>
        </w:trPr>
        <w:tc>
          <w:tcPr>
            <w:tcW w:w="4253" w:type="dxa"/>
          </w:tcPr>
          <w:p w:rsidR="00CB3F53" w:rsidRPr="00E53592" w:rsidRDefault="00CB3F53">
            <w:pPr>
              <w:tabs>
                <w:tab w:val="left" w:pos="9072"/>
              </w:tabs>
              <w:rPr>
                <w:sz w:val="24"/>
                <w:szCs w:val="24"/>
              </w:rPr>
            </w:pP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CB3F53">
            <w:pPr>
              <w:tabs>
                <w:tab w:val="left" w:pos="9072"/>
              </w:tabs>
              <w:rPr>
                <w:b/>
                <w:sz w:val="24"/>
                <w:szCs w:val="24"/>
              </w:rPr>
            </w:pPr>
          </w:p>
          <w:p w:rsidR="00CB3F53" w:rsidRPr="00E53592" w:rsidRDefault="00E4274B">
            <w:pPr>
              <w:tabs>
                <w:tab w:val="left" w:pos="9072"/>
              </w:tabs>
              <w:rPr>
                <w:b/>
                <w:sz w:val="24"/>
                <w:szCs w:val="24"/>
              </w:rPr>
            </w:pPr>
            <w:r w:rsidRPr="00E53592">
              <w:rPr>
                <w:b/>
                <w:sz w:val="24"/>
                <w:szCs w:val="24"/>
              </w:rPr>
              <w:t>Секретари</w:t>
            </w:r>
            <w:r w:rsidR="008F47A5" w:rsidRPr="00E53592">
              <w:rPr>
                <w:b/>
                <w:sz w:val="24"/>
                <w:szCs w:val="24"/>
              </w:rPr>
              <w:t xml:space="preserve"> комиссии:  </w:t>
            </w: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CB3F53">
            <w:pPr>
              <w:tabs>
                <w:tab w:val="left" w:pos="9072"/>
              </w:tabs>
              <w:rPr>
                <w:sz w:val="24"/>
                <w:szCs w:val="24"/>
              </w:rPr>
            </w:pPr>
          </w:p>
        </w:tc>
        <w:tc>
          <w:tcPr>
            <w:tcW w:w="6052" w:type="dxa"/>
          </w:tcPr>
          <w:p w:rsidR="00CB3F53" w:rsidRPr="00E53592" w:rsidRDefault="00CB3F53">
            <w:pPr>
              <w:tabs>
                <w:tab w:val="left" w:pos="9072"/>
              </w:tabs>
              <w:jc w:val="both"/>
              <w:rPr>
                <w:sz w:val="24"/>
                <w:szCs w:val="24"/>
              </w:rPr>
            </w:pPr>
          </w:p>
        </w:tc>
      </w:tr>
      <w:tr w:rsidR="00CB3F53" w:rsidRPr="00E53592" w:rsidTr="00751EA4">
        <w:trPr>
          <w:trHeight w:val="141"/>
        </w:trPr>
        <w:tc>
          <w:tcPr>
            <w:tcW w:w="4253" w:type="dxa"/>
          </w:tcPr>
          <w:p w:rsidR="00CB3F53" w:rsidRPr="00E53592" w:rsidRDefault="008F47A5">
            <w:pPr>
              <w:tabs>
                <w:tab w:val="left" w:pos="9072"/>
              </w:tabs>
              <w:rPr>
                <w:sz w:val="24"/>
                <w:szCs w:val="24"/>
              </w:rPr>
            </w:pPr>
            <w:r w:rsidRPr="00E53592">
              <w:rPr>
                <w:sz w:val="24"/>
                <w:szCs w:val="24"/>
              </w:rPr>
              <w:t>Андреева Марина Леонидовна</w:t>
            </w:r>
          </w:p>
          <w:p w:rsidR="00F93882" w:rsidRPr="00E53592" w:rsidRDefault="00F93882">
            <w:pPr>
              <w:tabs>
                <w:tab w:val="left" w:pos="9072"/>
              </w:tabs>
              <w:rPr>
                <w:sz w:val="24"/>
                <w:szCs w:val="24"/>
              </w:rPr>
            </w:pPr>
          </w:p>
          <w:p w:rsidR="00F93882" w:rsidRPr="00E53592" w:rsidRDefault="00267539">
            <w:pPr>
              <w:tabs>
                <w:tab w:val="left" w:pos="9072"/>
              </w:tabs>
              <w:rPr>
                <w:sz w:val="24"/>
                <w:szCs w:val="24"/>
              </w:rPr>
            </w:pPr>
            <w:r>
              <w:rPr>
                <w:sz w:val="24"/>
                <w:szCs w:val="24"/>
              </w:rPr>
              <w:t>Коновалова</w:t>
            </w:r>
            <w:r w:rsidR="00F64242" w:rsidRPr="00E53592">
              <w:rPr>
                <w:sz w:val="24"/>
                <w:szCs w:val="24"/>
              </w:rPr>
              <w:t xml:space="preserve"> Алевтина Васильевна</w:t>
            </w:r>
          </w:p>
        </w:tc>
        <w:tc>
          <w:tcPr>
            <w:tcW w:w="6052" w:type="dxa"/>
          </w:tcPr>
          <w:p w:rsidR="00CB3F53" w:rsidRPr="00E53592" w:rsidRDefault="008F47A5">
            <w:pPr>
              <w:tabs>
                <w:tab w:val="left" w:pos="9072"/>
              </w:tabs>
              <w:jc w:val="both"/>
              <w:rPr>
                <w:sz w:val="24"/>
                <w:szCs w:val="24"/>
              </w:rPr>
            </w:pPr>
            <w:r w:rsidRPr="00E53592">
              <w:rPr>
                <w:sz w:val="24"/>
                <w:szCs w:val="24"/>
              </w:rPr>
              <w:t xml:space="preserve">- главный специалист Отдела обеспечения закупок </w:t>
            </w:r>
            <w:r w:rsidR="007A43B4" w:rsidRPr="00E53592">
              <w:rPr>
                <w:sz w:val="24"/>
                <w:szCs w:val="24"/>
              </w:rPr>
              <w:t xml:space="preserve">            </w:t>
            </w:r>
            <w:r w:rsidRPr="00E53592">
              <w:rPr>
                <w:sz w:val="24"/>
                <w:szCs w:val="24"/>
              </w:rPr>
              <w:t>и учета имущества Жилищного комитета</w:t>
            </w:r>
          </w:p>
          <w:p w:rsidR="00F93882" w:rsidRPr="00E53592" w:rsidRDefault="00F93882" w:rsidP="00F93882">
            <w:pPr>
              <w:tabs>
                <w:tab w:val="left" w:pos="9072"/>
              </w:tabs>
              <w:jc w:val="both"/>
              <w:rPr>
                <w:sz w:val="24"/>
                <w:szCs w:val="24"/>
              </w:rPr>
            </w:pPr>
            <w:r w:rsidRPr="00E53592">
              <w:rPr>
                <w:sz w:val="24"/>
                <w:szCs w:val="24"/>
              </w:rPr>
              <w:t xml:space="preserve">- </w:t>
            </w:r>
            <w:r w:rsidR="00F64242" w:rsidRPr="00E53592">
              <w:rPr>
                <w:sz w:val="24"/>
                <w:szCs w:val="24"/>
              </w:rPr>
              <w:t>старший экономист</w:t>
            </w:r>
            <w:r w:rsidRPr="00E53592">
              <w:rPr>
                <w:sz w:val="24"/>
                <w:szCs w:val="24"/>
              </w:rPr>
              <w:t xml:space="preserve"> Отдела обеспечения закупок и учета имущества Жилищного комитета</w:t>
            </w:r>
          </w:p>
          <w:p w:rsidR="00F93882" w:rsidRPr="00E53592" w:rsidRDefault="00F93882">
            <w:pPr>
              <w:tabs>
                <w:tab w:val="left" w:pos="9072"/>
              </w:tabs>
              <w:jc w:val="both"/>
              <w:rPr>
                <w:sz w:val="24"/>
                <w:szCs w:val="24"/>
              </w:rPr>
            </w:pPr>
          </w:p>
        </w:tc>
      </w:tr>
      <w:tr w:rsidR="00CB3F53" w:rsidRPr="00E53592" w:rsidTr="00751EA4">
        <w:trPr>
          <w:trHeight w:val="247"/>
        </w:trPr>
        <w:tc>
          <w:tcPr>
            <w:tcW w:w="4253" w:type="dxa"/>
          </w:tcPr>
          <w:p w:rsidR="00CB3F53" w:rsidRPr="00E53592" w:rsidRDefault="00CB3F53">
            <w:pPr>
              <w:tabs>
                <w:tab w:val="left" w:pos="9072"/>
              </w:tabs>
              <w:rPr>
                <w:sz w:val="24"/>
                <w:szCs w:val="24"/>
              </w:rPr>
            </w:pPr>
          </w:p>
        </w:tc>
        <w:tc>
          <w:tcPr>
            <w:tcW w:w="6052" w:type="dxa"/>
          </w:tcPr>
          <w:p w:rsidR="00CB3F53" w:rsidRPr="00E53592" w:rsidRDefault="00CB3F53">
            <w:pPr>
              <w:tabs>
                <w:tab w:val="left" w:pos="9072"/>
              </w:tabs>
              <w:jc w:val="both"/>
              <w:rPr>
                <w:sz w:val="24"/>
                <w:szCs w:val="24"/>
              </w:rPr>
            </w:pPr>
          </w:p>
        </w:tc>
      </w:tr>
    </w:tbl>
    <w:p w:rsidR="00CB3F53" w:rsidRPr="00EB034E" w:rsidRDefault="008F47A5">
      <w:pPr>
        <w:spacing w:after="200" w:line="276" w:lineRule="auto"/>
        <w:ind w:firstLine="567"/>
        <w:jc w:val="both"/>
        <w:rPr>
          <w:sz w:val="24"/>
          <w:szCs w:val="24"/>
        </w:rPr>
      </w:pPr>
      <w:r w:rsidRPr="00E53592">
        <w:rPr>
          <w:sz w:val="24"/>
          <w:szCs w:val="24"/>
        </w:rPr>
        <w:t xml:space="preserve">Присутствовали: </w:t>
      </w:r>
      <w:r w:rsidR="00EB034E" w:rsidRPr="00EB034E">
        <w:rPr>
          <w:sz w:val="24"/>
          <w:szCs w:val="24"/>
        </w:rPr>
        <w:t>4</w:t>
      </w:r>
      <w:r w:rsidR="003409DE" w:rsidRPr="00EB034E">
        <w:rPr>
          <w:sz w:val="24"/>
          <w:szCs w:val="24"/>
        </w:rPr>
        <w:t xml:space="preserve"> </w:t>
      </w:r>
      <w:r w:rsidRPr="00EB034E">
        <w:rPr>
          <w:sz w:val="24"/>
          <w:szCs w:val="24"/>
        </w:rPr>
        <w:t>(</w:t>
      </w:r>
      <w:r w:rsidR="00EB034E" w:rsidRPr="00EB034E">
        <w:rPr>
          <w:sz w:val="24"/>
          <w:szCs w:val="24"/>
        </w:rPr>
        <w:t>четыре</w:t>
      </w:r>
      <w:r w:rsidRPr="00EB034E">
        <w:rPr>
          <w:sz w:val="24"/>
          <w:szCs w:val="24"/>
        </w:rPr>
        <w:t xml:space="preserve">) из </w:t>
      </w:r>
      <w:r w:rsidR="00FE6A4B" w:rsidRPr="00EB034E">
        <w:rPr>
          <w:sz w:val="24"/>
          <w:szCs w:val="24"/>
        </w:rPr>
        <w:t>7</w:t>
      </w:r>
      <w:r w:rsidRPr="00EB034E">
        <w:rPr>
          <w:sz w:val="24"/>
          <w:szCs w:val="24"/>
        </w:rPr>
        <w:t xml:space="preserve"> (</w:t>
      </w:r>
      <w:r w:rsidR="00FE6A4B" w:rsidRPr="00EB034E">
        <w:rPr>
          <w:sz w:val="24"/>
          <w:szCs w:val="24"/>
        </w:rPr>
        <w:t>сем</w:t>
      </w:r>
      <w:r w:rsidRPr="00EB034E">
        <w:rPr>
          <w:sz w:val="24"/>
          <w:szCs w:val="24"/>
        </w:rPr>
        <w:t>и) членов комиссии.</w:t>
      </w:r>
    </w:p>
    <w:p w:rsidR="00CB3F53" w:rsidRPr="00EB034E" w:rsidRDefault="008F47A5">
      <w:pPr>
        <w:spacing w:after="200" w:line="276" w:lineRule="auto"/>
        <w:ind w:firstLine="567"/>
        <w:jc w:val="both"/>
        <w:rPr>
          <w:sz w:val="24"/>
          <w:szCs w:val="24"/>
        </w:rPr>
      </w:pPr>
      <w:r w:rsidRPr="00EB034E">
        <w:rPr>
          <w:sz w:val="24"/>
          <w:szCs w:val="24"/>
        </w:rPr>
        <w:t xml:space="preserve">Комиссия правомочна осуществлять свои функции в соответствии с Положением о комиссии Жилищного комитета по проведению предварительного отбора подрядных организаций </w:t>
      </w:r>
      <w:r w:rsidR="007A43B4" w:rsidRPr="00EB034E">
        <w:rPr>
          <w:sz w:val="24"/>
          <w:szCs w:val="24"/>
        </w:rPr>
        <w:t xml:space="preserve">             </w:t>
      </w:r>
      <w:r w:rsidRPr="00EB034E">
        <w:rPr>
          <w:sz w:val="24"/>
          <w:szCs w:val="24"/>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 утвержденным распоряжением Жилищного комитета от 08.09.2016 № 1394-р.</w:t>
      </w:r>
    </w:p>
    <w:p w:rsidR="00CB3F53" w:rsidRPr="00E53592" w:rsidRDefault="008F47A5">
      <w:pPr>
        <w:pBdr>
          <w:top w:val="nil"/>
          <w:left w:val="nil"/>
          <w:bottom w:val="nil"/>
          <w:right w:val="nil"/>
          <w:between w:val="nil"/>
        </w:pBdr>
        <w:ind w:firstLine="567"/>
        <w:jc w:val="both"/>
        <w:rPr>
          <w:color w:val="000000"/>
          <w:sz w:val="24"/>
          <w:szCs w:val="24"/>
        </w:rPr>
      </w:pPr>
      <w:r w:rsidRPr="00EB034E">
        <w:rPr>
          <w:color w:val="000000"/>
          <w:sz w:val="24"/>
          <w:szCs w:val="24"/>
        </w:rPr>
        <w:t>В заседании комиссии приняли участие участники</w:t>
      </w:r>
      <w:r w:rsidRPr="00E53592">
        <w:rPr>
          <w:color w:val="000000"/>
          <w:sz w:val="24"/>
          <w:szCs w:val="24"/>
        </w:rPr>
        <w:t xml:space="preserve"> предварительного отбора </w:t>
      </w:r>
      <w:r w:rsidR="007A43B4" w:rsidRPr="00E53592">
        <w:rPr>
          <w:color w:val="000000"/>
          <w:sz w:val="24"/>
          <w:szCs w:val="24"/>
        </w:rPr>
        <w:t xml:space="preserve">                            </w:t>
      </w:r>
      <w:r w:rsidRPr="00E53592">
        <w:rPr>
          <w:color w:val="000000"/>
          <w:sz w:val="24"/>
          <w:szCs w:val="24"/>
        </w:rPr>
        <w:t xml:space="preserve">и (или) их представители (приложение к протоколу). </w:t>
      </w:r>
    </w:p>
    <w:p w:rsidR="002423DD" w:rsidRPr="00E53592" w:rsidRDefault="002423DD">
      <w:pPr>
        <w:pBdr>
          <w:top w:val="nil"/>
          <w:left w:val="nil"/>
          <w:bottom w:val="nil"/>
          <w:right w:val="nil"/>
          <w:between w:val="nil"/>
        </w:pBdr>
        <w:ind w:firstLine="567"/>
        <w:jc w:val="both"/>
        <w:rPr>
          <w:b/>
          <w:color w:val="000000"/>
          <w:sz w:val="24"/>
          <w:szCs w:val="24"/>
        </w:rPr>
      </w:pPr>
    </w:p>
    <w:p w:rsidR="00CB3F53" w:rsidRPr="00E53592" w:rsidRDefault="008F47A5">
      <w:pPr>
        <w:pBdr>
          <w:top w:val="nil"/>
          <w:left w:val="nil"/>
          <w:bottom w:val="nil"/>
          <w:right w:val="nil"/>
          <w:between w:val="nil"/>
        </w:pBdr>
        <w:ind w:firstLine="567"/>
        <w:jc w:val="both"/>
        <w:rPr>
          <w:b/>
          <w:color w:val="000000"/>
          <w:sz w:val="24"/>
          <w:szCs w:val="24"/>
        </w:rPr>
      </w:pPr>
      <w:r w:rsidRPr="00E53592">
        <w:rPr>
          <w:b/>
          <w:color w:val="000000"/>
          <w:sz w:val="24"/>
          <w:szCs w:val="24"/>
        </w:rPr>
        <w:t>Повестка заседания:</w:t>
      </w:r>
    </w:p>
    <w:p w:rsidR="00CB3F53" w:rsidRPr="00E53592" w:rsidRDefault="00CB3F53">
      <w:pPr>
        <w:pBdr>
          <w:top w:val="nil"/>
          <w:left w:val="nil"/>
          <w:bottom w:val="nil"/>
          <w:right w:val="nil"/>
          <w:between w:val="nil"/>
        </w:pBdr>
        <w:ind w:firstLine="567"/>
        <w:jc w:val="both"/>
        <w:rPr>
          <w:b/>
          <w:color w:val="000000"/>
          <w:sz w:val="24"/>
          <w:szCs w:val="24"/>
        </w:rPr>
      </w:pPr>
    </w:p>
    <w:p w:rsidR="00CB3F53" w:rsidRPr="00E53592" w:rsidRDefault="008F47A5">
      <w:pPr>
        <w:pBdr>
          <w:top w:val="nil"/>
          <w:left w:val="nil"/>
          <w:bottom w:val="nil"/>
          <w:right w:val="nil"/>
          <w:between w:val="nil"/>
        </w:pBdr>
        <w:tabs>
          <w:tab w:val="left" w:pos="851"/>
        </w:tabs>
        <w:ind w:firstLine="426"/>
        <w:jc w:val="both"/>
        <w:rPr>
          <w:color w:val="000000"/>
          <w:sz w:val="24"/>
          <w:szCs w:val="24"/>
        </w:rPr>
      </w:pPr>
      <w:r w:rsidRPr="00E53592">
        <w:rPr>
          <w:color w:val="000000"/>
          <w:sz w:val="24"/>
          <w:szCs w:val="24"/>
        </w:rPr>
        <w:t>1.</w:t>
      </w:r>
      <w:r w:rsidRPr="00E53592">
        <w:rPr>
          <w:color w:val="000000"/>
          <w:sz w:val="24"/>
          <w:szCs w:val="24"/>
        </w:rPr>
        <w:tab/>
        <w:t>Рассмотрение заявок на участие в предварительном отборе.</w:t>
      </w:r>
    </w:p>
    <w:p w:rsidR="00CB3F53" w:rsidRPr="00E53592" w:rsidRDefault="00CB3F53">
      <w:pPr>
        <w:pBdr>
          <w:top w:val="nil"/>
          <w:left w:val="nil"/>
          <w:bottom w:val="nil"/>
          <w:right w:val="nil"/>
          <w:between w:val="nil"/>
        </w:pBdr>
        <w:tabs>
          <w:tab w:val="left" w:pos="851"/>
        </w:tabs>
        <w:ind w:left="426"/>
        <w:jc w:val="both"/>
        <w:rPr>
          <w:color w:val="000000"/>
          <w:sz w:val="24"/>
          <w:szCs w:val="24"/>
        </w:rPr>
      </w:pPr>
    </w:p>
    <w:p w:rsidR="00CB3F53" w:rsidRPr="00E53592" w:rsidRDefault="008F47A5">
      <w:pPr>
        <w:numPr>
          <w:ilvl w:val="0"/>
          <w:numId w:val="1"/>
        </w:numPr>
        <w:pBdr>
          <w:top w:val="nil"/>
          <w:left w:val="nil"/>
          <w:bottom w:val="nil"/>
          <w:right w:val="nil"/>
          <w:between w:val="nil"/>
        </w:pBdr>
        <w:tabs>
          <w:tab w:val="left" w:pos="426"/>
        </w:tabs>
        <w:ind w:left="567" w:hanging="141"/>
        <w:jc w:val="both"/>
        <w:rPr>
          <w:color w:val="000000"/>
          <w:sz w:val="24"/>
          <w:szCs w:val="24"/>
        </w:rPr>
      </w:pPr>
      <w:r w:rsidRPr="00E53592">
        <w:rPr>
          <w:color w:val="000000"/>
          <w:sz w:val="24"/>
          <w:szCs w:val="24"/>
        </w:rPr>
        <w:t>Принятие решения о включении (об отказе во включении) участников предварительного отбора в реестр квалифицированных подрядных организаций.</w:t>
      </w:r>
    </w:p>
    <w:p w:rsidR="00CB3F53" w:rsidRPr="00E53592" w:rsidRDefault="00CB3F53">
      <w:pPr>
        <w:pBdr>
          <w:top w:val="nil"/>
          <w:left w:val="nil"/>
          <w:bottom w:val="nil"/>
          <w:right w:val="nil"/>
          <w:between w:val="nil"/>
        </w:pBdr>
        <w:ind w:firstLine="426"/>
        <w:jc w:val="both"/>
        <w:rPr>
          <w:color w:val="000000"/>
          <w:sz w:val="24"/>
          <w:szCs w:val="24"/>
        </w:rPr>
      </w:pPr>
    </w:p>
    <w:p w:rsidR="00CB3F53" w:rsidRDefault="008F47A5" w:rsidP="00F23CB5">
      <w:pPr>
        <w:pBdr>
          <w:top w:val="nil"/>
          <w:left w:val="nil"/>
          <w:bottom w:val="nil"/>
          <w:right w:val="nil"/>
          <w:between w:val="nil"/>
        </w:pBdr>
        <w:ind w:firstLine="567"/>
        <w:jc w:val="both"/>
        <w:rPr>
          <w:color w:val="000000"/>
          <w:sz w:val="24"/>
          <w:szCs w:val="24"/>
        </w:rPr>
      </w:pPr>
      <w:r w:rsidRPr="00E53592">
        <w:rPr>
          <w:color w:val="000000"/>
          <w:sz w:val="24"/>
          <w:szCs w:val="24"/>
        </w:rPr>
        <w:t>Члены комиссии подтвердили соответствие</w:t>
      </w:r>
      <w:r w:rsidRPr="00E53592">
        <w:rPr>
          <w:i/>
          <w:color w:val="000000"/>
          <w:sz w:val="24"/>
          <w:szCs w:val="24"/>
        </w:rPr>
        <w:t xml:space="preserve"> </w:t>
      </w:r>
      <w:r w:rsidRPr="00E53592">
        <w:rPr>
          <w:color w:val="000000"/>
          <w:sz w:val="24"/>
          <w:szCs w:val="24"/>
        </w:rPr>
        <w:t>требованиям об отсутствии конфликта интересов, об отсутствии заинтересованности, установленным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(далее – Положение 615), утвержденным постановлением Правительства Российской Федерации от 01.07.2016 № 615.</w:t>
      </w:r>
    </w:p>
    <w:p w:rsidR="00B76B69" w:rsidRPr="00E53592" w:rsidRDefault="00B76B69" w:rsidP="00F23CB5">
      <w:pPr>
        <w:pBdr>
          <w:top w:val="nil"/>
          <w:left w:val="nil"/>
          <w:bottom w:val="nil"/>
          <w:right w:val="nil"/>
          <w:between w:val="nil"/>
        </w:pBdr>
        <w:ind w:firstLine="567"/>
        <w:jc w:val="both"/>
        <w:rPr>
          <w:color w:val="000000"/>
          <w:sz w:val="22"/>
          <w:szCs w:val="22"/>
        </w:rPr>
      </w:pPr>
    </w:p>
    <w:p w:rsidR="00CB3F53" w:rsidRPr="00E53592" w:rsidRDefault="008F47A5">
      <w:pPr>
        <w:numPr>
          <w:ilvl w:val="0"/>
          <w:numId w:val="4"/>
        </w:numPr>
        <w:pBdr>
          <w:top w:val="nil"/>
          <w:left w:val="nil"/>
          <w:bottom w:val="nil"/>
          <w:right w:val="nil"/>
          <w:between w:val="nil"/>
        </w:pBdr>
        <w:tabs>
          <w:tab w:val="left" w:pos="0"/>
        </w:tabs>
        <w:ind w:left="0" w:firstLine="567"/>
        <w:jc w:val="both"/>
        <w:rPr>
          <w:color w:val="000000"/>
          <w:sz w:val="24"/>
          <w:szCs w:val="24"/>
        </w:rPr>
      </w:pPr>
      <w:r w:rsidRPr="00E53592">
        <w:rPr>
          <w:b/>
          <w:color w:val="000000"/>
          <w:sz w:val="24"/>
          <w:szCs w:val="24"/>
        </w:rPr>
        <w:t>Рассмотрение заявок на участие в предварительном отборе.</w:t>
      </w:r>
    </w:p>
    <w:p w:rsidR="00CB3F53" w:rsidRPr="00E53592" w:rsidRDefault="00CB3F53">
      <w:pPr>
        <w:pBdr>
          <w:top w:val="nil"/>
          <w:left w:val="nil"/>
          <w:bottom w:val="nil"/>
          <w:right w:val="nil"/>
          <w:between w:val="nil"/>
        </w:pBdr>
        <w:tabs>
          <w:tab w:val="left" w:pos="0"/>
        </w:tabs>
        <w:ind w:left="567"/>
        <w:jc w:val="both"/>
        <w:rPr>
          <w:color w:val="000000"/>
          <w:sz w:val="24"/>
          <w:szCs w:val="24"/>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 xml:space="preserve">В соответствии с извещением о проведении предварительного отбора установлен срок окончания подачи заявок </w:t>
      </w:r>
      <w:r w:rsidR="00404B87" w:rsidRPr="00E53592">
        <w:rPr>
          <w:color w:val="000000"/>
          <w:sz w:val="24"/>
          <w:szCs w:val="24"/>
        </w:rPr>
        <w:t>9</w:t>
      </w:r>
      <w:r w:rsidRPr="00E53592">
        <w:rPr>
          <w:color w:val="000000"/>
          <w:sz w:val="24"/>
          <w:szCs w:val="24"/>
        </w:rPr>
        <w:t xml:space="preserve">:00, </w:t>
      </w:r>
      <w:r w:rsidR="00267539">
        <w:rPr>
          <w:sz w:val="24"/>
          <w:szCs w:val="24"/>
        </w:rPr>
        <w:t>12</w:t>
      </w:r>
      <w:r w:rsidRPr="00E53592">
        <w:rPr>
          <w:color w:val="000000"/>
          <w:sz w:val="24"/>
          <w:szCs w:val="24"/>
        </w:rPr>
        <w:t>.</w:t>
      </w:r>
      <w:r w:rsidR="00267539">
        <w:rPr>
          <w:color w:val="000000"/>
          <w:sz w:val="24"/>
          <w:szCs w:val="24"/>
        </w:rPr>
        <w:t>1</w:t>
      </w:r>
      <w:r w:rsidRPr="00E53592">
        <w:rPr>
          <w:color w:val="000000"/>
          <w:sz w:val="24"/>
          <w:szCs w:val="24"/>
        </w:rPr>
        <w:t>0.202</w:t>
      </w:r>
      <w:r w:rsidR="000051F8" w:rsidRPr="00E53592">
        <w:rPr>
          <w:color w:val="000000"/>
          <w:sz w:val="24"/>
          <w:szCs w:val="24"/>
        </w:rPr>
        <w:t>1</w:t>
      </w:r>
      <w:r w:rsidRPr="00E53592">
        <w:rPr>
          <w:color w:val="000000"/>
          <w:sz w:val="24"/>
          <w:szCs w:val="24"/>
        </w:rPr>
        <w:t xml:space="preserve">.  </w:t>
      </w:r>
    </w:p>
    <w:p w:rsidR="00CB3F53" w:rsidRPr="00E53592" w:rsidRDefault="00CB3F53">
      <w:pPr>
        <w:pBdr>
          <w:top w:val="nil"/>
          <w:left w:val="nil"/>
          <w:bottom w:val="nil"/>
          <w:right w:val="nil"/>
          <w:between w:val="nil"/>
        </w:pBdr>
        <w:ind w:firstLine="567"/>
        <w:jc w:val="both"/>
        <w:rPr>
          <w:color w:val="000000"/>
          <w:sz w:val="24"/>
          <w:szCs w:val="24"/>
        </w:rPr>
      </w:pPr>
    </w:p>
    <w:p w:rsidR="00CB3F53" w:rsidRPr="00E53592" w:rsidRDefault="008F47A5">
      <w:pPr>
        <w:pBdr>
          <w:top w:val="nil"/>
          <w:left w:val="nil"/>
          <w:bottom w:val="nil"/>
          <w:right w:val="nil"/>
          <w:between w:val="nil"/>
        </w:pBdr>
        <w:ind w:firstLine="567"/>
        <w:jc w:val="both"/>
        <w:rPr>
          <w:color w:val="000000"/>
          <w:sz w:val="24"/>
          <w:szCs w:val="24"/>
        </w:rPr>
      </w:pPr>
      <w:r w:rsidRPr="00E53592">
        <w:rPr>
          <w:color w:val="000000"/>
          <w:sz w:val="24"/>
          <w:szCs w:val="24"/>
        </w:rPr>
        <w:t>От оператора электронной площадки Акционерное общество «Единая электронная торговая площадка» поступил</w:t>
      </w:r>
      <w:r w:rsidR="00FE6A4B">
        <w:rPr>
          <w:color w:val="000000"/>
          <w:sz w:val="24"/>
          <w:szCs w:val="24"/>
        </w:rPr>
        <w:t>о</w:t>
      </w:r>
      <w:r w:rsidRPr="00E53592">
        <w:rPr>
          <w:color w:val="000000"/>
          <w:sz w:val="24"/>
          <w:szCs w:val="24"/>
        </w:rPr>
        <w:t xml:space="preserve"> </w:t>
      </w:r>
      <w:r w:rsidR="00FE6A4B">
        <w:rPr>
          <w:sz w:val="24"/>
          <w:szCs w:val="24"/>
        </w:rPr>
        <w:t>55</w:t>
      </w:r>
      <w:r w:rsidRPr="00E53592">
        <w:rPr>
          <w:color w:val="000000"/>
          <w:sz w:val="24"/>
          <w:szCs w:val="24"/>
        </w:rPr>
        <w:t xml:space="preserve"> заяв</w:t>
      </w:r>
      <w:r w:rsidR="00FE6A4B">
        <w:rPr>
          <w:color w:val="000000"/>
          <w:sz w:val="24"/>
          <w:szCs w:val="24"/>
        </w:rPr>
        <w:t>о</w:t>
      </w:r>
      <w:r w:rsidR="000051F8" w:rsidRPr="00E53592">
        <w:rPr>
          <w:color w:val="000000"/>
          <w:sz w:val="24"/>
          <w:szCs w:val="24"/>
        </w:rPr>
        <w:t>к</w:t>
      </w:r>
      <w:r w:rsidRPr="00E53592">
        <w:rPr>
          <w:color w:val="000000"/>
          <w:sz w:val="24"/>
          <w:szCs w:val="24"/>
        </w:rPr>
        <w:t>:</w:t>
      </w:r>
    </w:p>
    <w:tbl>
      <w:tblPr>
        <w:tblStyle w:val="56"/>
        <w:tblW w:w="101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2880"/>
        <w:gridCol w:w="2551"/>
        <w:gridCol w:w="1649"/>
        <w:gridCol w:w="1440"/>
        <w:gridCol w:w="738"/>
      </w:tblGrid>
      <w:tr w:rsidR="00CB3F53" w:rsidRPr="00E53592" w:rsidTr="00D03C17">
        <w:tc>
          <w:tcPr>
            <w:tcW w:w="855"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 заявки</w:t>
            </w:r>
          </w:p>
        </w:tc>
        <w:tc>
          <w:tcPr>
            <w:tcW w:w="2880"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1"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адрес юридического лица</w:t>
            </w:r>
          </w:p>
        </w:tc>
        <w:tc>
          <w:tcPr>
            <w:tcW w:w="1649"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электронный адрес</w:t>
            </w:r>
          </w:p>
        </w:tc>
        <w:tc>
          <w:tcPr>
            <w:tcW w:w="1440" w:type="dxa"/>
            <w:tcBorders>
              <w:bottom w:val="single" w:sz="6" w:space="0" w:color="000000"/>
            </w:tcBorders>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идентификационный номер налогоплательщика каждого участника предварительного отбора</w:t>
            </w:r>
          </w:p>
        </w:tc>
        <w:tc>
          <w:tcPr>
            <w:tcW w:w="738" w:type="dxa"/>
            <w:shd w:val="clear" w:color="auto" w:fill="auto"/>
          </w:tcPr>
          <w:p w:rsidR="00CB3F53" w:rsidRPr="00E53592" w:rsidRDefault="008F47A5">
            <w:pPr>
              <w:pBdr>
                <w:top w:val="nil"/>
                <w:left w:val="nil"/>
                <w:bottom w:val="nil"/>
                <w:right w:val="nil"/>
                <w:between w:val="nil"/>
              </w:pBdr>
              <w:jc w:val="both"/>
              <w:rPr>
                <w:color w:val="000000"/>
                <w:sz w:val="22"/>
                <w:szCs w:val="22"/>
              </w:rPr>
            </w:pPr>
            <w:r w:rsidRPr="00E53592">
              <w:rPr>
                <w:color w:val="000000"/>
                <w:sz w:val="22"/>
                <w:szCs w:val="22"/>
              </w:rPr>
              <w:t>наличие информации и документов, предусмотренных документацией о проведении предварительного отбора</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"ЖИЛКОМСЕРВИС №2 ВЫБОРГСКОГО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 xml:space="preserve">194156, Г САНКТ-ПЕТЕРБУРГ, ПР-КТ ПАРХОМЕНКО, 24/9, </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oz.gks2vyb@mail.ru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7802429125</w:t>
            </w:r>
          </w:p>
        </w:tc>
        <w:tc>
          <w:tcPr>
            <w:tcW w:w="738" w:type="dxa"/>
            <w:shd w:val="clear" w:color="auto" w:fill="auto"/>
          </w:tcPr>
          <w:p w:rsidR="00B703D2" w:rsidRPr="00E53592" w:rsidRDefault="00693278" w:rsidP="003E32B9">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"СТРОИТЕЛЬНАЯ КОМПАНИЯ "МОНОЛИТ"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693023, ОБЛ САХАЛИНСКАЯ, Г ЮЖНО-САХАЛИНСК, УЛ КОМСОМОЛЬСКАЯ, 271,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roman_ik@yahoo.com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6501196997</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"МОСЭНЕРГОСТРОЙ"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143500, ОБЛ МОСКОВСКАЯ, Г ИСТРА, УЛ ПРОЛЕТАРСКАЯ, ДОМ 1, ПОМЕЩЕНИЕ VI КОМ 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mskp2013@bk.ru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2456001501</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"ЖИЛПРОМСТРОЙ"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454090, ОБЛ ЧЕЛЯБИНСКАЯ, Г ЧЕЛЯБИНСК, УЛ РОССИЙСКАЯ, 159В, 412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prochorov434@gmail.com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7415051527</w:t>
            </w:r>
          </w:p>
        </w:tc>
        <w:tc>
          <w:tcPr>
            <w:tcW w:w="738" w:type="dxa"/>
            <w:shd w:val="clear" w:color="auto" w:fill="auto"/>
          </w:tcPr>
          <w:p w:rsidR="00B703D2" w:rsidRPr="00E53592" w:rsidRDefault="00693278" w:rsidP="00B6100F">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СК "МИРСТРОЙ"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195067, Г САНКТ-ПЕТЕРБУРГ, ПР-КТ ВОЛГО-ДОНСКОЙ, ДОМ 1, ЛИТЕР Е, КАБИНЕТ 35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trkb-86@mail.ru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7839110303</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"АБСОЛЮТ"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191028, Г САНКТ-ПЕТЕРБУРГ, УЛ МОХОВАЯ, 14, 18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3256160@MAIL.RU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7841333561</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"ЖИЛКОМСЕРВИС № 2 КРАСНОГВАРДЕЙСКОГО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195030, Г САНКТ-ПЕТЕРБУРГ, ПР-КТ УДАРНИКОВ, 39,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gks2kr@mail.ru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7806386539</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"ЛЕАН"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196105, Г. САНКТ-ПЕТЕРБУРГ, УЛ. РЕШЕТНИКОВА, Д. 15, ЛИТЕРА А, ПОМЕЩ. 23-Н ОФИС 426</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lean.2014@mail.ru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7838500029</w:t>
            </w:r>
          </w:p>
        </w:tc>
        <w:tc>
          <w:tcPr>
            <w:tcW w:w="738" w:type="dxa"/>
            <w:shd w:val="clear" w:color="auto" w:fill="auto"/>
          </w:tcPr>
          <w:p w:rsidR="00B703D2" w:rsidRPr="00E53592" w:rsidRDefault="00693278" w:rsidP="000629D7">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 xml:space="preserve">ОБЩЕСТВО С </w:t>
            </w:r>
            <w:r w:rsidRPr="00260D20">
              <w:lastRenderedPageBreak/>
              <w:t>ОГРАНИЧЕННОЙ ОТВЕТСТВЕННОСТЬЮ "СТРОЙЦЕНТР"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lastRenderedPageBreak/>
              <w:t>192283, Г САНКТ-</w:t>
            </w:r>
            <w:r w:rsidRPr="00A425D0">
              <w:lastRenderedPageBreak/>
              <w:t>ПЕТЕРБУРГ, УЛ ЯРОСЛАВА ГАШЕКА, ДОМ 15, ЛИТЕР А, ПОМЕЩЕНИЕ 5-Н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lastRenderedPageBreak/>
              <w:t>d_ivanov74@mail.</w:t>
            </w:r>
            <w:r w:rsidRPr="00A425D0">
              <w:lastRenderedPageBreak/>
              <w: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lastRenderedPageBreak/>
              <w:t>7816634822</w:t>
            </w:r>
          </w:p>
        </w:tc>
        <w:tc>
          <w:tcPr>
            <w:tcW w:w="738" w:type="dxa"/>
            <w:shd w:val="clear" w:color="auto" w:fill="auto"/>
          </w:tcPr>
          <w:p w:rsidR="00B703D2" w:rsidRPr="00E53592" w:rsidRDefault="00693278" w:rsidP="000629D7">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lastRenderedPageBreak/>
              <w:t>10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"КЕРАМЗИТОБЕТОННЫЕ ТЕХНОЛОГИИ"</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390000, ОБЛ РЯЗАНСКАЯ, Г РЯЗАНЬ, УЛ ГОРЬКОГО, ДОМ 50, ЛИТЕР А, ПОМЕЩЕНИЕ Н2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indeev@mail.ru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6234148839</w:t>
            </w:r>
          </w:p>
        </w:tc>
        <w:tc>
          <w:tcPr>
            <w:tcW w:w="738" w:type="dxa"/>
            <w:shd w:val="clear" w:color="auto" w:fill="auto"/>
          </w:tcPr>
          <w:p w:rsidR="00B703D2" w:rsidRPr="00E53592" w:rsidRDefault="0085637A" w:rsidP="0085637A">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"СТРОИТЕЛЬНОЕ ДЕЛО-СГ"</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190005, Г САНКТ-ПЕТЕРБУРГ, УЛ 5-Я КРАСНОАРМЕЙСКАЯ, 30, А, 1-Н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in_elizarova@mail.ru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7826005559</w:t>
            </w:r>
          </w:p>
        </w:tc>
        <w:tc>
          <w:tcPr>
            <w:tcW w:w="738" w:type="dxa"/>
            <w:shd w:val="clear" w:color="auto" w:fill="auto"/>
          </w:tcPr>
          <w:p w:rsidR="00B703D2" w:rsidRPr="00E53592" w:rsidRDefault="00B703D2" w:rsidP="00C26C57">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ИНВЕСТИЦИОННО-СТРОИТЕЛЬНАЯ КОМПАНИЯ "СОЮЗ"</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199106, Г САНКТ-ПЕТЕРБУРГ, УЛ ШКИПЕРСКИЙ ПРОТОК, ДОМ 21, КОРПУС 2 ЛИТ.А, ПОМЕЩЕНИЕ 40</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isk_souz@mail.ru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7801326342</w:t>
            </w:r>
          </w:p>
        </w:tc>
        <w:tc>
          <w:tcPr>
            <w:tcW w:w="738" w:type="dxa"/>
            <w:shd w:val="clear" w:color="auto" w:fill="auto"/>
          </w:tcPr>
          <w:p w:rsidR="00B703D2" w:rsidRPr="00E53592" w:rsidRDefault="00B703D2">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"СК ГАРАНТ"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173020, ОБЛ НОВГОРОДСКАЯ, Р-Н НОВГОРОДСКИЙ, П ВОЛХОВЕЦ, УЛ СЧАСТЬЯ, ДОМ 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info@skgarant53.ru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5319005588</w:t>
            </w:r>
          </w:p>
        </w:tc>
        <w:tc>
          <w:tcPr>
            <w:tcW w:w="738" w:type="dxa"/>
            <w:shd w:val="clear" w:color="auto" w:fill="auto"/>
          </w:tcPr>
          <w:p w:rsidR="00B703D2" w:rsidRPr="00E53592" w:rsidRDefault="003370E4">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"СТРОИТЕЛЬНАЯ КОМПАНИЯ ЕВРОКОМПЛЕКС"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192102, Г. САНКТ-ПЕТЕРБУРГ, УЛ. БУХАРЕСТСКАЯ, Д. 24, К. 1 ЛИТЕРА А, ВХ. 15-Н ПОМ. №№14,15 ОФ.№303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chislof2005@mail.ru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7801437740</w:t>
            </w:r>
          </w:p>
        </w:tc>
        <w:tc>
          <w:tcPr>
            <w:tcW w:w="738" w:type="dxa"/>
            <w:shd w:val="clear" w:color="auto" w:fill="auto"/>
          </w:tcPr>
          <w:p w:rsidR="00B703D2" w:rsidRPr="00E53592" w:rsidRDefault="00C43F50">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"МЕГАЛИТ"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196143, Г САНКТ-ПЕТЕРБУРГ, УЛ ОРДЖОНИКИДЗЕ, ДОМ 23, ЛИТЕР А, ПОМЕЩЕНИЕ 4-Н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us_dmitry@list.ru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7810704199</w:t>
            </w:r>
          </w:p>
        </w:tc>
        <w:tc>
          <w:tcPr>
            <w:tcW w:w="738" w:type="dxa"/>
            <w:shd w:val="clear" w:color="auto" w:fill="auto"/>
          </w:tcPr>
          <w:p w:rsidR="00B703D2" w:rsidRPr="00E53592" w:rsidRDefault="001E4066" w:rsidP="005D4F8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"СТРОНГ"</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199178, Г САНКТ-ПЕТЕРБУРГ, ПР-КТ СРЕДНИЙ В.О., ДОМ 60-62, ЛИТЕР А, ПОМЕЩЕНИЕ 1-Н(5-9) ОФИС 1-1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str.stroy@mail.ru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7814752450</w:t>
            </w:r>
          </w:p>
        </w:tc>
        <w:tc>
          <w:tcPr>
            <w:tcW w:w="738" w:type="dxa"/>
            <w:shd w:val="clear" w:color="auto" w:fill="auto"/>
          </w:tcPr>
          <w:p w:rsidR="00B703D2" w:rsidRPr="00E53592" w:rsidRDefault="00106E97" w:rsidP="005D4F8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"СПК"</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195276, Г САНКТ-ПЕТЕРБУРГ, УЛ ТИМУРОВСКАЯ, ДОМ 4, КОРПУС 1, ПОМЕЩЕНИЕ 25-Н ЧАСТЬ ПОМ. №2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9993651@mail.ru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7804553689</w:t>
            </w:r>
          </w:p>
        </w:tc>
        <w:tc>
          <w:tcPr>
            <w:tcW w:w="738" w:type="dxa"/>
            <w:shd w:val="clear" w:color="auto" w:fill="auto"/>
          </w:tcPr>
          <w:p w:rsidR="00B703D2" w:rsidRPr="00E53592" w:rsidRDefault="003C4340" w:rsidP="00927FCE">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"СТРОИТЕЛЬНАЯ ПЕТЕРБУРГСКАЯ КОМПАНИЯ - 911"</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199155, Г САНКТ-ПЕТЕРБУРГ, УЛ УРАЛЬСКАЯ, ДОМ 19, КОРПУС 8 ЛИТЕРА А, ПОМЕЩЕНИЕ 1Н, КОМН. 125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spk-911@mail.ru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7801681442</w:t>
            </w:r>
          </w:p>
        </w:tc>
        <w:tc>
          <w:tcPr>
            <w:tcW w:w="738" w:type="dxa"/>
            <w:shd w:val="clear" w:color="auto" w:fill="auto"/>
          </w:tcPr>
          <w:p w:rsidR="00B703D2" w:rsidRPr="00E53592" w:rsidRDefault="002A132A">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19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"ТЕХНОЛИТ"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198188, Г САНКТ-ПЕТЕРБУРГ, УЛ ВОЗРОЖДЕНИЯ, ДОМ 20А, ЛИТЕР А, ПОМЕЩЕНИЕ 17-Н, КОМНАТА №17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technolit740@mail.ru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7807312233</w:t>
            </w:r>
          </w:p>
        </w:tc>
        <w:tc>
          <w:tcPr>
            <w:tcW w:w="738" w:type="dxa"/>
            <w:shd w:val="clear" w:color="auto" w:fill="auto"/>
          </w:tcPr>
          <w:p w:rsidR="00B703D2" w:rsidRPr="00E53592" w:rsidRDefault="00202F00">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"ЭКОМ ГРУПП"</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195299, Г САНКТ-ПЕТЕРБУРГ, УЛ РУСТАВЕЛИ, ДОМ 60, КВАРТИРА 253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trokup@mail.ru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7801593764</w:t>
            </w:r>
          </w:p>
        </w:tc>
        <w:tc>
          <w:tcPr>
            <w:tcW w:w="738" w:type="dxa"/>
            <w:shd w:val="clear" w:color="auto" w:fill="auto"/>
          </w:tcPr>
          <w:p w:rsidR="00B703D2" w:rsidRPr="00E53592" w:rsidRDefault="00202F00" w:rsidP="000629D7">
            <w:pPr>
              <w:pBdr>
                <w:top w:val="nil"/>
                <w:left w:val="nil"/>
                <w:bottom w:val="nil"/>
                <w:right w:val="nil"/>
                <w:between w:val="nil"/>
              </w:pBdr>
              <w:jc w:val="both"/>
              <w:rPr>
                <w:color w:val="000000"/>
                <w:sz w:val="22"/>
                <w:szCs w:val="22"/>
              </w:rPr>
            </w:pPr>
            <w:r w:rsidRPr="00C100F2">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lastRenderedPageBreak/>
              <w:t>21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"РОНАДО-СТРОЙ"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344011, ОБЛ. РОСТОВСКАЯ, Г. Ростов-на-Дону, УЛ. ТЕКУЧЕВА, Д. 183, ОФИС 228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rn-st00@mail.ru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6164250307</w:t>
            </w:r>
          </w:p>
        </w:tc>
        <w:tc>
          <w:tcPr>
            <w:tcW w:w="738" w:type="dxa"/>
            <w:shd w:val="clear" w:color="auto" w:fill="auto"/>
          </w:tcPr>
          <w:p w:rsidR="00B703D2" w:rsidRPr="00E53592" w:rsidRDefault="00202F00">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"ИНВЕСТСТРОЙ"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199155, Г. САНКТ-ПЕТЕРБУРГ, УЛ. УРАЛЬСКАЯ, Д. 13, ЛИТЕРА А, ПОМЕЩЕНИЕ 23Н ПОМЕЩЕНИЕ 64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9805458@gmail.com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7813229953</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"ПРОЕКТСТРОЙКОНТРОЛЬ"</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628417, АО ХАНТЫ-МАНСИЙСКИЙ АВТОНОМНЫЙ ОКРУГ - ЮГРА, Г СУРГУТ, УЛ БАЖОВА, ДОМ 3, КВАРТИРА 58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dirsurgut@psk-ugra.ru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8602264333</w:t>
            </w:r>
          </w:p>
        </w:tc>
        <w:tc>
          <w:tcPr>
            <w:tcW w:w="738" w:type="dxa"/>
            <w:shd w:val="clear" w:color="auto" w:fill="auto"/>
          </w:tcPr>
          <w:p w:rsidR="00B703D2" w:rsidRPr="00E53592" w:rsidRDefault="00D020EC" w:rsidP="003E32B9">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"РЕМОНТНО-СТРОИТЕЛЬНАЯ КОМПАНИЯ "АТТАШЕ"</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195248, Г. САНКТ-ПЕТЕРБУРГ, ПЕР. УМАНСКИЙ, Д. 71, ЛИТЕРА А, ПОМЕЩ. 2-Н ОФИС 225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rskattashe@gmail.com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7840356823</w:t>
            </w:r>
          </w:p>
        </w:tc>
        <w:tc>
          <w:tcPr>
            <w:tcW w:w="738" w:type="dxa"/>
            <w:shd w:val="clear" w:color="auto" w:fill="auto"/>
          </w:tcPr>
          <w:p w:rsidR="00B703D2" w:rsidRPr="00E53592" w:rsidRDefault="0033402B" w:rsidP="00C26C57">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"ИЛС"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644035, ОБЛ ОМСКАЯ, Г ОМСК, ПР-КТ ГУБКИНА, 22, 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omsk@import-lift.ru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5501094369</w:t>
            </w:r>
          </w:p>
        </w:tc>
        <w:tc>
          <w:tcPr>
            <w:tcW w:w="738" w:type="dxa"/>
            <w:shd w:val="clear" w:color="auto" w:fill="auto"/>
          </w:tcPr>
          <w:p w:rsidR="00B703D2" w:rsidRPr="00E53592" w:rsidRDefault="00693278" w:rsidP="00DD1BF1">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"ИЛТ"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625022, ОБЛ. ТЮМЕНСКАЯ, Г. Тюмень, ПР-Д ЗАРЕЧНЫЙ, Д. 6, К. 1, КВ. 78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ilt.i@inbox.ru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7202162582</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"ФОРВАРД САМАРА"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443080, ОБЛ. САМАРСКАЯ, Г. Самара, УЛ. САРАНСКАЯ, Д. 15, ЭТАЖ 1 ОФИС 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forvardsamara@rambler.ru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6316211351</w:t>
            </w:r>
          </w:p>
        </w:tc>
        <w:tc>
          <w:tcPr>
            <w:tcW w:w="738" w:type="dxa"/>
            <w:shd w:val="clear" w:color="auto" w:fill="auto"/>
          </w:tcPr>
          <w:p w:rsidR="00B703D2" w:rsidRPr="00E53592" w:rsidRDefault="00693278" w:rsidP="00B6100F">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"ИНЖИНИРИНГОВАЯ КОМПАНИЯ КОРВЕТ"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194156, Г. САНКТ-ПЕТЕРБУРГ, ПР-КТ ЭНГЕЛЬСА, Д. 27, ЛИТЕР АМ, ПОМЕЩ. 1-Н КОМ. 194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deryabin_ia@mail.ru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7816533302</w:t>
            </w:r>
          </w:p>
        </w:tc>
        <w:tc>
          <w:tcPr>
            <w:tcW w:w="738" w:type="dxa"/>
            <w:shd w:val="clear" w:color="auto" w:fill="auto"/>
          </w:tcPr>
          <w:p w:rsidR="00B703D2" w:rsidRPr="00E53592" w:rsidRDefault="00693278" w:rsidP="00C26C57">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29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"БАЛТ ЮНИОН"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198184, Г САНКТ-ПЕТЕРБУРГ, ОСТРОВ КАНОНЕРСКИЙ, ДОМ 24, ЛИТ А, ОФИС 15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office@baltunion.com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7805728187</w:t>
            </w:r>
          </w:p>
        </w:tc>
        <w:tc>
          <w:tcPr>
            <w:tcW w:w="738" w:type="dxa"/>
            <w:shd w:val="clear" w:color="auto" w:fill="auto"/>
          </w:tcPr>
          <w:p w:rsidR="00B703D2" w:rsidRPr="00E53592" w:rsidRDefault="00693278" w:rsidP="00BF06C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"ПРИОРИТЕТ"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443041, ОБЛ САМАРСКАЯ, Г САМАРА, УЛ АГИБАЛОВА, 48,</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info@63prioritet.ru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6319701153</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ГК "ПЕТЕРБУРГ-СТРОЙ"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190068, Г САНКТ-ПЕТЕРБУРГ, УЛ БОЛЬШАЯ ПОДЬЯЧЕСКАЯ, ДОМ 39, ЛИТЕР А, ОФИС 315</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ppolepishin@gmail.com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7839074687</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"НОРДСТРОЙ"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192007, Г САНКТ-ПЕТЕРБУРГ, УЛ БОРОВАЯ, ДОМ 47, КОРПУС 2 ЛИТЕР А, ОФИС 300</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ksm.178@mail.ru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7814522739</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"ИНТЕГРАЦИЯ ПРОЕКТОВ"</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125438, Г МОСКВА, УЛ МИХАЛКОВСКАЯ, 63Б, СТРОЕНИЕ 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info@inn-pro.ru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7709875100</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 xml:space="preserve">ОБЩЕСТВО С ОГРАНИЧЕННОЙ ОТВЕТСТВЕННОСТЬЮ </w:t>
            </w:r>
            <w:r w:rsidRPr="00260D20">
              <w:lastRenderedPageBreak/>
              <w:t>"ЛЕНПРОФСТАНДАРТ"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lastRenderedPageBreak/>
              <w:t xml:space="preserve">197101, Г. САНКТ-ПЕТЕРБУРГ, УЛ. БОЛЬШАЯ МОНЕТНАЯ, Д. </w:t>
            </w:r>
            <w:r w:rsidRPr="00A425D0">
              <w:lastRenderedPageBreak/>
              <w:t>27, ЛИТЕРА А, ПОМЕЩ. 14-Н ОФИС 1</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lastRenderedPageBreak/>
              <w:t>2734287@mail.ru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7842104765</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lastRenderedPageBreak/>
              <w:t>35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"ЖИЛКОМСЕРВИС № 3 МОСКОВСКОГО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196247, Г САНКТ-ПЕТЕРБУРГ, ПР-КТ НОВОИЗМАЙЛОВСКИЙ, 85, 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zakupki@gks3.ru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7810523435</w:t>
            </w:r>
          </w:p>
        </w:tc>
        <w:tc>
          <w:tcPr>
            <w:tcW w:w="738" w:type="dxa"/>
            <w:shd w:val="clear" w:color="auto" w:fill="auto"/>
          </w:tcPr>
          <w:p w:rsidR="00B703D2" w:rsidRPr="00E53592" w:rsidRDefault="00421BED">
            <w:pPr>
              <w:pBdr>
                <w:top w:val="nil"/>
                <w:left w:val="nil"/>
                <w:bottom w:val="nil"/>
                <w:right w:val="nil"/>
                <w:between w:val="nil"/>
              </w:pBdr>
              <w:jc w:val="both"/>
              <w:rPr>
                <w:color w:val="000000"/>
                <w:sz w:val="22"/>
                <w:szCs w:val="22"/>
              </w:rPr>
            </w:pPr>
            <w:r w:rsidRPr="00693278">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"ПРОГРЕСС"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196211, Г САНКТ-ПЕТЕРБУРГ, ПР-КТ ЮРИЯ ГАГАРИНА, ДОМ 24, КОРПУС 3 ЛИТЕР А, ПОМ. 10Н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spbgsm@icloud.com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7805602995</w:t>
            </w:r>
          </w:p>
        </w:tc>
        <w:tc>
          <w:tcPr>
            <w:tcW w:w="738" w:type="dxa"/>
            <w:shd w:val="clear" w:color="auto" w:fill="auto"/>
          </w:tcPr>
          <w:p w:rsidR="00B703D2" w:rsidRPr="00E53592" w:rsidRDefault="00BA1814">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"СТРОЙДОМ"</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192007, Г. САНКТ-ПЕТЕРБУРГ, УЛ. ТАМБОВСКАЯ, Д. 8, ЛИТЕРА Б, ПОМЕЩ. 5-Н ОФ. 21/2</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stroydom24.7@gmail.com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7810703050</w:t>
            </w:r>
          </w:p>
        </w:tc>
        <w:tc>
          <w:tcPr>
            <w:tcW w:w="738" w:type="dxa"/>
            <w:shd w:val="clear" w:color="auto" w:fill="auto"/>
          </w:tcPr>
          <w:p w:rsidR="00B703D2" w:rsidRPr="00E53592" w:rsidRDefault="00F50415">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"НИТА ГАРАНТ"</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197348, Г САНКТ-ПЕТЕРБУРГ, ПР-КТ БОГАТЫРСКИЙ, ДОМ 3, КОРПУС 2 ЛИТ. А, ПОМЕЩЕНИЕ 14-Н</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infonitog@gmail.com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7814599361</w:t>
            </w:r>
          </w:p>
        </w:tc>
        <w:tc>
          <w:tcPr>
            <w:tcW w:w="738" w:type="dxa"/>
            <w:shd w:val="clear" w:color="auto" w:fill="auto"/>
          </w:tcPr>
          <w:p w:rsidR="00B703D2" w:rsidRPr="00E53592" w:rsidRDefault="00421BED">
            <w:pPr>
              <w:pBdr>
                <w:top w:val="nil"/>
                <w:left w:val="nil"/>
                <w:bottom w:val="nil"/>
                <w:right w:val="nil"/>
                <w:between w:val="nil"/>
              </w:pBdr>
              <w:jc w:val="both"/>
              <w:rPr>
                <w:color w:val="000000"/>
                <w:sz w:val="22"/>
                <w:szCs w:val="22"/>
              </w:rPr>
            </w:pPr>
            <w:r w:rsidRPr="00693278">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39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"ОБЛСЕРВИС"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188731, ОБЛ ЛЕНИНГРАДСКАЯ, Р-Н ПРИОЗЕРСКИЙ, П СОСНОВО, УЛ МЕХАНИЗАТОРОВ, ДОМ 11, ОФИС 3,3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info@ruktvel.ru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4712024087</w:t>
            </w:r>
          </w:p>
        </w:tc>
        <w:tc>
          <w:tcPr>
            <w:tcW w:w="738" w:type="dxa"/>
            <w:shd w:val="clear" w:color="auto" w:fill="auto"/>
          </w:tcPr>
          <w:p w:rsidR="00B703D2" w:rsidRPr="00E53592" w:rsidRDefault="0015052B">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"СТРОИТЕЛЬНАЯ КОМПАНИЯ ФОРМАН"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188800, ОБЛ ЛЕНИНГРАДСКАЯ, Г ВЫБОРГ, УЛ МИРА, ДОМ 8А, ОФИС 777</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veremeenko.sergey@gmail.com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4704090897</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Индивидуальный предприниматель МОЛОДЦОВ АЛЕКСЕЙ ВИТАЛЬЕВИЧ</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Г САНКТ-ПЕТЕРБУРГ, , -, -</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AVmolodtsov1807@gmail.com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780512153240</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"ЖИЛКОМСЕРВИС № 1 МОСКОВСКОГО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 xml:space="preserve">196143, Г САНКТ-ПЕТЕРБУРГ, УЛ ОРДЖОНИКИДЗЕ, 5, </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drevnova91@yandex.ru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7810520970</w:t>
            </w:r>
          </w:p>
        </w:tc>
        <w:tc>
          <w:tcPr>
            <w:tcW w:w="738" w:type="dxa"/>
            <w:shd w:val="clear" w:color="auto" w:fill="auto"/>
          </w:tcPr>
          <w:p w:rsidR="00B703D2" w:rsidRPr="00E53592" w:rsidRDefault="00CE7D8B">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"ЖИЛКОМСЕРВИС № 1 ПЕТРОГРАДСКОГО РАЙОНА"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 xml:space="preserve">197101, Г САНКТ-ПЕТЕРБУРГ, ПР-КТ КАМЕННООСТРОВСКИЙ, 19/13, </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trade-gks1@mail.ru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7813419263</w:t>
            </w:r>
          </w:p>
        </w:tc>
        <w:tc>
          <w:tcPr>
            <w:tcW w:w="738" w:type="dxa"/>
            <w:shd w:val="clear" w:color="auto" w:fill="auto"/>
          </w:tcPr>
          <w:p w:rsidR="00B703D2" w:rsidRPr="00E53592" w:rsidRDefault="00063D61">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"АМГ-КОНСТРАКШН"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196603, Г САНКТ-ПЕТЕРБУРГ, Г ПУШКИН, Ш КРАСНОСЕЛЬСКОЕ, ДОМ 14/28, ЛИТЕР Р, ПОМЕЩЕНИЕ 1-Н,КАБ.84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amg-construction@amg-gk.ru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7820071234</w:t>
            </w:r>
          </w:p>
        </w:tc>
        <w:tc>
          <w:tcPr>
            <w:tcW w:w="738" w:type="dxa"/>
            <w:shd w:val="clear" w:color="auto" w:fill="auto"/>
          </w:tcPr>
          <w:p w:rsidR="00B703D2" w:rsidRPr="00E53592" w:rsidRDefault="00063D61">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"ГОЛД 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194214, Г. САНКТ-ПЕТЕРБУРГ, ПР-КТ ТОРЕЗА, Д. 112, К. 1 ЛИТЕРА А, ПОМЕЩ. 13-Н РАБОЧЕЕ МЕ 14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goldstroy.spb@yandex.ru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7802894098</w:t>
            </w:r>
          </w:p>
        </w:tc>
        <w:tc>
          <w:tcPr>
            <w:tcW w:w="738" w:type="dxa"/>
            <w:shd w:val="clear" w:color="auto" w:fill="auto"/>
          </w:tcPr>
          <w:p w:rsidR="00B703D2" w:rsidRPr="00E53592" w:rsidRDefault="001E4066">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46</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"КАТРИНА"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Default="00B703D2" w:rsidP="00C401B0">
            <w:r w:rsidRPr="00A425D0">
              <w:t>195009, Г САНКТ-ПЕТЕРБУРГ, УЛ МИХАЙЛОВА, ДОМ 17, ЛИТЕР Б, ПОМЕЩЕНИЕ 407</w:t>
            </w:r>
          </w:p>
          <w:p w:rsidR="008C2E87" w:rsidRPr="00A425D0" w:rsidRDefault="008C2E87" w:rsidP="00C401B0"/>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slava1@derten.ru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7811512926</w:t>
            </w:r>
          </w:p>
        </w:tc>
        <w:tc>
          <w:tcPr>
            <w:tcW w:w="738" w:type="dxa"/>
            <w:shd w:val="clear" w:color="auto" w:fill="auto"/>
          </w:tcPr>
          <w:p w:rsidR="00B703D2" w:rsidRPr="00E53592" w:rsidRDefault="00063D61">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lastRenderedPageBreak/>
              <w:t>47</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"АРМАДИС"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162609, ОБЛ ВОЛОГОДСКАЯ, Г ЧЕРЕПОВЕЦ, УЛ ЛЮБЕЦКАЯ, 39, 20</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armadis@inbox.ru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3528168374</w:t>
            </w:r>
          </w:p>
        </w:tc>
        <w:tc>
          <w:tcPr>
            <w:tcW w:w="738" w:type="dxa"/>
            <w:shd w:val="clear" w:color="auto" w:fill="auto"/>
          </w:tcPr>
          <w:p w:rsidR="00B703D2" w:rsidRPr="00E53592" w:rsidRDefault="00F847C0">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48</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"АВВ-РЕССТРОЙ"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194352, Г. САНКТ-ПЕТЕРБУРГ, ПР-КТ ПРОСВЕЩЕНИЯ, Д. 46, К. 1 ЛИТЕР А, ПОМЕЩ. 1-Н, 41-Н, 42-Н, 43-Н, 13-ЛК ОФИС 13</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Resstroy.office@gmail.com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7806558080</w:t>
            </w:r>
          </w:p>
        </w:tc>
        <w:tc>
          <w:tcPr>
            <w:tcW w:w="738" w:type="dxa"/>
            <w:shd w:val="clear" w:color="auto" w:fill="auto"/>
          </w:tcPr>
          <w:p w:rsidR="00B703D2" w:rsidRPr="00E53592" w:rsidRDefault="0038243B">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49</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"СТРОЙРЕСУРС"</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123056, Г МОСКВА, ПЕР ЭЛЕКТРИЧЕСКИЙ, ДОМ 12, ПОДВАЛ ПОМ. II КОМН. 6В</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stroyresurs2019@bk.ru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7710514613</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50</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"ТЕХНОСТРОЙ"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198516, Г. САНКТ-ПЕТЕРБУРГ, Г. Петергоф, ПР-КТ САНКТ-ПЕТЕРБУРГСКИЙ, Д. 60, ЛИТЕРА Ф, ОФИС 214</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thstroy.info@mail.ru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7841500188</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51</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"АУДИТПРОЕКТ ПРИ РГРТУ"</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390006, ОБЛ. РЯЗАНСКАЯ, Г. Рязань, УЛ. ЗАТИННАЯ, Д. 9, ПОМЕЩ. Н6</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a-h-r@yandex.ru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6230075820</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52</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"ГРАДСТРОЙ"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191015, Г САНКТ-ПЕТЕРБУРГ, УЛ 9-Я СОВЕТСКАЯ, ДОМ 4-6, ЛИТЕР А, ОФИС 309</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ggradstroy@inbox.ru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7802621171</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53</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Смирнова Анна Дмитриевна</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192171, г Санкт-Петербург, ул Дудко, д.18, кв.40</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ads8930503@gmail.com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781139593012</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54</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ОБЩЕСТВО С ОГРАНИЧЕННОЙ ОТВЕТСТВЕННОСТЬЮ "ПРО-ЛАЙН"</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192102, Г САНКТ-ПЕТЕРБУРГ, УЛ БУХАРЕСТСКАЯ, ДОМ 8, ЛИТЕР А, ПОМЕЩЕНИЕ 1-Н-184 ОФИС 229</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andrbot32@mail.ru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7F0F22" w:rsidRDefault="00B703D2" w:rsidP="00C401B0">
            <w:r w:rsidRPr="007F0F22">
              <w:t>7816646916</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r w:rsidR="00B703D2" w:rsidRPr="00E53592" w:rsidTr="00D03C17">
        <w:trPr>
          <w:trHeight w:val="2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260D20" w:rsidRDefault="00B703D2" w:rsidP="00C401B0">
            <w:r w:rsidRPr="00260D20">
              <w:t>55</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Default="00B703D2" w:rsidP="00C401B0">
            <w:r w:rsidRPr="00260D20">
              <w:t>ОБЩЕСТВО С ОГРАНИЧЕННОЙ ОТВЕТСТВЕННОСТЬЮ "РЕСТПРОЕКТСТРОЙ"</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Pr="00A425D0" w:rsidRDefault="00B703D2" w:rsidP="00C401B0">
            <w:r w:rsidRPr="00A425D0">
              <w:t>195196, Г САНКТ-ПЕТЕРБУРГ, УЛ СТАХАНОВЦЕВ, ДОМ 14, КОРПУС 1 ЛИТЕР А, ПОМЕЩЕНИЕ  706</w:t>
            </w:r>
          </w:p>
        </w:tc>
        <w:tc>
          <w:tcPr>
            <w:tcW w:w="1649"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Default="00B703D2" w:rsidP="00C401B0">
            <w:r w:rsidRPr="00A425D0">
              <w:t>rps.company@mail.ru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703D2" w:rsidRDefault="00B703D2" w:rsidP="00C401B0">
            <w:r w:rsidRPr="007F0F22">
              <w:t>7810801107</w:t>
            </w:r>
          </w:p>
        </w:tc>
        <w:tc>
          <w:tcPr>
            <w:tcW w:w="738" w:type="dxa"/>
            <w:shd w:val="clear" w:color="auto" w:fill="auto"/>
          </w:tcPr>
          <w:p w:rsidR="00B703D2" w:rsidRPr="00E53592" w:rsidRDefault="00693278">
            <w:pPr>
              <w:pBdr>
                <w:top w:val="nil"/>
                <w:left w:val="nil"/>
                <w:bottom w:val="nil"/>
                <w:right w:val="nil"/>
                <w:between w:val="nil"/>
              </w:pBdr>
              <w:jc w:val="both"/>
              <w:rPr>
                <w:color w:val="000000"/>
                <w:sz w:val="22"/>
                <w:szCs w:val="22"/>
              </w:rPr>
            </w:pPr>
            <w:r>
              <w:rPr>
                <w:color w:val="000000"/>
                <w:sz w:val="22"/>
                <w:szCs w:val="22"/>
              </w:rPr>
              <w:t>+</w:t>
            </w:r>
          </w:p>
        </w:tc>
      </w:tr>
    </w:tbl>
    <w:p w:rsidR="00CB3F53" w:rsidRPr="00E53592" w:rsidRDefault="00CB3F53">
      <w:pPr>
        <w:widowControl w:val="0"/>
        <w:ind w:firstLine="709"/>
        <w:jc w:val="both"/>
        <w:rPr>
          <w:sz w:val="24"/>
          <w:szCs w:val="24"/>
        </w:rPr>
      </w:pPr>
    </w:p>
    <w:p w:rsidR="00CB3F53" w:rsidRPr="00E53592" w:rsidRDefault="008F47A5">
      <w:pPr>
        <w:widowControl w:val="0"/>
        <w:ind w:firstLine="709"/>
        <w:jc w:val="both"/>
        <w:rPr>
          <w:sz w:val="24"/>
          <w:szCs w:val="24"/>
        </w:rPr>
      </w:pPr>
      <w:r w:rsidRPr="00E53592">
        <w:rPr>
          <w:sz w:val="24"/>
          <w:szCs w:val="24"/>
        </w:rPr>
        <w:t>Документацией по проведению предварительного отбора установлены следующие требования к участникам:</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При проведении предварительного отбора по предмету последующего электронного аукциона: на оказание услуг и (или) выполнение работ по капитальному ремонту общего имущества многоквартирных домов, устанавливаются следующие требования к участникам предварительного отбора (далее – Участник):</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3)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w:t>
      </w:r>
      <w:r w:rsidRPr="00E53592">
        <w:rPr>
          <w:color w:val="000000"/>
          <w:sz w:val="24"/>
          <w:szCs w:val="24"/>
        </w:rPr>
        <w:lastRenderedPageBreak/>
        <w:t xml:space="preserve">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5)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w:t>
      </w:r>
      <w:r w:rsidR="007A43B4" w:rsidRPr="00E53592">
        <w:rPr>
          <w:color w:val="000000"/>
          <w:sz w:val="24"/>
          <w:szCs w:val="24"/>
        </w:rPr>
        <w:t xml:space="preserve">             </w:t>
      </w:r>
      <w:r w:rsidRPr="00E53592">
        <w:rPr>
          <w:color w:val="000000"/>
          <w:sz w:val="24"/>
          <w:szCs w:val="24"/>
        </w:rPr>
        <w:t>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8)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Положения;</w:t>
      </w: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D96F50" w:rsidRPr="00E53592" w:rsidRDefault="008F47A5" w:rsidP="00D96F50">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11) </w:t>
      </w:r>
      <w:r w:rsidR="00D96F50" w:rsidRPr="00E53592">
        <w:rPr>
          <w:color w:val="000000"/>
          <w:sz w:val="24"/>
          <w:szCs w:val="24"/>
        </w:rPr>
        <w:t>наличие в штате Участника минимального количества квалифицированного персонала:</w:t>
      </w:r>
    </w:p>
    <w:p w:rsidR="00D96F50" w:rsidRPr="00E53592" w:rsidRDefault="00D96F50" w:rsidP="00D96F50">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w:t>
      </w:r>
      <w:r w:rsidR="007A43B4" w:rsidRPr="00E53592">
        <w:rPr>
          <w:color w:val="000000"/>
          <w:sz w:val="24"/>
          <w:szCs w:val="24"/>
        </w:rPr>
        <w:t xml:space="preserve">               </w:t>
      </w:r>
      <w:r w:rsidRPr="00E53592">
        <w:rPr>
          <w:color w:val="000000"/>
          <w:sz w:val="24"/>
          <w:szCs w:val="24"/>
        </w:rPr>
        <w:t xml:space="preserve">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w:t>
      </w:r>
      <w:r w:rsidR="007A43B4" w:rsidRPr="00E53592">
        <w:rPr>
          <w:color w:val="000000"/>
          <w:sz w:val="24"/>
          <w:szCs w:val="24"/>
        </w:rPr>
        <w:t xml:space="preserve">                     </w:t>
      </w:r>
      <w:r w:rsidRPr="00E53592">
        <w:rPr>
          <w:color w:val="000000"/>
          <w:sz w:val="24"/>
          <w:szCs w:val="24"/>
        </w:rPr>
        <w:t xml:space="preserve">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w:t>
      </w:r>
      <w:r w:rsidR="007A43B4" w:rsidRPr="00E53592">
        <w:rPr>
          <w:color w:val="000000"/>
          <w:sz w:val="24"/>
          <w:szCs w:val="24"/>
        </w:rPr>
        <w:t xml:space="preserve">            </w:t>
      </w:r>
      <w:r w:rsidRPr="00E53592">
        <w:rPr>
          <w:color w:val="000000"/>
          <w:sz w:val="24"/>
          <w:szCs w:val="24"/>
        </w:rPr>
        <w:t>по организации строительства, утвержденном приказом Минстроя России от 06.</w:t>
      </w:r>
      <w:r w:rsidR="00D82833" w:rsidRPr="00E53592">
        <w:rPr>
          <w:color w:val="000000"/>
          <w:sz w:val="24"/>
          <w:szCs w:val="24"/>
        </w:rPr>
        <w:t>11</w:t>
      </w:r>
      <w:r w:rsidRPr="00E53592">
        <w:rPr>
          <w:color w:val="000000"/>
          <w:sz w:val="24"/>
          <w:szCs w:val="24"/>
        </w:rPr>
        <w:t>.20</w:t>
      </w:r>
      <w:r w:rsidR="00D82833" w:rsidRPr="00E53592">
        <w:rPr>
          <w:color w:val="000000"/>
          <w:sz w:val="24"/>
          <w:szCs w:val="24"/>
        </w:rPr>
        <w:t>20</w:t>
      </w:r>
      <w:r w:rsidRPr="00E53592">
        <w:rPr>
          <w:color w:val="000000"/>
          <w:sz w:val="24"/>
          <w:szCs w:val="24"/>
        </w:rPr>
        <w:t xml:space="preserve"> № 6</w:t>
      </w:r>
      <w:r w:rsidR="00D82833" w:rsidRPr="00E53592">
        <w:rPr>
          <w:color w:val="000000"/>
          <w:sz w:val="24"/>
          <w:szCs w:val="24"/>
        </w:rPr>
        <w:t>72</w:t>
      </w:r>
      <w:r w:rsidRPr="00E53592">
        <w:rPr>
          <w:color w:val="000000"/>
          <w:sz w:val="24"/>
          <w:szCs w:val="24"/>
        </w:rPr>
        <w:t xml:space="preserve">/пр        </w:t>
      </w:r>
      <w:r w:rsidRPr="00E53592">
        <w:rPr>
          <w:color w:val="000000"/>
          <w:sz w:val="24"/>
          <w:szCs w:val="24"/>
        </w:rPr>
        <w:lastRenderedPageBreak/>
        <w:t>(далее - Перечень 6</w:t>
      </w:r>
      <w:r w:rsidR="00D82833" w:rsidRPr="00E53592">
        <w:rPr>
          <w:color w:val="000000"/>
          <w:sz w:val="24"/>
          <w:szCs w:val="24"/>
        </w:rPr>
        <w:t>72)</w:t>
      </w:r>
      <w:r w:rsidRPr="00E53592">
        <w:rPr>
          <w:color w:val="000000"/>
          <w:sz w:val="24"/>
          <w:szCs w:val="24"/>
        </w:rPr>
        <w:t>.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CB3F53" w:rsidRPr="00E53592" w:rsidRDefault="00D96F50" w:rsidP="00D96F50">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w:t>
      </w:r>
      <w:r w:rsidR="007A43B4" w:rsidRPr="00E53592">
        <w:rPr>
          <w:color w:val="000000"/>
          <w:sz w:val="24"/>
          <w:szCs w:val="24"/>
        </w:rPr>
        <w:t xml:space="preserve">             </w:t>
      </w:r>
      <w:r w:rsidRPr="00E53592">
        <w:rPr>
          <w:color w:val="000000"/>
          <w:sz w:val="24"/>
          <w:szCs w:val="24"/>
        </w:rPr>
        <w:t>по договорам, заключенным в соответствии с Положением. При этом минимальный размер стоимости оказанных услуг (или) выполненных работ по указанным исполненным контрактам</w:t>
      </w:r>
      <w:r w:rsidR="007A43B4" w:rsidRPr="00E53592">
        <w:rPr>
          <w:color w:val="000000"/>
          <w:sz w:val="24"/>
          <w:szCs w:val="24"/>
        </w:rPr>
        <w:t xml:space="preserve">        </w:t>
      </w:r>
      <w:r w:rsidRPr="00E53592">
        <w:rPr>
          <w:color w:val="000000"/>
          <w:sz w:val="24"/>
          <w:szCs w:val="24"/>
        </w:rPr>
        <w:t xml:space="preserve"> и (или) договорам должен составлять 10 процентов предельного размера обязательств </w:t>
      </w:r>
      <w:r w:rsidR="007A43B4" w:rsidRPr="00E53592">
        <w:rPr>
          <w:color w:val="000000"/>
          <w:sz w:val="24"/>
          <w:szCs w:val="24"/>
        </w:rPr>
        <w:t xml:space="preserve">                     </w:t>
      </w:r>
      <w:r w:rsidRPr="00E53592">
        <w:rPr>
          <w:color w:val="000000"/>
          <w:sz w:val="24"/>
          <w:szCs w:val="24"/>
        </w:rPr>
        <w:t xml:space="preserve">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w:t>
      </w:r>
      <w:r w:rsidR="007A43B4" w:rsidRPr="00E53592">
        <w:rPr>
          <w:color w:val="000000"/>
          <w:sz w:val="24"/>
          <w:szCs w:val="24"/>
        </w:rPr>
        <w:t xml:space="preserve">        </w:t>
      </w:r>
      <w:r w:rsidRPr="00E53592">
        <w:rPr>
          <w:color w:val="000000"/>
          <w:sz w:val="24"/>
          <w:szCs w:val="24"/>
        </w:rPr>
        <w:t xml:space="preserve">в соответствии с частью 2 статьи 55.16 Градостроительного кодекса Российской Федерации, </w:t>
      </w:r>
      <w:r w:rsidR="007A43B4" w:rsidRPr="00E53592">
        <w:rPr>
          <w:color w:val="000000"/>
          <w:sz w:val="24"/>
          <w:szCs w:val="24"/>
        </w:rPr>
        <w:t xml:space="preserve">                </w:t>
      </w:r>
      <w:r w:rsidRPr="00E53592">
        <w:rPr>
          <w:color w:val="000000"/>
          <w:sz w:val="24"/>
          <w:szCs w:val="24"/>
        </w:rPr>
        <w:t>а именно:</w:t>
      </w:r>
    </w:p>
    <w:p w:rsidR="00D96F50" w:rsidRPr="00E53592" w:rsidRDefault="00D96F50" w:rsidP="00D96F50">
      <w:pPr>
        <w:pBdr>
          <w:top w:val="nil"/>
          <w:left w:val="nil"/>
          <w:bottom w:val="nil"/>
          <w:right w:val="nil"/>
          <w:between w:val="nil"/>
        </w:pBdr>
        <w:tabs>
          <w:tab w:val="left" w:pos="142"/>
        </w:tabs>
        <w:ind w:firstLine="709"/>
        <w:jc w:val="both"/>
        <w:rPr>
          <w:color w:val="000000"/>
        </w:rPr>
      </w:pPr>
    </w:p>
    <w:tbl>
      <w:tblPr>
        <w:tblStyle w:val="55"/>
        <w:tblW w:w="10206" w:type="dxa"/>
        <w:tblInd w:w="108" w:type="dxa"/>
        <w:tblLayout w:type="fixed"/>
        <w:tblLook w:val="0400" w:firstRow="0" w:lastRow="0" w:firstColumn="0" w:lastColumn="0" w:noHBand="0" w:noVBand="1"/>
      </w:tblPr>
      <w:tblGrid>
        <w:gridCol w:w="4677"/>
        <w:gridCol w:w="5529"/>
      </w:tblGrid>
      <w:tr w:rsidR="00CB3F53" w:rsidRPr="00E53592">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 xml:space="preserve">Уровень ответственности </w:t>
            </w:r>
          </w:p>
          <w:p w:rsidR="00CB3F53" w:rsidRPr="00E53592" w:rsidRDefault="008F47A5">
            <w:pPr>
              <w:rPr>
                <w:sz w:val="22"/>
                <w:szCs w:val="22"/>
              </w:rPr>
            </w:pPr>
            <w:r w:rsidRPr="00E53592">
              <w:rPr>
                <w:sz w:val="22"/>
                <w:szCs w:val="22"/>
              </w:rPr>
              <w:t>члена саморегулируемой организации                       в соответствии с ч. 13 ст. 55.16 Градостроительного кодекса Российской Федерации</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 xml:space="preserve">Совокупная стоимость ранее оказанных услуг и (или) выполненных работ по контрактам и (или) договорам </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1 (не превышает 60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5 999 999,99 руб.</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2 (не превышает 500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49 999 999,99 руб.</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3 (не превышает 3 млрд.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299 999 999,99 руб.</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 xml:space="preserve">4 (не превышает 10 млрд. рублей) </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999 999 999,99 руб.</w:t>
            </w:r>
          </w:p>
        </w:tc>
      </w:tr>
      <w:tr w:rsidR="00CB3F53" w:rsidRPr="00E53592">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5 (составляет 10 млрд. рублей и более)</w:t>
            </w:r>
          </w:p>
        </w:tc>
        <w:tc>
          <w:tcPr>
            <w:tcW w:w="5529" w:type="dxa"/>
            <w:tcBorders>
              <w:top w:val="single" w:sz="4" w:space="0" w:color="000000"/>
              <w:left w:val="single" w:sz="4" w:space="0" w:color="000000"/>
              <w:bottom w:val="single" w:sz="4" w:space="0" w:color="000000"/>
              <w:right w:val="single" w:sz="4" w:space="0" w:color="000000"/>
            </w:tcBorders>
          </w:tcPr>
          <w:p w:rsidR="00CB3F53" w:rsidRPr="00E53592" w:rsidRDefault="008F47A5">
            <w:pPr>
              <w:rPr>
                <w:sz w:val="22"/>
                <w:szCs w:val="22"/>
              </w:rPr>
            </w:pPr>
            <w:r w:rsidRPr="00E53592">
              <w:rPr>
                <w:sz w:val="22"/>
                <w:szCs w:val="22"/>
              </w:rPr>
              <w:t>не менее 1 млрд. руб.</w:t>
            </w:r>
          </w:p>
        </w:tc>
      </w:tr>
    </w:tbl>
    <w:p w:rsidR="00CB3F53" w:rsidRPr="00E53592" w:rsidRDefault="00CB3F53">
      <w:pPr>
        <w:pBdr>
          <w:top w:val="nil"/>
          <w:left w:val="nil"/>
          <w:bottom w:val="nil"/>
          <w:right w:val="nil"/>
          <w:between w:val="nil"/>
        </w:pBdr>
        <w:tabs>
          <w:tab w:val="left" w:pos="142"/>
        </w:tabs>
        <w:ind w:firstLine="709"/>
        <w:jc w:val="both"/>
        <w:rPr>
          <w:color w:val="000000"/>
        </w:rPr>
      </w:pP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CB3F53" w:rsidRPr="00E53592" w:rsidRDefault="00CB3F53">
      <w:pPr>
        <w:pBdr>
          <w:top w:val="nil"/>
          <w:left w:val="nil"/>
          <w:bottom w:val="nil"/>
          <w:right w:val="nil"/>
          <w:between w:val="nil"/>
        </w:pBdr>
        <w:tabs>
          <w:tab w:val="left" w:pos="142"/>
        </w:tabs>
        <w:ind w:firstLine="709"/>
        <w:jc w:val="both"/>
        <w:rPr>
          <w:color w:val="000000"/>
          <w:sz w:val="24"/>
          <w:szCs w:val="24"/>
        </w:rPr>
      </w:pPr>
    </w:p>
    <w:p w:rsidR="00CB3F53" w:rsidRPr="00E53592" w:rsidRDefault="008F47A5">
      <w:pPr>
        <w:pBdr>
          <w:top w:val="nil"/>
          <w:left w:val="nil"/>
          <w:bottom w:val="nil"/>
          <w:right w:val="nil"/>
          <w:between w:val="nil"/>
        </w:pBdr>
        <w:tabs>
          <w:tab w:val="left" w:pos="142"/>
        </w:tabs>
        <w:ind w:firstLine="709"/>
        <w:jc w:val="both"/>
        <w:rPr>
          <w:color w:val="000000"/>
          <w:sz w:val="24"/>
          <w:szCs w:val="24"/>
        </w:rPr>
      </w:pPr>
      <w:r w:rsidRPr="00E53592">
        <w:rPr>
          <w:color w:val="000000"/>
          <w:sz w:val="24"/>
          <w:szCs w:val="24"/>
        </w:rPr>
        <w:t xml:space="preserve"> Комиссией проведено рассмотрение заявок на соответствие установленным требованиям, проверка заявок на участие в предварительном отборе и входящих в их состав документов </w:t>
      </w:r>
      <w:r w:rsidR="007A43B4" w:rsidRPr="00E53592">
        <w:rPr>
          <w:color w:val="000000"/>
          <w:sz w:val="24"/>
          <w:szCs w:val="24"/>
        </w:rPr>
        <w:t xml:space="preserve">                  </w:t>
      </w:r>
      <w:r w:rsidRPr="00E53592">
        <w:rPr>
          <w:color w:val="000000"/>
          <w:sz w:val="24"/>
          <w:szCs w:val="24"/>
        </w:rPr>
        <w:t>на предмет объективности, достоверности, отсутствия противоречий.</w:t>
      </w:r>
    </w:p>
    <w:p w:rsidR="00CB3F53" w:rsidRPr="00E53592" w:rsidRDefault="00CB3F53">
      <w:pPr>
        <w:pBdr>
          <w:top w:val="nil"/>
          <w:left w:val="nil"/>
          <w:bottom w:val="nil"/>
          <w:right w:val="nil"/>
          <w:between w:val="nil"/>
        </w:pBdr>
        <w:ind w:left="567" w:firstLine="567"/>
        <w:jc w:val="both"/>
        <w:rPr>
          <w:color w:val="000000"/>
          <w:sz w:val="24"/>
          <w:szCs w:val="24"/>
        </w:rPr>
      </w:pPr>
    </w:p>
    <w:p w:rsidR="00CB3F53" w:rsidRPr="00E53592" w:rsidRDefault="008F47A5">
      <w:pPr>
        <w:pBdr>
          <w:top w:val="nil"/>
          <w:left w:val="nil"/>
          <w:bottom w:val="nil"/>
          <w:right w:val="nil"/>
          <w:between w:val="nil"/>
        </w:pBdr>
        <w:ind w:firstLine="540"/>
        <w:jc w:val="both"/>
        <w:rPr>
          <w:color w:val="000000"/>
          <w:sz w:val="24"/>
          <w:szCs w:val="24"/>
        </w:rPr>
      </w:pPr>
      <w:r w:rsidRPr="00E53592">
        <w:rPr>
          <w:color w:val="000000"/>
          <w:sz w:val="24"/>
          <w:szCs w:val="24"/>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tbl>
      <w:tblPr>
        <w:tblStyle w:val="54"/>
        <w:tblW w:w="12472"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51"/>
        <w:gridCol w:w="6763"/>
        <w:gridCol w:w="2266"/>
        <w:gridCol w:w="2266"/>
      </w:tblGrid>
      <w:tr w:rsidR="00AC5069" w:rsidRPr="00E53592" w:rsidTr="0015052B">
        <w:trPr>
          <w:gridAfter w:val="1"/>
          <w:wAfter w:w="2266" w:type="dxa"/>
          <w:trHeight w:val="240"/>
        </w:trPr>
        <w:tc>
          <w:tcPr>
            <w:tcW w:w="426" w:type="dxa"/>
          </w:tcPr>
          <w:p w:rsidR="00AC5069" w:rsidRPr="00E53592" w:rsidRDefault="00AC5069" w:rsidP="001D588A">
            <w:pPr>
              <w:pBdr>
                <w:top w:val="nil"/>
                <w:left w:val="nil"/>
                <w:bottom w:val="nil"/>
                <w:right w:val="nil"/>
                <w:between w:val="nil"/>
              </w:pBdr>
              <w:jc w:val="center"/>
              <w:rPr>
                <w:color w:val="000000"/>
                <w:sz w:val="22"/>
                <w:szCs w:val="22"/>
              </w:rPr>
            </w:pPr>
            <w:r w:rsidRPr="00E53592">
              <w:rPr>
                <w:color w:val="000000"/>
                <w:sz w:val="22"/>
                <w:szCs w:val="22"/>
              </w:rPr>
              <w:t>№ п/п</w:t>
            </w:r>
          </w:p>
        </w:tc>
        <w:tc>
          <w:tcPr>
            <w:tcW w:w="751" w:type="dxa"/>
            <w:tcBorders>
              <w:bottom w:val="single" w:sz="6" w:space="0" w:color="000000"/>
            </w:tcBorders>
          </w:tcPr>
          <w:p w:rsidR="00AC5069" w:rsidRPr="00E53592" w:rsidRDefault="00AC5069" w:rsidP="001D588A">
            <w:pPr>
              <w:pBdr>
                <w:top w:val="nil"/>
                <w:left w:val="nil"/>
                <w:bottom w:val="nil"/>
                <w:right w:val="nil"/>
                <w:between w:val="nil"/>
              </w:pBdr>
              <w:jc w:val="center"/>
              <w:rPr>
                <w:color w:val="000000"/>
                <w:sz w:val="22"/>
                <w:szCs w:val="22"/>
              </w:rPr>
            </w:pPr>
            <w:r w:rsidRPr="00E53592">
              <w:rPr>
                <w:color w:val="000000"/>
                <w:sz w:val="22"/>
                <w:szCs w:val="22"/>
              </w:rPr>
              <w:t>№ заявки</w:t>
            </w:r>
          </w:p>
        </w:tc>
        <w:tc>
          <w:tcPr>
            <w:tcW w:w="6763" w:type="dxa"/>
            <w:tcBorders>
              <w:bottom w:val="single" w:sz="6" w:space="0" w:color="000000"/>
            </w:tcBorders>
          </w:tcPr>
          <w:p w:rsidR="00AC5069" w:rsidRPr="00E53592" w:rsidRDefault="00AC5069" w:rsidP="001D588A">
            <w:pPr>
              <w:pBdr>
                <w:top w:val="nil"/>
                <w:left w:val="nil"/>
                <w:bottom w:val="nil"/>
                <w:right w:val="nil"/>
                <w:between w:val="nil"/>
              </w:pBdr>
              <w:jc w:val="center"/>
              <w:rPr>
                <w:color w:val="000000"/>
                <w:sz w:val="22"/>
                <w:szCs w:val="22"/>
              </w:rPr>
            </w:pPr>
            <w:r w:rsidRPr="00E53592">
              <w:rPr>
                <w:color w:val="000000"/>
                <w:sz w:val="22"/>
                <w:szCs w:val="22"/>
              </w:rPr>
              <w:t>Наименование участника</w:t>
            </w:r>
          </w:p>
        </w:tc>
        <w:tc>
          <w:tcPr>
            <w:tcW w:w="2266" w:type="dxa"/>
          </w:tcPr>
          <w:p w:rsidR="00AC5069" w:rsidRPr="00E53592" w:rsidRDefault="00AC5069" w:rsidP="001D588A">
            <w:pPr>
              <w:pBdr>
                <w:top w:val="nil"/>
                <w:left w:val="nil"/>
                <w:bottom w:val="nil"/>
                <w:right w:val="nil"/>
                <w:between w:val="nil"/>
              </w:pBdr>
              <w:jc w:val="center"/>
              <w:rPr>
                <w:color w:val="000000"/>
                <w:sz w:val="22"/>
                <w:szCs w:val="22"/>
              </w:rPr>
            </w:pPr>
            <w:r w:rsidRPr="00E53592">
              <w:rPr>
                <w:color w:val="000000"/>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w:t>
            </w:r>
            <w:r w:rsidRPr="00E53592">
              <w:rPr>
                <w:color w:val="000000"/>
                <w:sz w:val="22"/>
                <w:szCs w:val="22"/>
              </w:rPr>
              <w:lastRenderedPageBreak/>
              <w:t xml:space="preserve">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w:t>
            </w:r>
            <w:hyperlink r:id="rId10">
              <w:r w:rsidRPr="00E53592">
                <w:rPr>
                  <w:color w:val="000000"/>
                  <w:sz w:val="22"/>
                  <w:szCs w:val="22"/>
                </w:rPr>
                <w:t>частью 2 статьи 55.16</w:t>
              </w:r>
            </w:hyperlink>
            <w:r w:rsidRPr="00E53592">
              <w:rPr>
                <w:color w:val="000000"/>
                <w:sz w:val="22"/>
                <w:szCs w:val="22"/>
              </w:rPr>
              <w:t xml:space="preserve"> ГрК РФ,  руб.</w:t>
            </w:r>
          </w:p>
        </w:tc>
      </w:tr>
      <w:tr w:rsidR="002669B7" w:rsidRPr="00E53592" w:rsidTr="0015052B">
        <w:trPr>
          <w:gridAfter w:val="1"/>
          <w:wAfter w:w="2266" w:type="dxa"/>
          <w:trHeight w:hRule="exact" w:val="1418"/>
        </w:trPr>
        <w:tc>
          <w:tcPr>
            <w:tcW w:w="426" w:type="dxa"/>
            <w:tcBorders>
              <w:right w:val="single" w:sz="6" w:space="0" w:color="000000"/>
            </w:tcBorders>
            <w:vAlign w:val="center"/>
          </w:tcPr>
          <w:p w:rsidR="002669B7" w:rsidRPr="00E53592" w:rsidRDefault="002669B7" w:rsidP="001D588A">
            <w:pPr>
              <w:pBdr>
                <w:top w:val="nil"/>
                <w:left w:val="nil"/>
                <w:bottom w:val="nil"/>
                <w:right w:val="nil"/>
                <w:between w:val="nil"/>
              </w:pBdr>
              <w:jc w:val="center"/>
              <w:rPr>
                <w:color w:val="000000"/>
                <w:sz w:val="24"/>
                <w:szCs w:val="24"/>
              </w:rPr>
            </w:pPr>
            <w:r w:rsidRPr="00E53592">
              <w:rPr>
                <w:color w:val="000000"/>
                <w:sz w:val="24"/>
                <w:szCs w:val="24"/>
              </w:rPr>
              <w:lastRenderedPageBreak/>
              <w:t>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2669B7" w:rsidRPr="00EE2DE5" w:rsidRDefault="002669B7" w:rsidP="00C93442">
            <w:r w:rsidRPr="00EE2DE5">
              <w:t>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2669B7" w:rsidRPr="00EE2DE5" w:rsidRDefault="002669B7" w:rsidP="00C93442">
            <w:r w:rsidRPr="00EE2DE5">
              <w:t>ОБЩЕСТВО С ОГРАНИЧЕННОЙ ОТВЕТСТВЕННОСТЬЮ СК "МИРСТРОЙ"</w:t>
            </w:r>
          </w:p>
        </w:tc>
        <w:tc>
          <w:tcPr>
            <w:tcW w:w="2266" w:type="dxa"/>
            <w:tcBorders>
              <w:left w:val="single" w:sz="6" w:space="0" w:color="000000"/>
            </w:tcBorders>
            <w:vAlign w:val="center"/>
          </w:tcPr>
          <w:p w:rsidR="002669B7" w:rsidRPr="00E53592" w:rsidRDefault="002669B7" w:rsidP="001D588A">
            <w:pPr>
              <w:pBdr>
                <w:top w:val="nil"/>
                <w:left w:val="nil"/>
                <w:bottom w:val="nil"/>
                <w:right w:val="nil"/>
                <w:between w:val="nil"/>
              </w:pBdr>
              <w:jc w:val="center"/>
              <w:rPr>
                <w:color w:val="000000"/>
                <w:sz w:val="24"/>
                <w:szCs w:val="24"/>
              </w:rPr>
            </w:pPr>
            <w:r w:rsidRPr="00E53592">
              <w:rPr>
                <w:color w:val="000000"/>
                <w:sz w:val="24"/>
                <w:szCs w:val="24"/>
              </w:rPr>
              <w:t>60 млн.</w:t>
            </w:r>
          </w:p>
        </w:tc>
      </w:tr>
      <w:tr w:rsidR="002669B7" w:rsidRPr="00E53592" w:rsidTr="0015052B">
        <w:trPr>
          <w:gridAfter w:val="1"/>
          <w:wAfter w:w="2266" w:type="dxa"/>
          <w:trHeight w:hRule="exact" w:val="1418"/>
        </w:trPr>
        <w:tc>
          <w:tcPr>
            <w:tcW w:w="426" w:type="dxa"/>
            <w:tcBorders>
              <w:right w:val="single" w:sz="6" w:space="0" w:color="000000"/>
            </w:tcBorders>
            <w:shd w:val="clear" w:color="auto" w:fill="auto"/>
            <w:vAlign w:val="center"/>
          </w:tcPr>
          <w:p w:rsidR="002669B7" w:rsidRPr="00E53592" w:rsidRDefault="002669B7" w:rsidP="001D588A">
            <w:pPr>
              <w:pBdr>
                <w:top w:val="nil"/>
                <w:left w:val="nil"/>
                <w:bottom w:val="nil"/>
                <w:right w:val="nil"/>
                <w:between w:val="nil"/>
              </w:pBdr>
              <w:jc w:val="center"/>
              <w:rPr>
                <w:color w:val="000000"/>
                <w:sz w:val="24"/>
                <w:szCs w:val="24"/>
              </w:rPr>
            </w:pPr>
            <w:r w:rsidRPr="00E53592">
              <w:rPr>
                <w:color w:val="000000"/>
                <w:sz w:val="24"/>
                <w:szCs w:val="24"/>
              </w:rPr>
              <w:t>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2669B7" w:rsidRPr="00EE2DE5" w:rsidRDefault="002669B7" w:rsidP="00C93442">
            <w:r w:rsidRPr="00EE2DE5">
              <w:t>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2669B7" w:rsidRDefault="002669B7" w:rsidP="00C93442">
            <w:r w:rsidRPr="00EE2DE5">
              <w:t>ОБЩЕСТВО С ОГРАНИЧЕННОЙ ОТВЕТСТВЕННОСТЬЮ "АБСОЛЮТ"</w:t>
            </w:r>
          </w:p>
        </w:tc>
        <w:tc>
          <w:tcPr>
            <w:tcW w:w="2266" w:type="dxa"/>
            <w:tcBorders>
              <w:left w:val="single" w:sz="6" w:space="0" w:color="000000"/>
            </w:tcBorders>
            <w:vAlign w:val="center"/>
          </w:tcPr>
          <w:p w:rsidR="002669B7" w:rsidRPr="00E53592" w:rsidRDefault="002669B7" w:rsidP="001D588A">
            <w:pPr>
              <w:pBdr>
                <w:top w:val="nil"/>
                <w:left w:val="nil"/>
                <w:bottom w:val="nil"/>
                <w:right w:val="nil"/>
                <w:between w:val="nil"/>
              </w:pBdr>
              <w:jc w:val="center"/>
              <w:rPr>
                <w:color w:val="000000"/>
                <w:sz w:val="24"/>
                <w:szCs w:val="24"/>
              </w:rPr>
            </w:pPr>
            <w:r>
              <w:rPr>
                <w:color w:val="000000"/>
                <w:sz w:val="24"/>
                <w:szCs w:val="24"/>
              </w:rPr>
              <w:t>50</w:t>
            </w:r>
            <w:r w:rsidRPr="00E53592">
              <w:rPr>
                <w:color w:val="000000"/>
                <w:sz w:val="24"/>
                <w:szCs w:val="24"/>
              </w:rPr>
              <w:t>0 млн.</w:t>
            </w:r>
          </w:p>
        </w:tc>
      </w:tr>
      <w:tr w:rsidR="002669B7" w:rsidRPr="00E53592" w:rsidTr="0015052B">
        <w:trPr>
          <w:gridAfter w:val="1"/>
          <w:wAfter w:w="2266" w:type="dxa"/>
          <w:trHeight w:hRule="exact" w:val="1418"/>
        </w:trPr>
        <w:tc>
          <w:tcPr>
            <w:tcW w:w="426" w:type="dxa"/>
            <w:shd w:val="clear" w:color="auto" w:fill="auto"/>
            <w:vAlign w:val="center"/>
          </w:tcPr>
          <w:p w:rsidR="002669B7" w:rsidRPr="00E53592" w:rsidRDefault="002669B7" w:rsidP="001D588A">
            <w:pPr>
              <w:pBdr>
                <w:top w:val="nil"/>
                <w:left w:val="nil"/>
                <w:bottom w:val="nil"/>
                <w:right w:val="nil"/>
                <w:between w:val="nil"/>
              </w:pBdr>
              <w:jc w:val="center"/>
              <w:rPr>
                <w:color w:val="000000"/>
                <w:sz w:val="24"/>
                <w:szCs w:val="24"/>
              </w:rPr>
            </w:pPr>
            <w:r w:rsidRPr="00E53592">
              <w:rPr>
                <w:sz w:val="24"/>
                <w:szCs w:val="24"/>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2669B7" w:rsidRPr="00E40C16" w:rsidRDefault="002669B7" w:rsidP="00C93442">
            <w:r w:rsidRPr="00E40C16">
              <w:t>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2669B7" w:rsidRPr="00E40C16" w:rsidRDefault="002669B7" w:rsidP="00C93442">
            <w:r w:rsidRPr="00E40C16">
              <w:t>ОБЩЕСТВО С ОГРАНИЧЕННОЙ ОТВЕТСТВЕННОСТЬЮ "ЛЕАН"</w:t>
            </w:r>
          </w:p>
        </w:tc>
        <w:tc>
          <w:tcPr>
            <w:tcW w:w="2266" w:type="dxa"/>
            <w:tcBorders>
              <w:left w:val="single" w:sz="6" w:space="0" w:color="000000"/>
            </w:tcBorders>
            <w:vAlign w:val="center"/>
          </w:tcPr>
          <w:p w:rsidR="002669B7" w:rsidRPr="00E53592" w:rsidRDefault="002669B7" w:rsidP="001D588A">
            <w:pPr>
              <w:pBdr>
                <w:top w:val="nil"/>
                <w:left w:val="nil"/>
                <w:bottom w:val="nil"/>
                <w:right w:val="nil"/>
                <w:between w:val="nil"/>
              </w:pBdr>
              <w:jc w:val="center"/>
              <w:rPr>
                <w:color w:val="000000"/>
                <w:sz w:val="24"/>
                <w:szCs w:val="24"/>
              </w:rPr>
            </w:pPr>
            <w:r w:rsidRPr="00E53592">
              <w:rPr>
                <w:color w:val="000000"/>
                <w:sz w:val="24"/>
                <w:szCs w:val="24"/>
              </w:rPr>
              <w:t>60 млн.</w:t>
            </w:r>
          </w:p>
        </w:tc>
      </w:tr>
      <w:tr w:rsidR="002669B7" w:rsidRPr="00E53592" w:rsidTr="0015052B">
        <w:trPr>
          <w:gridAfter w:val="1"/>
          <w:wAfter w:w="2266" w:type="dxa"/>
          <w:trHeight w:hRule="exact" w:val="1418"/>
        </w:trPr>
        <w:tc>
          <w:tcPr>
            <w:tcW w:w="426" w:type="dxa"/>
            <w:shd w:val="clear" w:color="auto" w:fill="auto"/>
            <w:vAlign w:val="center"/>
          </w:tcPr>
          <w:p w:rsidR="002669B7" w:rsidRPr="00E53592" w:rsidRDefault="002669B7" w:rsidP="001D588A">
            <w:pPr>
              <w:jc w:val="center"/>
              <w:rPr>
                <w:sz w:val="24"/>
                <w:szCs w:val="24"/>
              </w:rPr>
            </w:pPr>
            <w:r w:rsidRPr="00E53592">
              <w:rPr>
                <w:sz w:val="24"/>
                <w:szCs w:val="24"/>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669B7" w:rsidRPr="00E40C16" w:rsidRDefault="002669B7" w:rsidP="00C93442">
            <w:r w:rsidRPr="00E40C16">
              <w:t>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669B7" w:rsidRDefault="002669B7" w:rsidP="00C93442">
            <w:r w:rsidRPr="00E40C16">
              <w:t>ОБЩЕСТВО С ОГРАНИЧЕННОЙ ОТВЕТСТВЕННОСТЬЮ "СТРОЙЦЕНТР"</w:t>
            </w:r>
          </w:p>
        </w:tc>
        <w:tc>
          <w:tcPr>
            <w:tcW w:w="2266" w:type="dxa"/>
            <w:tcBorders>
              <w:left w:val="single" w:sz="6" w:space="0" w:color="000000"/>
            </w:tcBorders>
            <w:vAlign w:val="center"/>
          </w:tcPr>
          <w:p w:rsidR="002669B7" w:rsidRPr="00E53592" w:rsidRDefault="002669B7" w:rsidP="001D588A">
            <w:pPr>
              <w:jc w:val="center"/>
              <w:rPr>
                <w:sz w:val="24"/>
                <w:szCs w:val="24"/>
              </w:rPr>
            </w:pPr>
            <w:r w:rsidRPr="00E53592">
              <w:rPr>
                <w:color w:val="000000"/>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1D588A">
            <w:pPr>
              <w:jc w:val="center"/>
              <w:rPr>
                <w:sz w:val="24"/>
                <w:szCs w:val="24"/>
              </w:rPr>
            </w:pPr>
            <w:r w:rsidRPr="00E53592">
              <w:rPr>
                <w:sz w:val="24"/>
                <w:szCs w:val="24"/>
              </w:rPr>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F87532" w:rsidRDefault="0085637A" w:rsidP="00CD1C5F">
            <w:r w:rsidRPr="00F87532">
              <w:t>10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F87532" w:rsidRDefault="0085637A" w:rsidP="00CD1C5F">
            <w:r w:rsidRPr="00F87532">
              <w:t>ОБЩЕСТВО С ОГРАНИЧЕННОЙ ОТВЕТСТВЕННОСТЬЮ "КЕРАМЗИТОБЕТОННЫЕ ТЕХНОЛОГИИ"</w:t>
            </w:r>
          </w:p>
        </w:tc>
        <w:tc>
          <w:tcPr>
            <w:tcW w:w="2266" w:type="dxa"/>
            <w:vAlign w:val="center"/>
          </w:tcPr>
          <w:p w:rsidR="0085637A" w:rsidRPr="00E53592" w:rsidRDefault="0085637A" w:rsidP="001D588A">
            <w:pPr>
              <w:jc w:val="center"/>
              <w:rPr>
                <w:sz w:val="24"/>
                <w:szCs w:val="24"/>
              </w:rPr>
            </w:pPr>
            <w:r>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1D588A">
            <w:pPr>
              <w:jc w:val="center"/>
              <w:rPr>
                <w:sz w:val="24"/>
                <w:szCs w:val="24"/>
              </w:rPr>
            </w:pPr>
            <w:r w:rsidRPr="00E53592">
              <w:rPr>
                <w:sz w:val="24"/>
                <w:szCs w:val="24"/>
              </w:rPr>
              <w:t>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51665E" w:rsidRDefault="0085637A" w:rsidP="00C401B0">
            <w:r w:rsidRPr="0051665E">
              <w:t>11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Default="0085637A" w:rsidP="00C401B0">
            <w:r w:rsidRPr="0051665E">
              <w:t>ОБЩЕСТВО С ОГРАНИЧЕННОЙ ОТВЕТСТВЕННОСТЬЮ "СТРОИТЕЛЬНОЕ ДЕЛО-СГ"</w:t>
            </w:r>
          </w:p>
        </w:tc>
        <w:tc>
          <w:tcPr>
            <w:tcW w:w="2266" w:type="dxa"/>
            <w:vAlign w:val="center"/>
          </w:tcPr>
          <w:p w:rsidR="0085637A" w:rsidRPr="00E53592" w:rsidRDefault="0085637A" w:rsidP="001D588A">
            <w:pPr>
              <w:jc w:val="center"/>
              <w:rPr>
                <w:sz w:val="24"/>
                <w:szCs w:val="24"/>
              </w:rPr>
            </w:pPr>
            <w:r>
              <w:rPr>
                <w:color w:val="000000"/>
                <w:sz w:val="24"/>
                <w:szCs w:val="24"/>
              </w:rPr>
              <w:t>50</w:t>
            </w:r>
            <w:r w:rsidRPr="00E53592">
              <w:rPr>
                <w:color w:val="000000"/>
                <w:sz w:val="24"/>
                <w:szCs w:val="24"/>
              </w:rPr>
              <w:t>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1D588A">
            <w:pPr>
              <w:jc w:val="center"/>
              <w:rPr>
                <w:sz w:val="24"/>
                <w:szCs w:val="24"/>
              </w:rPr>
            </w:pPr>
            <w:r w:rsidRPr="00E53592">
              <w:rPr>
                <w:sz w:val="24"/>
                <w:szCs w:val="24"/>
              </w:rPr>
              <w:lastRenderedPageBreak/>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310967" w:rsidRDefault="0085637A" w:rsidP="003248BB">
            <w:r w:rsidRPr="00310967">
              <w:t>14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310967" w:rsidRDefault="0085637A" w:rsidP="003248BB">
            <w:r w:rsidRPr="00310967">
              <w:t>ОБЩЕСТВО С ОГРАНИЧЕННОЙ ОТВЕТСТВЕННОСТЬЮ "СТРОИТЕЛЬНАЯ КОМПАНИЯ ЕВРОКОМПЛЕКС"</w:t>
            </w:r>
          </w:p>
        </w:tc>
        <w:tc>
          <w:tcPr>
            <w:tcW w:w="2266" w:type="dxa"/>
            <w:vAlign w:val="center"/>
          </w:tcPr>
          <w:p w:rsidR="0085637A" w:rsidRPr="00E53592" w:rsidRDefault="0085637A" w:rsidP="00C43F50">
            <w:pPr>
              <w:jc w:val="center"/>
              <w:rPr>
                <w:sz w:val="24"/>
                <w:szCs w:val="24"/>
              </w:rPr>
            </w:pPr>
            <w:r>
              <w:rPr>
                <w:sz w:val="24"/>
                <w:szCs w:val="24"/>
              </w:rPr>
              <w:t>6</w:t>
            </w:r>
            <w:r w:rsidRPr="00E53592">
              <w:rPr>
                <w:sz w:val="24"/>
                <w:szCs w:val="24"/>
              </w:rPr>
              <w:t>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1D588A">
            <w:pPr>
              <w:jc w:val="center"/>
              <w:rPr>
                <w:sz w:val="24"/>
                <w:szCs w:val="24"/>
              </w:rPr>
            </w:pPr>
            <w:r w:rsidRPr="00E53592">
              <w:rPr>
                <w:sz w:val="24"/>
                <w:szCs w:val="24"/>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8E58F4" w:rsidRDefault="0085637A" w:rsidP="00063D61">
            <w:r w:rsidRPr="008E58F4">
              <w:t>15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8E58F4" w:rsidRDefault="0085637A" w:rsidP="00063D61">
            <w:r w:rsidRPr="008E58F4">
              <w:t>ОБЩЕСТВО С ОГРАНИЧЕННОЙ ОТВЕТСТВЕННОСТЬЮ "МЕГАЛИТ"</w:t>
            </w:r>
          </w:p>
        </w:tc>
        <w:tc>
          <w:tcPr>
            <w:tcW w:w="2266" w:type="dxa"/>
            <w:vAlign w:val="center"/>
          </w:tcPr>
          <w:p w:rsidR="0085637A" w:rsidRPr="00E53592" w:rsidRDefault="0085637A" w:rsidP="001D588A">
            <w:pPr>
              <w:jc w:val="center"/>
              <w:rPr>
                <w:sz w:val="24"/>
                <w:szCs w:val="24"/>
              </w:rPr>
            </w:pPr>
            <w:r w:rsidRPr="00E53592">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1D588A">
            <w:pPr>
              <w:jc w:val="center"/>
              <w:rPr>
                <w:sz w:val="24"/>
                <w:szCs w:val="24"/>
              </w:rPr>
            </w:pPr>
            <w:r w:rsidRPr="00E53592">
              <w:rPr>
                <w:sz w:val="24"/>
                <w:szCs w:val="24"/>
              </w:rPr>
              <w:t>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DC3FEB" w:rsidRDefault="0085637A" w:rsidP="00CE762F">
            <w:r w:rsidRPr="00DC3FEB">
              <w:t>17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DC3FEB" w:rsidRDefault="0085637A" w:rsidP="00CE762F">
            <w:r w:rsidRPr="00DC3FEB">
              <w:t>ОБЩЕСТВО С ОГРАНИЧЕННОЙ ОТВЕТСТВЕННОСТЬЮ "СПК"</w:t>
            </w:r>
          </w:p>
        </w:tc>
        <w:tc>
          <w:tcPr>
            <w:tcW w:w="2266" w:type="dxa"/>
            <w:vAlign w:val="center"/>
          </w:tcPr>
          <w:p w:rsidR="0085637A" w:rsidRPr="00E53592" w:rsidRDefault="0085637A" w:rsidP="001D588A">
            <w:pPr>
              <w:jc w:val="center"/>
              <w:rPr>
                <w:sz w:val="24"/>
                <w:szCs w:val="24"/>
              </w:rPr>
            </w:pPr>
            <w:r w:rsidRPr="00E53592">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1D588A">
            <w:pPr>
              <w:jc w:val="center"/>
              <w:rPr>
                <w:sz w:val="24"/>
                <w:szCs w:val="24"/>
              </w:rPr>
            </w:pPr>
            <w:r>
              <w:rPr>
                <w:sz w:val="24"/>
                <w:szCs w:val="24"/>
              </w:rPr>
              <w:t>10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9B3482" w:rsidRDefault="0085637A" w:rsidP="00CE762F">
            <w:r w:rsidRPr="009B3482">
              <w:t>18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9B3482" w:rsidRDefault="0085637A" w:rsidP="00CE762F">
            <w:r w:rsidRPr="009B3482">
              <w:t>ОБЩЕСТВО С ОГРАНИЧЕННОЙ ОТВЕТСТВЕННОСТЬЮ "СТРОИТЕЛЬНАЯ ПЕТЕРБУРГСКАЯ КОМПАНИЯ - 911"</w:t>
            </w:r>
          </w:p>
        </w:tc>
        <w:tc>
          <w:tcPr>
            <w:tcW w:w="2266" w:type="dxa"/>
            <w:vAlign w:val="center"/>
          </w:tcPr>
          <w:p w:rsidR="0085637A" w:rsidRPr="00E53592" w:rsidRDefault="0085637A" w:rsidP="001D588A">
            <w:pPr>
              <w:jc w:val="center"/>
              <w:rPr>
                <w:sz w:val="24"/>
                <w:szCs w:val="24"/>
              </w:rPr>
            </w:pPr>
            <w:r>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1D588A">
            <w:pPr>
              <w:jc w:val="center"/>
              <w:rPr>
                <w:sz w:val="24"/>
                <w:szCs w:val="24"/>
              </w:rPr>
            </w:pPr>
            <w:r>
              <w:rPr>
                <w:sz w:val="24"/>
                <w:szCs w:val="24"/>
              </w:rPr>
              <w:t>11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C7877" w:rsidRDefault="0085637A" w:rsidP="00C93442">
            <w:r w:rsidRPr="004C4CBF">
              <w:t>19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C7877" w:rsidRDefault="0085637A" w:rsidP="00C93442">
            <w:r w:rsidRPr="004C4CBF">
              <w:t>ОБЩЕСТВО С ОГРАНИЧЕННОЙ ОТВЕТСТВЕННОСТЬЮ "ТЕХНОЛИТ"</w:t>
            </w:r>
          </w:p>
        </w:tc>
        <w:tc>
          <w:tcPr>
            <w:tcW w:w="2266" w:type="dxa"/>
            <w:vAlign w:val="center"/>
          </w:tcPr>
          <w:p w:rsidR="0085637A" w:rsidRDefault="0085637A" w:rsidP="001D588A">
            <w:pPr>
              <w:jc w:val="center"/>
              <w:rPr>
                <w:sz w:val="24"/>
                <w:szCs w:val="24"/>
              </w:rPr>
            </w:pPr>
            <w:r>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1D588A">
            <w:pPr>
              <w:jc w:val="center"/>
              <w:rPr>
                <w:sz w:val="24"/>
                <w:szCs w:val="24"/>
              </w:rPr>
            </w:pPr>
            <w:r>
              <w:rPr>
                <w:sz w:val="24"/>
                <w:szCs w:val="24"/>
              </w:rPr>
              <w:t>12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C7877" w:rsidRDefault="0085637A" w:rsidP="00C93442">
            <w:r w:rsidRPr="00BC7877">
              <w:t>21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Default="0085637A" w:rsidP="00C93442">
            <w:r w:rsidRPr="00BC7877">
              <w:t>ОБЩЕСТВО С ОГРАНИЧЕННОЙ ОТВЕТСТВЕННОСТЬЮ "РОНАДО-СТРОЙ"</w:t>
            </w:r>
          </w:p>
        </w:tc>
        <w:tc>
          <w:tcPr>
            <w:tcW w:w="2266" w:type="dxa"/>
            <w:vAlign w:val="center"/>
          </w:tcPr>
          <w:p w:rsidR="0085637A" w:rsidRDefault="0085637A" w:rsidP="001D588A">
            <w:pPr>
              <w:jc w:val="center"/>
              <w:rPr>
                <w:sz w:val="24"/>
                <w:szCs w:val="24"/>
              </w:rPr>
            </w:pPr>
            <w:r>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DA3BDE">
            <w:pPr>
              <w:jc w:val="center"/>
              <w:rPr>
                <w:sz w:val="24"/>
                <w:szCs w:val="24"/>
              </w:rPr>
            </w:pPr>
            <w:r w:rsidRPr="00E53592">
              <w:rPr>
                <w:sz w:val="24"/>
                <w:szCs w:val="24"/>
              </w:rPr>
              <w:t>1</w:t>
            </w:r>
            <w:r>
              <w:rPr>
                <w:sz w:val="24"/>
                <w:szCs w:val="24"/>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0C7763" w:rsidRDefault="0085637A" w:rsidP="003248BB">
            <w:r w:rsidRPr="00BC7877">
              <w:t>22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0C7763" w:rsidRDefault="0085637A" w:rsidP="003248BB">
            <w:r w:rsidRPr="00BC7877">
              <w:t>ОБЩЕСТВО С ОГРАНИЧЕННОЙ ОТВЕТСТВЕННОСТЬЮ "ИНВЕСТСТРОЙ"</w:t>
            </w:r>
          </w:p>
        </w:tc>
        <w:tc>
          <w:tcPr>
            <w:tcW w:w="2266" w:type="dxa"/>
            <w:vAlign w:val="center"/>
          </w:tcPr>
          <w:p w:rsidR="0085637A" w:rsidRPr="00E53592" w:rsidRDefault="0085637A" w:rsidP="001D588A">
            <w:pPr>
              <w:jc w:val="center"/>
              <w:rPr>
                <w:sz w:val="24"/>
                <w:szCs w:val="24"/>
              </w:rPr>
            </w:pPr>
            <w:r>
              <w:rPr>
                <w:sz w:val="24"/>
                <w:szCs w:val="24"/>
              </w:rPr>
              <w:t>500 млн.</w:t>
            </w:r>
          </w:p>
        </w:tc>
      </w:tr>
      <w:tr w:rsidR="0085637A" w:rsidRPr="00E53592" w:rsidTr="0015052B">
        <w:trPr>
          <w:trHeight w:hRule="exact" w:val="1418"/>
        </w:trPr>
        <w:tc>
          <w:tcPr>
            <w:tcW w:w="426" w:type="dxa"/>
            <w:shd w:val="clear" w:color="auto" w:fill="auto"/>
            <w:vAlign w:val="center"/>
          </w:tcPr>
          <w:p w:rsidR="0085637A" w:rsidRPr="00E53592" w:rsidRDefault="0085637A" w:rsidP="002A132A">
            <w:pPr>
              <w:jc w:val="center"/>
              <w:rPr>
                <w:sz w:val="24"/>
                <w:szCs w:val="24"/>
              </w:rPr>
            </w:pPr>
            <w:r w:rsidRPr="00E53592">
              <w:rPr>
                <w:sz w:val="24"/>
                <w:szCs w:val="24"/>
              </w:rPr>
              <w:t>1</w:t>
            </w:r>
            <w:r>
              <w:rPr>
                <w:sz w:val="24"/>
                <w:szCs w:val="24"/>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80ACD" w:rsidRDefault="0085637A" w:rsidP="00C93442">
            <w:r w:rsidRPr="000C7763">
              <w:t>24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80ACD" w:rsidRDefault="0085637A" w:rsidP="00C93442">
            <w:r w:rsidRPr="000C7763">
              <w:t>ОБЩЕСТВО С ОГРАНИЧЕННОЙ ОТВЕТСТВЕННОСТЬЮ "РЕМОНТНО-СТРОИТЕЛЬНАЯ КОМПАНИЯ "АТТАШЕ"</w:t>
            </w:r>
          </w:p>
        </w:tc>
        <w:tc>
          <w:tcPr>
            <w:tcW w:w="2266" w:type="dxa"/>
            <w:vAlign w:val="center"/>
          </w:tcPr>
          <w:p w:rsidR="0085637A" w:rsidRPr="00E53592" w:rsidRDefault="0085637A" w:rsidP="001D588A">
            <w:pPr>
              <w:jc w:val="center"/>
              <w:rPr>
                <w:sz w:val="24"/>
                <w:szCs w:val="24"/>
              </w:rPr>
            </w:pPr>
            <w:r w:rsidRPr="00E53592">
              <w:rPr>
                <w:sz w:val="24"/>
                <w:szCs w:val="24"/>
              </w:rPr>
              <w:t>500 млн.</w:t>
            </w:r>
          </w:p>
        </w:tc>
        <w:tc>
          <w:tcPr>
            <w:tcW w:w="2266" w:type="dxa"/>
            <w:vAlign w:val="center"/>
          </w:tcPr>
          <w:p w:rsidR="0085637A" w:rsidRPr="00E53592" w:rsidRDefault="0085637A" w:rsidP="001D588A">
            <w:pPr>
              <w:jc w:val="center"/>
              <w:rPr>
                <w:sz w:val="24"/>
                <w:szCs w:val="24"/>
              </w:rPr>
            </w:pP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1D588A">
            <w:pPr>
              <w:jc w:val="center"/>
              <w:rPr>
                <w:sz w:val="24"/>
                <w:szCs w:val="24"/>
              </w:rPr>
            </w:pPr>
            <w:r>
              <w:rPr>
                <w:sz w:val="24"/>
                <w:szCs w:val="24"/>
              </w:rPr>
              <w:t>15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80ACD" w:rsidRDefault="0085637A" w:rsidP="00C93442">
            <w:r w:rsidRPr="00B80ACD">
              <w:t>29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Default="0085637A" w:rsidP="00C93442">
            <w:r w:rsidRPr="00B80ACD">
              <w:t>ОБЩЕСТВО С ОГРАНИЧЕННОЙ ОТВЕТСТВЕННОСТЬЮ "БАЛТ ЮНИОН"</w:t>
            </w:r>
          </w:p>
        </w:tc>
        <w:tc>
          <w:tcPr>
            <w:tcW w:w="2266" w:type="dxa"/>
            <w:vAlign w:val="center"/>
          </w:tcPr>
          <w:p w:rsidR="0085637A" w:rsidRPr="00E53592" w:rsidRDefault="0085637A" w:rsidP="001D588A">
            <w:pPr>
              <w:jc w:val="center"/>
              <w:rPr>
                <w:sz w:val="24"/>
                <w:szCs w:val="24"/>
              </w:rPr>
            </w:pPr>
            <w:r>
              <w:rPr>
                <w:sz w:val="24"/>
                <w:szCs w:val="24"/>
              </w:rPr>
              <w:t>50</w:t>
            </w:r>
            <w:r w:rsidRPr="00E53592">
              <w:rPr>
                <w:sz w:val="24"/>
                <w:szCs w:val="24"/>
              </w:rPr>
              <w:t>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1D588A">
            <w:pPr>
              <w:jc w:val="center"/>
              <w:rPr>
                <w:sz w:val="24"/>
                <w:szCs w:val="24"/>
              </w:rPr>
            </w:pPr>
            <w:r>
              <w:rPr>
                <w:sz w:val="24"/>
                <w:szCs w:val="24"/>
              </w:rPr>
              <w:t>16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202421" w:rsidRDefault="0085637A" w:rsidP="00C93442">
            <w:r w:rsidRPr="00B80ACD">
              <w:t>30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202421" w:rsidRDefault="0085637A" w:rsidP="00C93442">
            <w:r w:rsidRPr="00B80ACD">
              <w:t>ОБЩЕСТВО С ОГРАНИЧЕННОЙ ОТВЕТСТВЕННОСТЬЮ "ПРИОРИТЕТ"</w:t>
            </w:r>
          </w:p>
        </w:tc>
        <w:tc>
          <w:tcPr>
            <w:tcW w:w="2266" w:type="dxa"/>
            <w:vAlign w:val="center"/>
          </w:tcPr>
          <w:p w:rsidR="0085637A" w:rsidRPr="00E53592" w:rsidRDefault="0085637A" w:rsidP="001D588A">
            <w:pPr>
              <w:jc w:val="center"/>
              <w:rPr>
                <w:sz w:val="24"/>
                <w:szCs w:val="24"/>
              </w:rPr>
            </w:pPr>
            <w:r>
              <w:rPr>
                <w:sz w:val="24"/>
                <w:szCs w:val="24"/>
              </w:rPr>
              <w:t>50</w:t>
            </w:r>
            <w:r w:rsidRPr="00E53592">
              <w:rPr>
                <w:sz w:val="24"/>
                <w:szCs w:val="24"/>
              </w:rPr>
              <w:t>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2A132A">
            <w:pPr>
              <w:jc w:val="center"/>
              <w:rPr>
                <w:sz w:val="24"/>
                <w:szCs w:val="24"/>
              </w:rPr>
            </w:pPr>
            <w:r w:rsidRPr="00E53592">
              <w:rPr>
                <w:sz w:val="24"/>
                <w:szCs w:val="24"/>
              </w:rPr>
              <w:lastRenderedPageBreak/>
              <w:t>1</w:t>
            </w:r>
            <w:r>
              <w:rPr>
                <w:sz w:val="24"/>
                <w:szCs w:val="24"/>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202421" w:rsidRDefault="0085637A" w:rsidP="00C93442">
            <w:r w:rsidRPr="00202421">
              <w:t>33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Default="0085637A" w:rsidP="00C93442">
            <w:r w:rsidRPr="00202421">
              <w:t>ОБЩЕСТВО С ОГРАНИЧЕННОЙ ОТВЕТСТВЕННОСТЬЮ "ИНТЕГРАЦИЯ ПРОЕКТОВ"</w:t>
            </w:r>
          </w:p>
        </w:tc>
        <w:tc>
          <w:tcPr>
            <w:tcW w:w="2266" w:type="dxa"/>
            <w:vAlign w:val="center"/>
          </w:tcPr>
          <w:p w:rsidR="0085637A" w:rsidRPr="00E53592" w:rsidRDefault="0085637A" w:rsidP="001D588A">
            <w:pPr>
              <w:jc w:val="center"/>
              <w:rPr>
                <w:sz w:val="24"/>
                <w:szCs w:val="24"/>
              </w:rPr>
            </w:pPr>
            <w:r>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2A132A">
            <w:pPr>
              <w:jc w:val="center"/>
              <w:rPr>
                <w:sz w:val="24"/>
                <w:szCs w:val="24"/>
              </w:rPr>
            </w:pPr>
            <w:r w:rsidRPr="00E53592">
              <w:rPr>
                <w:sz w:val="24"/>
                <w:szCs w:val="24"/>
              </w:rPr>
              <w:t>1</w:t>
            </w:r>
            <w:r>
              <w:rPr>
                <w:sz w:val="24"/>
                <w:szCs w:val="24"/>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CE7627" w:rsidRDefault="0085637A" w:rsidP="00063D61">
            <w:r w:rsidRPr="00202421">
              <w:t>34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CE7627" w:rsidRDefault="0085637A" w:rsidP="00063D61">
            <w:r w:rsidRPr="00202421">
              <w:t>ОБЩЕСТВО С ОГРАНИЧЕННОЙ ОТВЕТСТВЕННОСТЬЮ "ЛЕНПРОФСТАНДАРТ"</w:t>
            </w:r>
          </w:p>
        </w:tc>
        <w:tc>
          <w:tcPr>
            <w:tcW w:w="2266" w:type="dxa"/>
            <w:vAlign w:val="center"/>
          </w:tcPr>
          <w:p w:rsidR="0085637A" w:rsidRPr="00E53592" w:rsidRDefault="0085637A" w:rsidP="001D588A">
            <w:pPr>
              <w:jc w:val="center"/>
              <w:rPr>
                <w:sz w:val="24"/>
                <w:szCs w:val="24"/>
              </w:rPr>
            </w:pPr>
            <w:r>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2A132A">
            <w:pPr>
              <w:jc w:val="center"/>
              <w:rPr>
                <w:sz w:val="24"/>
                <w:szCs w:val="24"/>
              </w:rPr>
            </w:pPr>
            <w:r w:rsidRPr="00E53592">
              <w:rPr>
                <w:sz w:val="24"/>
                <w:szCs w:val="24"/>
              </w:rPr>
              <w:t>1</w:t>
            </w:r>
            <w:r>
              <w:rPr>
                <w:sz w:val="24"/>
                <w:szCs w:val="24"/>
              </w:rPr>
              <w:t>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E53592" w:rsidRDefault="0085637A" w:rsidP="00C94AA8">
            <w:r w:rsidRPr="00507E32">
              <w:t>36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E53592" w:rsidRDefault="0085637A" w:rsidP="001D588A">
            <w:r w:rsidRPr="00507E32">
              <w:t>ОБЩЕСТВО С ОГРАНИЧЕННОЙ ОТВЕТСТВЕННОСТЬЮ "ПРОГРЕСС"</w:t>
            </w:r>
          </w:p>
        </w:tc>
        <w:tc>
          <w:tcPr>
            <w:tcW w:w="2266" w:type="dxa"/>
            <w:vAlign w:val="center"/>
          </w:tcPr>
          <w:p w:rsidR="0085637A" w:rsidRPr="00E53592" w:rsidRDefault="0085637A" w:rsidP="001D588A">
            <w:pPr>
              <w:jc w:val="center"/>
              <w:rPr>
                <w:sz w:val="24"/>
                <w:szCs w:val="24"/>
              </w:rPr>
            </w:pPr>
            <w:r w:rsidRPr="00E53592">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2A132A">
            <w:pPr>
              <w:jc w:val="center"/>
              <w:rPr>
                <w:sz w:val="24"/>
                <w:szCs w:val="24"/>
              </w:rPr>
            </w:pPr>
            <w:r>
              <w:rPr>
                <w:sz w:val="24"/>
                <w:szCs w:val="24"/>
              </w:rPr>
              <w:t>20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353CF5" w:rsidRDefault="0085637A" w:rsidP="0094698E">
            <w:r w:rsidRPr="00DE1692">
              <w:t>37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353CF5" w:rsidRDefault="0085637A" w:rsidP="0094698E">
            <w:r w:rsidRPr="00DE1692">
              <w:t>ОБЩЕСТВО С ОГРАНИЧЕННОЙ ОТВЕТСТВЕННОСТЬЮ "СТРОЙДОМ"</w:t>
            </w:r>
          </w:p>
        </w:tc>
        <w:tc>
          <w:tcPr>
            <w:tcW w:w="2266" w:type="dxa"/>
            <w:vAlign w:val="center"/>
          </w:tcPr>
          <w:p w:rsidR="0085637A" w:rsidRPr="00E53592" w:rsidRDefault="0085637A" w:rsidP="001D588A">
            <w:pPr>
              <w:jc w:val="center"/>
              <w:rPr>
                <w:sz w:val="24"/>
                <w:szCs w:val="24"/>
              </w:rPr>
            </w:pPr>
            <w:r w:rsidRPr="00E53592">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1D588A">
            <w:pPr>
              <w:jc w:val="center"/>
              <w:rPr>
                <w:sz w:val="24"/>
                <w:szCs w:val="24"/>
              </w:rPr>
            </w:pPr>
            <w:r>
              <w:rPr>
                <w:sz w:val="24"/>
                <w:szCs w:val="24"/>
              </w:rPr>
              <w:t>21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B75AB" w:rsidRDefault="0085637A" w:rsidP="00C93442">
            <w:r w:rsidRPr="00353CF5">
              <w:t>39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Default="0085637A" w:rsidP="00C93442">
            <w:r w:rsidRPr="00353CF5">
              <w:t>ОБЩЕСТВО С ОГРАНИЧЕННОЙ ОТВЕТСТВЕННОСТЬЮ "ОБЛСЕРВИС"</w:t>
            </w:r>
          </w:p>
        </w:tc>
        <w:tc>
          <w:tcPr>
            <w:tcW w:w="2266" w:type="dxa"/>
            <w:vAlign w:val="center"/>
          </w:tcPr>
          <w:p w:rsidR="0085637A" w:rsidRPr="00E53592" w:rsidRDefault="0085637A" w:rsidP="001D588A">
            <w:pPr>
              <w:jc w:val="center"/>
              <w:rPr>
                <w:sz w:val="24"/>
                <w:szCs w:val="24"/>
              </w:rPr>
            </w:pPr>
            <w:r>
              <w:rPr>
                <w:sz w:val="24"/>
                <w:szCs w:val="24"/>
              </w:rPr>
              <w:t>500 млн.</w:t>
            </w:r>
          </w:p>
        </w:tc>
      </w:tr>
      <w:tr w:rsidR="0085637A" w:rsidRPr="00E53592" w:rsidTr="0015052B">
        <w:trPr>
          <w:gridAfter w:val="1"/>
          <w:wAfter w:w="2266" w:type="dxa"/>
          <w:trHeight w:hRule="exact" w:val="1418"/>
        </w:trPr>
        <w:tc>
          <w:tcPr>
            <w:tcW w:w="426" w:type="dxa"/>
            <w:shd w:val="clear" w:color="auto" w:fill="auto"/>
            <w:vAlign w:val="center"/>
          </w:tcPr>
          <w:p w:rsidR="0085637A" w:rsidRPr="00E53592" w:rsidRDefault="0085637A" w:rsidP="00DA3BDE">
            <w:pPr>
              <w:jc w:val="center"/>
              <w:rPr>
                <w:sz w:val="24"/>
                <w:szCs w:val="24"/>
              </w:rPr>
            </w:pPr>
            <w:r>
              <w:rPr>
                <w:sz w:val="24"/>
                <w:szCs w:val="24"/>
              </w:rPr>
              <w:t>22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9E771B" w:rsidRDefault="0085637A" w:rsidP="00C93442">
            <w:r w:rsidRPr="00BB75AB">
              <w:t>40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9E771B" w:rsidRDefault="0085637A" w:rsidP="00C93442">
            <w:r w:rsidRPr="00BB75AB">
              <w:t>ОБЩЕСТВО С ОГРАНИЧЕННОЙ ОТВЕТСТВЕННОСТЬЮ "СТРОИТЕЛЬНАЯ КОМПАНИЯ ФОРМАН"</w:t>
            </w:r>
          </w:p>
        </w:tc>
        <w:tc>
          <w:tcPr>
            <w:tcW w:w="2266" w:type="dxa"/>
            <w:vAlign w:val="center"/>
          </w:tcPr>
          <w:p w:rsidR="0085637A" w:rsidRPr="00E53592" w:rsidRDefault="0085637A" w:rsidP="001D588A">
            <w:pPr>
              <w:jc w:val="center"/>
              <w:rPr>
                <w:sz w:val="24"/>
                <w:szCs w:val="24"/>
              </w:rPr>
            </w:pPr>
            <w:r>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DA3BDE">
            <w:pPr>
              <w:jc w:val="center"/>
              <w:rPr>
                <w:sz w:val="24"/>
                <w:szCs w:val="24"/>
              </w:rPr>
            </w:pPr>
            <w:r>
              <w:rPr>
                <w:sz w:val="24"/>
                <w:szCs w:val="24"/>
              </w:rPr>
              <w:t>23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9E771B" w:rsidRDefault="0085637A" w:rsidP="00C93442">
            <w:r w:rsidRPr="00BB75AB">
              <w:t>41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9E771B" w:rsidRDefault="0085637A" w:rsidP="00C93442">
            <w:r w:rsidRPr="00BB75AB">
              <w:t>Индивидуальный предприниматель МОЛОДЦОВ АЛЕКСЕЙ ВИТАЛЬЕВИЧ</w:t>
            </w:r>
          </w:p>
        </w:tc>
        <w:tc>
          <w:tcPr>
            <w:tcW w:w="2266" w:type="dxa"/>
            <w:vAlign w:val="center"/>
          </w:tcPr>
          <w:p w:rsidR="0085637A" w:rsidRPr="00E53592" w:rsidRDefault="0085637A" w:rsidP="001D588A">
            <w:pPr>
              <w:jc w:val="center"/>
              <w:rPr>
                <w:sz w:val="24"/>
                <w:szCs w:val="24"/>
              </w:rPr>
            </w:pPr>
            <w:r>
              <w:rPr>
                <w:sz w:val="24"/>
                <w:szCs w:val="24"/>
              </w:rPr>
              <w:t>500 млн.</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DA3BDE">
            <w:pPr>
              <w:jc w:val="center"/>
              <w:rPr>
                <w:sz w:val="24"/>
                <w:szCs w:val="24"/>
              </w:rPr>
            </w:pPr>
            <w:r>
              <w:rPr>
                <w:sz w:val="24"/>
                <w:szCs w:val="24"/>
              </w:rPr>
              <w:t>24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9E771B" w:rsidRDefault="0085637A" w:rsidP="00C93442">
            <w:r w:rsidRPr="009E771B">
              <w:t>44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Default="0085637A" w:rsidP="00C93442">
            <w:r w:rsidRPr="009E771B">
              <w:t>ОБЩЕСТВО С ОГРАНИЧЕННОЙ ОТВЕТСТВЕННОСТЬЮ "АМГ-КОНСТРАКШН"</w:t>
            </w:r>
          </w:p>
        </w:tc>
        <w:tc>
          <w:tcPr>
            <w:tcW w:w="2266" w:type="dxa"/>
            <w:vAlign w:val="center"/>
          </w:tcPr>
          <w:p w:rsidR="0085637A" w:rsidRPr="00E53592" w:rsidRDefault="0085637A" w:rsidP="001D588A">
            <w:pPr>
              <w:jc w:val="center"/>
              <w:rPr>
                <w:sz w:val="24"/>
                <w:szCs w:val="24"/>
              </w:rPr>
            </w:pPr>
            <w:r>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DA3BDE">
            <w:pPr>
              <w:jc w:val="center"/>
              <w:rPr>
                <w:sz w:val="24"/>
                <w:szCs w:val="24"/>
              </w:rPr>
            </w:pPr>
            <w:r>
              <w:rPr>
                <w:sz w:val="24"/>
                <w:szCs w:val="24"/>
              </w:rPr>
              <w:t>25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E53592" w:rsidRDefault="0085637A" w:rsidP="00C94AA8">
            <w:r w:rsidRPr="009E771B">
              <w:t>45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E53592" w:rsidRDefault="0085637A" w:rsidP="001D588A">
            <w:r w:rsidRPr="009E771B">
              <w:t>ОБЩЕСТВО С ОГРАНИЧЕННОЙ ОТВЕТСТВЕННОСТЬЮ "ГОЛД СТРОЙ"</w:t>
            </w:r>
          </w:p>
        </w:tc>
        <w:tc>
          <w:tcPr>
            <w:tcW w:w="2266" w:type="dxa"/>
            <w:vAlign w:val="center"/>
          </w:tcPr>
          <w:p w:rsidR="0085637A" w:rsidRPr="00E53592" w:rsidRDefault="0085637A" w:rsidP="001D588A">
            <w:pPr>
              <w:jc w:val="center"/>
              <w:rPr>
                <w:sz w:val="24"/>
                <w:szCs w:val="24"/>
              </w:rPr>
            </w:pPr>
            <w:r w:rsidRPr="00E53592">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DA3BDE">
            <w:pPr>
              <w:jc w:val="center"/>
              <w:rPr>
                <w:sz w:val="24"/>
                <w:szCs w:val="24"/>
              </w:rPr>
            </w:pPr>
            <w:r>
              <w:rPr>
                <w:sz w:val="24"/>
                <w:szCs w:val="24"/>
              </w:rPr>
              <w:t>26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3020BA" w:rsidRDefault="0085637A" w:rsidP="00C93442">
            <w:r w:rsidRPr="009E771B">
              <w:t>46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3020BA" w:rsidRDefault="0085637A" w:rsidP="00C93442">
            <w:r w:rsidRPr="009E771B">
              <w:t>ОБЩЕСТВО С ОГРАНИЧЕННОЙ ОТВЕТСТВЕННОСТЬЮ "КАТРИНА"</w:t>
            </w:r>
          </w:p>
        </w:tc>
        <w:tc>
          <w:tcPr>
            <w:tcW w:w="2266" w:type="dxa"/>
            <w:vAlign w:val="center"/>
          </w:tcPr>
          <w:p w:rsidR="0085637A" w:rsidRPr="00E53592" w:rsidRDefault="0085637A" w:rsidP="002946A1">
            <w:pPr>
              <w:jc w:val="center"/>
              <w:rPr>
                <w:sz w:val="24"/>
                <w:szCs w:val="24"/>
              </w:rPr>
            </w:pPr>
            <w:r>
              <w:rPr>
                <w:sz w:val="24"/>
                <w:szCs w:val="24"/>
              </w:rPr>
              <w:t>60 млн</w:t>
            </w:r>
            <w:r w:rsidRPr="00E53592">
              <w:rPr>
                <w:sz w:val="24"/>
                <w:szCs w:val="24"/>
              </w:rPr>
              <w:t>.</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DA3BDE">
            <w:pPr>
              <w:jc w:val="center"/>
              <w:rPr>
                <w:sz w:val="24"/>
                <w:szCs w:val="24"/>
              </w:rPr>
            </w:pPr>
            <w:r>
              <w:rPr>
                <w:sz w:val="24"/>
                <w:szCs w:val="24"/>
              </w:rPr>
              <w:lastRenderedPageBreak/>
              <w:t>27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3020BA" w:rsidRDefault="0085637A" w:rsidP="00C93442">
            <w:r w:rsidRPr="004A3532">
              <w:t>48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3020BA" w:rsidRDefault="0085637A" w:rsidP="00C93442">
            <w:r w:rsidRPr="004A3532">
              <w:t>ОБЩЕСТВО С ОГРАНИЧЕННОЙ ОТВЕТСТВЕННОСТЬЮ "АВВ-РЕССТРОЙ"</w:t>
            </w:r>
          </w:p>
        </w:tc>
        <w:tc>
          <w:tcPr>
            <w:tcW w:w="2266" w:type="dxa"/>
            <w:vAlign w:val="center"/>
          </w:tcPr>
          <w:p w:rsidR="0085637A" w:rsidRPr="00E53592" w:rsidRDefault="0085637A" w:rsidP="001D588A">
            <w:pPr>
              <w:jc w:val="center"/>
              <w:rPr>
                <w:sz w:val="24"/>
                <w:szCs w:val="24"/>
              </w:rPr>
            </w:pPr>
            <w:r w:rsidRPr="00E53592">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DA3BDE">
            <w:pPr>
              <w:jc w:val="center"/>
              <w:rPr>
                <w:sz w:val="24"/>
                <w:szCs w:val="24"/>
              </w:rPr>
            </w:pPr>
            <w:r>
              <w:rPr>
                <w:sz w:val="24"/>
                <w:szCs w:val="24"/>
              </w:rPr>
              <w:t>28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D07416" w:rsidRDefault="0085637A" w:rsidP="00C93442">
            <w:r w:rsidRPr="003020BA">
              <w:t>50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Default="0085637A" w:rsidP="00C93442">
            <w:r w:rsidRPr="003020BA">
              <w:t>ОБЩЕСТВО С ОГРАНИЧЕННОЙ ОТВЕТСТВЕННОСТЬЮ  "ТЕХНОСТРОЙ"</w:t>
            </w:r>
          </w:p>
        </w:tc>
        <w:tc>
          <w:tcPr>
            <w:tcW w:w="2266" w:type="dxa"/>
            <w:vAlign w:val="center"/>
          </w:tcPr>
          <w:p w:rsidR="0085637A" w:rsidRPr="00E53592" w:rsidRDefault="0085637A" w:rsidP="001D588A">
            <w:pPr>
              <w:jc w:val="center"/>
              <w:rPr>
                <w:sz w:val="24"/>
                <w:szCs w:val="24"/>
              </w:rPr>
            </w:pPr>
            <w:r>
              <w:rPr>
                <w:sz w:val="24"/>
                <w:szCs w:val="24"/>
              </w:rPr>
              <w:t>3</w:t>
            </w:r>
            <w:r w:rsidRPr="00E53592">
              <w:rPr>
                <w:sz w:val="24"/>
                <w:szCs w:val="24"/>
              </w:rPr>
              <w:t xml:space="preserve"> мл</w:t>
            </w:r>
            <w:r>
              <w:rPr>
                <w:sz w:val="24"/>
                <w:szCs w:val="24"/>
              </w:rPr>
              <w:t>рд</w:t>
            </w:r>
            <w:r w:rsidRPr="00E53592">
              <w:rPr>
                <w:sz w:val="24"/>
                <w:szCs w:val="24"/>
              </w:rPr>
              <w:t>.</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DA3BDE">
            <w:pPr>
              <w:jc w:val="center"/>
              <w:rPr>
                <w:sz w:val="24"/>
                <w:szCs w:val="24"/>
              </w:rPr>
            </w:pPr>
            <w:r>
              <w:rPr>
                <w:sz w:val="24"/>
                <w:szCs w:val="24"/>
              </w:rPr>
              <w:t>29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F6970" w:rsidRDefault="0085637A" w:rsidP="00C93442">
            <w:r w:rsidRPr="003020BA">
              <w:t>51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Default="0085637A" w:rsidP="00C93442">
            <w:r w:rsidRPr="003020BA">
              <w:t>ОБЩЕСТВО С ОГРАНИЧЕННОЙ ОТВЕТСТВЕННОСТЬЮ "АУДИТПРОЕКТ ПРИ РГРТУ"</w:t>
            </w:r>
          </w:p>
        </w:tc>
        <w:tc>
          <w:tcPr>
            <w:tcW w:w="2266" w:type="dxa"/>
            <w:vAlign w:val="center"/>
          </w:tcPr>
          <w:p w:rsidR="0085637A" w:rsidRPr="00E53592" w:rsidRDefault="0085637A" w:rsidP="001D588A">
            <w:pPr>
              <w:jc w:val="center"/>
              <w:rPr>
                <w:sz w:val="24"/>
                <w:szCs w:val="24"/>
              </w:rPr>
            </w:pPr>
            <w:r>
              <w:rPr>
                <w:sz w:val="24"/>
                <w:szCs w:val="24"/>
              </w:rPr>
              <w:t>50</w:t>
            </w:r>
            <w:r w:rsidRPr="00E53592">
              <w:rPr>
                <w:sz w:val="24"/>
                <w:szCs w:val="24"/>
              </w:rPr>
              <w:t>0 млн.</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DA3BDE">
            <w:pPr>
              <w:jc w:val="center"/>
              <w:rPr>
                <w:sz w:val="24"/>
                <w:szCs w:val="24"/>
              </w:rPr>
            </w:pPr>
            <w:r>
              <w:rPr>
                <w:sz w:val="24"/>
                <w:szCs w:val="24"/>
              </w:rPr>
              <w:t>30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F6970" w:rsidRDefault="0085637A" w:rsidP="00C93442">
            <w:r w:rsidRPr="00D07416">
              <w:t>53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F6970" w:rsidRDefault="0085637A" w:rsidP="00C93442">
            <w:r w:rsidRPr="00D07416">
              <w:t>Смирнова Анна Дмитриевна</w:t>
            </w:r>
          </w:p>
        </w:tc>
        <w:tc>
          <w:tcPr>
            <w:tcW w:w="2266" w:type="dxa"/>
            <w:vAlign w:val="center"/>
          </w:tcPr>
          <w:p w:rsidR="0085637A" w:rsidRDefault="0085637A" w:rsidP="001D588A">
            <w:pPr>
              <w:jc w:val="center"/>
              <w:rPr>
                <w:sz w:val="24"/>
                <w:szCs w:val="24"/>
              </w:rPr>
            </w:pPr>
            <w:r>
              <w:rPr>
                <w:sz w:val="24"/>
                <w:szCs w:val="24"/>
              </w:rPr>
              <w:t>60 млн.</w:t>
            </w:r>
          </w:p>
        </w:tc>
      </w:tr>
      <w:tr w:rsidR="0085637A" w:rsidRPr="00E53592" w:rsidTr="0015052B">
        <w:trPr>
          <w:gridAfter w:val="1"/>
          <w:wAfter w:w="2266" w:type="dxa"/>
          <w:trHeight w:hRule="exact" w:val="1418"/>
        </w:trPr>
        <w:tc>
          <w:tcPr>
            <w:tcW w:w="426" w:type="dxa"/>
            <w:shd w:val="clear" w:color="auto" w:fill="auto"/>
            <w:vAlign w:val="center"/>
          </w:tcPr>
          <w:p w:rsidR="0085637A" w:rsidRDefault="0085637A" w:rsidP="00DA3BDE">
            <w:pPr>
              <w:jc w:val="center"/>
              <w:rPr>
                <w:sz w:val="24"/>
                <w:szCs w:val="24"/>
              </w:rPr>
            </w:pPr>
            <w:r>
              <w:rPr>
                <w:sz w:val="24"/>
                <w:szCs w:val="24"/>
              </w:rPr>
              <w:t>31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F6970" w:rsidRDefault="0085637A" w:rsidP="00C93442">
            <w:r w:rsidRPr="00BF6970">
              <w:t>55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637A" w:rsidRPr="00BF6970" w:rsidRDefault="0085637A" w:rsidP="00C93442">
            <w:r w:rsidRPr="00BF6970">
              <w:t>ОБЩЕСТВО С ОГРАНИЧЕННОЙ ОТВЕТСТВЕННОСТЬЮ "РЕСТПРОЕКТСТРОЙ"</w:t>
            </w:r>
          </w:p>
        </w:tc>
        <w:tc>
          <w:tcPr>
            <w:tcW w:w="2266" w:type="dxa"/>
            <w:vAlign w:val="center"/>
          </w:tcPr>
          <w:p w:rsidR="0085637A" w:rsidRDefault="0085637A" w:rsidP="001D588A">
            <w:pPr>
              <w:jc w:val="center"/>
              <w:rPr>
                <w:sz w:val="24"/>
                <w:szCs w:val="24"/>
              </w:rPr>
            </w:pPr>
            <w:r>
              <w:rPr>
                <w:sz w:val="24"/>
                <w:szCs w:val="24"/>
              </w:rPr>
              <w:t>60 млн.</w:t>
            </w:r>
          </w:p>
        </w:tc>
      </w:tr>
    </w:tbl>
    <w:p w:rsidR="00AC5069" w:rsidRPr="00E53592" w:rsidRDefault="00AC5069" w:rsidP="00AC5069">
      <w:pPr>
        <w:pBdr>
          <w:top w:val="nil"/>
          <w:left w:val="nil"/>
          <w:bottom w:val="nil"/>
          <w:right w:val="nil"/>
          <w:between w:val="nil"/>
        </w:pBdr>
        <w:rPr>
          <w:color w:val="000000"/>
          <w:sz w:val="24"/>
          <w:szCs w:val="24"/>
        </w:rPr>
      </w:pPr>
    </w:p>
    <w:p w:rsidR="00CB3F53" w:rsidRPr="00E53592" w:rsidRDefault="008F47A5">
      <w:pPr>
        <w:pBdr>
          <w:top w:val="nil"/>
          <w:left w:val="nil"/>
          <w:bottom w:val="nil"/>
          <w:right w:val="nil"/>
          <w:between w:val="nil"/>
        </w:pBdr>
        <w:rPr>
          <w:color w:val="000000"/>
          <w:sz w:val="24"/>
          <w:szCs w:val="24"/>
        </w:rPr>
      </w:pPr>
      <w:r w:rsidRPr="00E53592">
        <w:rPr>
          <w:color w:val="000000"/>
          <w:sz w:val="24"/>
          <w:szCs w:val="24"/>
        </w:rPr>
        <w:t>Голосование: «ЗА» - единогласно</w:t>
      </w:r>
    </w:p>
    <w:p w:rsidR="00CB3F53" w:rsidRPr="00E53592" w:rsidRDefault="00CB3F53">
      <w:pPr>
        <w:pBdr>
          <w:top w:val="nil"/>
          <w:left w:val="nil"/>
          <w:bottom w:val="nil"/>
          <w:right w:val="nil"/>
          <w:between w:val="nil"/>
        </w:pBdr>
        <w:jc w:val="center"/>
        <w:rPr>
          <w:color w:val="000000"/>
          <w:sz w:val="24"/>
          <w:szCs w:val="24"/>
        </w:rPr>
      </w:pPr>
    </w:p>
    <w:p w:rsidR="00CB3F53" w:rsidRDefault="008F47A5">
      <w:pPr>
        <w:pBdr>
          <w:top w:val="nil"/>
          <w:left w:val="nil"/>
          <w:bottom w:val="nil"/>
          <w:right w:val="nil"/>
          <w:between w:val="nil"/>
        </w:pBdr>
        <w:jc w:val="both"/>
        <w:rPr>
          <w:color w:val="000000"/>
          <w:sz w:val="22"/>
          <w:szCs w:val="22"/>
        </w:rPr>
      </w:pPr>
      <w:r w:rsidRPr="00E53592">
        <w:rPr>
          <w:color w:val="000000"/>
          <w:sz w:val="22"/>
          <w:szCs w:val="22"/>
        </w:rPr>
        <w:t>Заявки следующих участников не соответствуют требованиям:</w:t>
      </w:r>
    </w:p>
    <w:p w:rsidR="00E04736" w:rsidRPr="00E53592" w:rsidRDefault="00E04736">
      <w:pPr>
        <w:pBdr>
          <w:top w:val="nil"/>
          <w:left w:val="nil"/>
          <w:bottom w:val="nil"/>
          <w:right w:val="nil"/>
          <w:between w:val="nil"/>
        </w:pBdr>
        <w:jc w:val="both"/>
        <w:rPr>
          <w:color w:val="000000"/>
          <w:sz w:val="22"/>
          <w:szCs w:val="22"/>
        </w:rPr>
      </w:pPr>
    </w:p>
    <w:p w:rsidR="0008110E" w:rsidRDefault="0008110E" w:rsidP="0008110E">
      <w:pPr>
        <w:rPr>
          <w:u w:val="single"/>
        </w:rPr>
      </w:pPr>
      <w:r>
        <w:t xml:space="preserve">Заявка № 1 Наименование участника: </w:t>
      </w:r>
      <w:r>
        <w:rPr>
          <w:u w:val="single"/>
        </w:rPr>
        <w:t>Общество с ограниченной ответственностью «Жилкомсервис №2 Выборгского района» (ООО «ЖКС №2 Выборгского района»).</w:t>
      </w:r>
    </w:p>
    <w:p w:rsidR="0008110E" w:rsidRDefault="0008110E" w:rsidP="0008110E">
      <w:pPr>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не определен (отсутствует выписка из реестра членов саморегулируемой организации, основанной на членстве лиц, осуществляющих  строительство).</w:t>
      </w:r>
    </w:p>
    <w:p w:rsidR="0008110E" w:rsidRDefault="0008110E" w:rsidP="0008110E">
      <w:pPr>
        <w:jc w:val="both"/>
        <w:rPr>
          <w:rFonts w:eastAsiaTheme="minorHAnsi"/>
          <w:lang w:eastAsia="en-US"/>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969"/>
        <w:gridCol w:w="4536"/>
        <w:gridCol w:w="1701"/>
      </w:tblGrid>
      <w:tr w:rsidR="0008110E" w:rsidTr="0008110E">
        <w:trPr>
          <w:trHeight w:val="240"/>
        </w:trPr>
        <w:tc>
          <w:tcPr>
            <w:tcW w:w="3969" w:type="dxa"/>
            <w:tcBorders>
              <w:top w:val="single" w:sz="4" w:space="0" w:color="000000"/>
              <w:left w:val="single" w:sz="4" w:space="0" w:color="000000"/>
              <w:bottom w:val="single" w:sz="4" w:space="0" w:color="000000"/>
              <w:right w:val="single" w:sz="4" w:space="0" w:color="000000"/>
            </w:tcBorders>
            <w:hideMark/>
          </w:tcPr>
          <w:p w:rsidR="0008110E" w:rsidRDefault="0008110E" w:rsidP="0008110E">
            <w:pPr>
              <w:spacing w:after="160" w:line="256" w:lineRule="auto"/>
              <w:rPr>
                <w:sz w:val="22"/>
                <w:szCs w:val="22"/>
                <w:lang w:eastAsia="en-US"/>
              </w:rPr>
            </w:pPr>
            <w: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hideMark/>
          </w:tcPr>
          <w:p w:rsidR="0008110E" w:rsidRDefault="0008110E" w:rsidP="0008110E">
            <w:pPr>
              <w:spacing w:after="160" w:line="256" w:lineRule="auto"/>
              <w:rPr>
                <w:sz w:val="22"/>
                <w:szCs w:val="22"/>
                <w:lang w:eastAsia="en-US"/>
              </w:rPr>
            </w:pPr>
            <w:r>
              <w:t>Обоснование (описание несоответствия)</w:t>
            </w:r>
          </w:p>
        </w:tc>
        <w:tc>
          <w:tcPr>
            <w:tcW w:w="1701" w:type="dxa"/>
            <w:tcBorders>
              <w:top w:val="single" w:sz="4" w:space="0" w:color="000000"/>
              <w:left w:val="single" w:sz="4" w:space="0" w:color="000000"/>
              <w:bottom w:val="single" w:sz="4" w:space="0" w:color="000000"/>
              <w:right w:val="single" w:sz="4" w:space="0" w:color="000000"/>
            </w:tcBorders>
            <w:hideMark/>
          </w:tcPr>
          <w:p w:rsidR="0008110E" w:rsidRDefault="0008110E" w:rsidP="0008110E">
            <w:pPr>
              <w:spacing w:after="160" w:line="256" w:lineRule="auto"/>
              <w:rPr>
                <w:sz w:val="22"/>
                <w:szCs w:val="22"/>
                <w:lang w:eastAsia="en-US"/>
              </w:rPr>
            </w:pPr>
            <w:r>
              <w:t>Основание</w:t>
            </w:r>
          </w:p>
        </w:tc>
      </w:tr>
      <w:tr w:rsidR="0008110E" w:rsidTr="0008110E">
        <w:trPr>
          <w:trHeight w:val="240"/>
        </w:trPr>
        <w:tc>
          <w:tcPr>
            <w:tcW w:w="3969" w:type="dxa"/>
            <w:tcBorders>
              <w:top w:val="single" w:sz="4" w:space="0" w:color="000000"/>
              <w:left w:val="single" w:sz="4" w:space="0" w:color="000000"/>
              <w:bottom w:val="single" w:sz="4" w:space="0" w:color="000000"/>
              <w:right w:val="single" w:sz="4" w:space="0" w:color="000000"/>
            </w:tcBorders>
            <w:hideMark/>
          </w:tcPr>
          <w:p w:rsidR="0008110E" w:rsidRDefault="0008110E" w:rsidP="0008110E">
            <w:pPr>
              <w:tabs>
                <w:tab w:val="left" w:pos="993"/>
              </w:tabs>
              <w:ind w:right="-1"/>
              <w:jc w:val="both"/>
            </w:pPr>
            <w:r>
              <w:t xml:space="preserve">В соответствии с подпунктом а) пункта 23 Положения 615, пунктом 1) раздела </w:t>
            </w:r>
            <w:r>
              <w:rPr>
                <w:lang w:val="en-US"/>
              </w:rPr>
              <w:t>V</w:t>
            </w:r>
            <w:r>
              <w:t xml:space="preserve"> документации, участник должен быть членом в саморегулируемых организациях в </w:t>
            </w:r>
            <w:r>
              <w:rPr>
                <w:u w:val="single"/>
              </w:rPr>
              <w:t>области строительства, реконструкции, капитального ремонта объектов капитального строительства.</w:t>
            </w:r>
          </w:p>
          <w:p w:rsidR="0008110E" w:rsidRDefault="0008110E" w:rsidP="0008110E">
            <w:pPr>
              <w:jc w:val="both"/>
            </w:pPr>
            <w:r>
              <w:t>В соответствии с подпунктом б) пункта 38 Положения 615, пунктом 13.5 раздела VI документации заявка у 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08110E" w:rsidRDefault="0008110E" w:rsidP="0008110E">
            <w:pPr>
              <w:jc w:val="both"/>
              <w:rPr>
                <w:i/>
              </w:rPr>
            </w:pPr>
            <w:r>
              <w:rPr>
                <w:i/>
              </w:rPr>
              <w:t xml:space="preserve">Выписка из реестра членов </w:t>
            </w:r>
            <w:r>
              <w:rPr>
                <w:i/>
              </w:rPr>
              <w:lastRenderedPageBreak/>
              <w:t>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08110E" w:rsidRDefault="0008110E" w:rsidP="0008110E">
            <w:pPr>
              <w:jc w:val="both"/>
              <w:rPr>
                <w:i/>
              </w:rPr>
            </w:pPr>
            <w:r>
              <w:rPr>
                <w:i/>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08110E" w:rsidRDefault="0008110E" w:rsidP="0008110E">
            <w:pPr>
              <w:spacing w:line="256" w:lineRule="auto"/>
              <w:jc w:val="both"/>
              <w:rPr>
                <w:i/>
                <w:sz w:val="22"/>
                <w:szCs w:val="22"/>
                <w:lang w:eastAsia="en-US"/>
              </w:rPr>
            </w:pPr>
            <w:r>
              <w:rPr>
                <w:i/>
              </w:rPr>
              <w:t>В выписке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w:t>
            </w:r>
          </w:p>
        </w:tc>
        <w:tc>
          <w:tcPr>
            <w:tcW w:w="4536" w:type="dxa"/>
            <w:tcBorders>
              <w:top w:val="single" w:sz="4" w:space="0" w:color="000000"/>
              <w:left w:val="single" w:sz="4" w:space="0" w:color="000000"/>
              <w:bottom w:val="single" w:sz="4" w:space="0" w:color="000000"/>
              <w:right w:val="single" w:sz="4" w:space="0" w:color="000000"/>
            </w:tcBorders>
            <w:hideMark/>
          </w:tcPr>
          <w:p w:rsidR="0008110E" w:rsidRDefault="0008110E" w:rsidP="0008110E">
            <w:pPr>
              <w:jc w:val="both"/>
            </w:pPr>
            <w:r>
              <w:lastRenderedPageBreak/>
              <w:t>В составе заявки участника ООО «ЖКС №2 Выборгского района» (дата подачи заявки 24.09.2021) представлена копия выписки из реестра членов саморегулируемой организации некоммерческое партнерство предприятий жилищного комплекса «МежРегионРазвитие» от 12.08.2021 г.  о допуске к работам и услугам по управлению, обслуживанию и эксплуатации многоквартирными домами (далее – выписка).</w:t>
            </w:r>
          </w:p>
          <w:p w:rsidR="0008110E" w:rsidRDefault="0008110E" w:rsidP="0008110E">
            <w:pPr>
              <w:jc w:val="both"/>
            </w:pPr>
            <w:r>
              <w:t xml:space="preserve">Предоставленная в составе заявки выписка не соответствует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 </w:t>
            </w:r>
            <w:r>
              <w:lastRenderedPageBreak/>
              <w:t>и не является выпиской, подтверждающей членство участника в саморегулируемой организации в области строительства, реконструкции, капитального ремонта объектов капитального строительства.</w:t>
            </w:r>
          </w:p>
          <w:p w:rsidR="00EB034E" w:rsidRDefault="00EB034E" w:rsidP="0008110E">
            <w:pPr>
              <w:jc w:val="both"/>
            </w:pPr>
          </w:p>
          <w:p w:rsidR="0008110E" w:rsidRDefault="0008110E" w:rsidP="0008110E">
            <w:pPr>
              <w:jc w:val="both"/>
            </w:pPr>
            <w:r>
              <w:t>Согласно сведениям официального сайта Ассоциации «Национальное объединение строителей» (НОСТРОЙ), и Ассоциации СРО СРКР «ЖИЛИЩНЫЙ КОМПЛЕКС» у ООО «ЖКС №2 Выборгского района» членство в СРО было прекращено 16.02.2012 в связи с его исключением из членов СРО.</w:t>
            </w:r>
          </w:p>
          <w:p w:rsidR="0008110E" w:rsidRDefault="0008110E" w:rsidP="0008110E">
            <w:pPr>
              <w:jc w:val="both"/>
            </w:pPr>
            <w:r>
              <w:t>Таким образом, участником ООО «ЖКС №2 Выборгского района» не подтверждено членство в саморегулируемой организации в области строительства, реконструкции, капитального ремонта объектов капитального строительства.</w:t>
            </w:r>
          </w:p>
          <w:p w:rsidR="0008110E" w:rsidRDefault="0008110E" w:rsidP="0008110E">
            <w:pPr>
              <w:autoSpaceDE w:val="0"/>
              <w:autoSpaceDN w:val="0"/>
              <w:adjustRightInd w:val="0"/>
              <w:ind w:right="96"/>
              <w:jc w:val="both"/>
            </w:pPr>
            <w:r>
              <w:t xml:space="preserve">Таким образом, участник предварительного отбора не сможет принять участие в электронных аукционах, проводимых заказчиком - Фондом капитального ремонта многоквартирных домов Санкт-Петербурга. </w:t>
            </w:r>
          </w:p>
          <w:p w:rsidR="0008110E" w:rsidRDefault="0008110E" w:rsidP="0008110E">
            <w:pPr>
              <w:spacing w:after="160" w:line="256" w:lineRule="auto"/>
              <w:jc w:val="both"/>
              <w:rPr>
                <w:sz w:val="22"/>
                <w:szCs w:val="22"/>
                <w:lang w:eastAsia="en-US"/>
              </w:rPr>
            </w:pPr>
            <w: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w:t>
            </w:r>
          </w:p>
        </w:tc>
        <w:tc>
          <w:tcPr>
            <w:tcW w:w="1701" w:type="dxa"/>
            <w:tcBorders>
              <w:top w:val="single" w:sz="4" w:space="0" w:color="000000"/>
              <w:left w:val="single" w:sz="4" w:space="0" w:color="000000"/>
              <w:bottom w:val="single" w:sz="4" w:space="0" w:color="000000"/>
              <w:right w:val="single" w:sz="4" w:space="0" w:color="000000"/>
            </w:tcBorders>
          </w:tcPr>
          <w:p w:rsidR="0008110E" w:rsidRDefault="0008110E" w:rsidP="0008110E">
            <w:pPr>
              <w:ind w:firstLine="10"/>
              <w:jc w:val="both"/>
            </w:pPr>
            <w:r>
              <w:lastRenderedPageBreak/>
              <w:t>Подпункт а) пункта 53 Положения 615-  несоответствие участника требованиям, установленным пунктом 23 Положения 615.</w:t>
            </w:r>
          </w:p>
          <w:p w:rsidR="00857763" w:rsidRDefault="00857763" w:rsidP="0008110E">
            <w:pPr>
              <w:ind w:firstLine="10"/>
              <w:jc w:val="both"/>
            </w:pPr>
          </w:p>
          <w:p w:rsidR="0008110E" w:rsidRDefault="0008110E" w:rsidP="0008110E">
            <w:pPr>
              <w:ind w:firstLine="10"/>
              <w:jc w:val="both"/>
            </w:pPr>
            <w:r>
              <w:t xml:space="preserve">Подпункт б) пункта 53 Положения 615 - заявка на участие в </w:t>
            </w:r>
            <w:r>
              <w:lastRenderedPageBreak/>
              <w:t>предварительном отборе не соответствует требованиям, установленным пунктом 38 Положения 615.</w:t>
            </w:r>
          </w:p>
          <w:p w:rsidR="0008110E" w:rsidRDefault="0008110E" w:rsidP="0008110E">
            <w:pPr>
              <w:jc w:val="both"/>
            </w:pPr>
          </w:p>
          <w:p w:rsidR="0008110E" w:rsidRDefault="0008110E" w:rsidP="0008110E">
            <w:pPr>
              <w:spacing w:after="160" w:line="256" w:lineRule="auto"/>
              <w:rPr>
                <w:sz w:val="22"/>
                <w:szCs w:val="22"/>
                <w:lang w:eastAsia="en-US"/>
              </w:rPr>
            </w:pPr>
          </w:p>
        </w:tc>
      </w:tr>
      <w:tr w:rsidR="0008110E" w:rsidTr="0008110E">
        <w:trPr>
          <w:trHeight w:val="910"/>
        </w:trPr>
        <w:tc>
          <w:tcPr>
            <w:tcW w:w="3969" w:type="dxa"/>
            <w:tcBorders>
              <w:top w:val="single" w:sz="4" w:space="0" w:color="000000"/>
              <w:left w:val="single" w:sz="4" w:space="0" w:color="000000"/>
              <w:bottom w:val="single" w:sz="4" w:space="0" w:color="000000"/>
              <w:right w:val="single" w:sz="4" w:space="0" w:color="000000"/>
            </w:tcBorders>
          </w:tcPr>
          <w:p w:rsidR="0008110E" w:rsidRDefault="0008110E">
            <w:pPr>
              <w:jc w:val="both"/>
            </w:pPr>
            <w:r>
              <w:lastRenderedPageBreak/>
              <w:t>В соответствии с подпунктом а) пункта 38 Положения 615, пунктом 13.2. раздела VI документации заявка на участие в предварительном отборе должна содержать копии учредительных документов участника (для юридического лица): Устав участника в последней редакции со всеми изменениями, прошедшими государственную регистрацию (в соответствии со статьей 52 Гражданского кодекса Российской Федерации).</w:t>
            </w:r>
          </w:p>
          <w:p w:rsidR="0008110E" w:rsidRDefault="0008110E">
            <w:pPr>
              <w:spacing w:line="256" w:lineRule="auto"/>
              <w:jc w:val="both"/>
              <w:rPr>
                <w:sz w:val="22"/>
                <w:szCs w:val="22"/>
                <w:lang w:eastAsia="en-US"/>
              </w:rPr>
            </w:pPr>
          </w:p>
        </w:tc>
        <w:tc>
          <w:tcPr>
            <w:tcW w:w="4536" w:type="dxa"/>
            <w:tcBorders>
              <w:top w:val="single" w:sz="4" w:space="0" w:color="000000"/>
              <w:left w:val="single" w:sz="4" w:space="0" w:color="000000"/>
              <w:bottom w:val="single" w:sz="4" w:space="0" w:color="000000"/>
              <w:right w:val="single" w:sz="4" w:space="0" w:color="000000"/>
            </w:tcBorders>
          </w:tcPr>
          <w:p w:rsidR="0008110E" w:rsidRDefault="0008110E">
            <w:pPr>
              <w:jc w:val="both"/>
            </w:pPr>
            <w:r>
              <w:t>В соответствии с пунктами 150-159 и 160-166 выписки из Единого государственного реестра юридических лиц №ЮЭ9965-21-262943706 от 24.09.2021 г. (далее – ЕГРЮЛ), предоставленной в составе заявки, 24.08.2016 г. под ГРН 9167847469550 и 16.04.2020 г. под ГРН 2207802056713 в учредительные документы (Устав) участника ООО «ЖКС №2 Выборгского района» были внесены изменения.</w:t>
            </w:r>
          </w:p>
          <w:p w:rsidR="0008110E" w:rsidRDefault="0008110E">
            <w:pPr>
              <w:jc w:val="both"/>
            </w:pPr>
            <w:r>
              <w:t>В составе заявки ООО «ЖКС №2 Выборгского района» предоставлен Устав в новой редакции, зарегистрированный 23.11.2009 г. под ГРН 9097847913957.</w:t>
            </w:r>
          </w:p>
          <w:p w:rsidR="0008110E" w:rsidRDefault="0008110E">
            <w:pPr>
              <w:autoSpaceDE w:val="0"/>
              <w:autoSpaceDN w:val="0"/>
              <w:adjustRightInd w:val="0"/>
              <w:spacing w:before="120"/>
              <w:ind w:right="96"/>
              <w:jc w:val="both"/>
            </w:pPr>
            <w:r>
              <w:t xml:space="preserve">Изменения в Устав (учредительные документы в новой редакции), зарегистрированные 24.08.2016 </w:t>
            </w:r>
            <w:r>
              <w:lastRenderedPageBreak/>
              <w:t xml:space="preserve">г. под ГРН 9167847469550 и 16.04.2020 г. под ГРН 2207802056713, в составе заявки не предоставлены. </w:t>
            </w:r>
          </w:p>
          <w:p w:rsidR="0008110E" w:rsidRDefault="0008110E">
            <w:pPr>
              <w:spacing w:after="160" w:line="256" w:lineRule="auto"/>
              <w:jc w:val="both"/>
              <w:rPr>
                <w:sz w:val="22"/>
                <w:szCs w:val="22"/>
                <w:lang w:eastAsia="en-US"/>
              </w:rPr>
            </w:pPr>
            <w:r>
              <w:t>Таким образом, в составе заявки ООО «ЖКС №2 Выборгского района» не предоставлена копия Устава участника в последней редакции со всеми изменениями, прошедшими государственную регистрацию (в соответствии со статьей 52 Гражданского кодекса Российской Федерации).</w:t>
            </w:r>
          </w:p>
        </w:tc>
        <w:tc>
          <w:tcPr>
            <w:tcW w:w="1701" w:type="dxa"/>
            <w:tcBorders>
              <w:top w:val="single" w:sz="4" w:space="0" w:color="000000"/>
              <w:left w:val="single" w:sz="4" w:space="0" w:color="000000"/>
              <w:bottom w:val="single" w:sz="4" w:space="0" w:color="000000"/>
              <w:right w:val="single" w:sz="4" w:space="0" w:color="000000"/>
            </w:tcBorders>
            <w:hideMark/>
          </w:tcPr>
          <w:p w:rsidR="0008110E" w:rsidRDefault="0008110E">
            <w:pPr>
              <w:spacing w:after="160" w:line="256" w:lineRule="auto"/>
              <w:jc w:val="both"/>
              <w:rPr>
                <w:sz w:val="22"/>
                <w:szCs w:val="22"/>
                <w:lang w:eastAsia="en-US"/>
              </w:rPr>
            </w:pPr>
            <w: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8110E" w:rsidTr="00612934">
        <w:trPr>
          <w:trHeight w:val="275"/>
        </w:trPr>
        <w:tc>
          <w:tcPr>
            <w:tcW w:w="3969" w:type="dxa"/>
            <w:tcBorders>
              <w:top w:val="single" w:sz="4" w:space="0" w:color="000000"/>
              <w:left w:val="single" w:sz="4" w:space="0" w:color="000000"/>
              <w:bottom w:val="single" w:sz="4" w:space="0" w:color="000000"/>
              <w:right w:val="single" w:sz="4" w:space="0" w:color="000000"/>
            </w:tcBorders>
            <w:hideMark/>
          </w:tcPr>
          <w:p w:rsidR="0008110E" w:rsidRDefault="0008110E">
            <w:pPr>
              <w:jc w:val="both"/>
            </w:pPr>
            <w: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08110E" w:rsidRDefault="0008110E">
            <w:pPr>
              <w:jc w:val="both"/>
            </w:pPr>
            <w: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w:t>
            </w:r>
            <w:r>
              <w:rPr>
                <w:bCs/>
              </w:rPr>
              <w:t xml:space="preserve">, имеющих </w:t>
            </w:r>
            <w:r>
              <w:t>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08110E" w:rsidRDefault="0008110E">
            <w:pPr>
              <w:jc w:val="both"/>
            </w:pPr>
            <w:r>
              <w:t xml:space="preserve">В соответствии с подпунктом б) пункта 38 Положения 615, а также в соответствии с требованием пункта 13.10 раздела VI документации, заявка должна содержать </w:t>
            </w:r>
            <w:r>
              <w:lastRenderedPageBreak/>
              <w:t>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08110E" w:rsidRDefault="0008110E">
            <w:pPr>
              <w:spacing w:line="256" w:lineRule="auto"/>
              <w:jc w:val="both"/>
              <w:rPr>
                <w:sz w:val="22"/>
                <w:szCs w:val="22"/>
                <w:lang w:eastAsia="en-US"/>
              </w:rPr>
            </w:pPr>
            <w: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536" w:type="dxa"/>
            <w:tcBorders>
              <w:top w:val="single" w:sz="4" w:space="0" w:color="000000"/>
              <w:left w:val="single" w:sz="4" w:space="0" w:color="000000"/>
              <w:bottom w:val="single" w:sz="4" w:space="0" w:color="000000"/>
              <w:right w:val="single" w:sz="4" w:space="0" w:color="000000"/>
            </w:tcBorders>
            <w:hideMark/>
          </w:tcPr>
          <w:p w:rsidR="0008110E" w:rsidRDefault="0008110E">
            <w:pPr>
              <w:jc w:val="both"/>
            </w:pPr>
            <w:r>
              <w:lastRenderedPageBreak/>
              <w:t>Предоставленная в составе заявки ООО «ЖКС №2 Выборгского района» форма «Штатно-списочный состав сотрудников» (далее – Форма) содержит информацию о 3 сотрудниках, из которых:</w:t>
            </w:r>
          </w:p>
          <w:p w:rsidR="0008110E" w:rsidRDefault="0008110E">
            <w:pPr>
              <w:jc w:val="both"/>
            </w:pPr>
            <w:r>
              <w:t>- сотрудник (поз. 2) в соответствии со сведениями трудовой книжки принят в ООО «ЖКС №2 Выборгского района» на должность начальника отдела охраны труда (запись №29 от 08.10.2019). Трудовая функция начальника отдела охраны труда не связана с организацией выполнения работ по строительству, реконструкции, капитальному ремонту объектов капитального строительства.</w:t>
            </w:r>
          </w:p>
          <w:p w:rsidR="0008110E" w:rsidRDefault="0008110E">
            <w:pPr>
              <w:jc w:val="both"/>
            </w:pPr>
            <w:r>
              <w:t>Таким образом, данный сотрудник (поз.2) не относиться к специалистам по организации выполнения работ по строительству, реконструкции, капитальному ремонту объектов капитального строительства.</w:t>
            </w:r>
          </w:p>
          <w:p w:rsidR="0008110E" w:rsidRDefault="0008110E">
            <w:pPr>
              <w:jc w:val="both"/>
            </w:pPr>
            <w:r>
              <w:t>- сотрудник (поз. 3</w:t>
            </w:r>
            <w:r w:rsidR="0094698E">
              <w:t>) согласно сведениям, указанным</w:t>
            </w:r>
            <w:r>
              <w:t xml:space="preserve"> в Форме, занимает должность «Инженер ПТО». Однако, в соответствии с последней записью в трудовой книжке, предоставленной в составе заявки, данный сотрудник (поз. 3)  был переведен на должность экономиста 1 кат. в ФЭО (запись №28 от 01.10.2017). Таким образом, сведения о занимаемой должности (выполняемой трудовой функции) сотрудника (поз.3), указанные в Форме, не соответствуют сведениям, указанным в трудовой книжке, а должность экономиста 1 кат. согласно предоставленному в составе заявки штатному расписанию относится к финансово-экономическому отделу. Трудовая функция экономиста 1 кат. не связана с организацией выполнения работ по строительству, реконструкции, капитальному ремонту объектов капитального строительства.</w:t>
            </w:r>
          </w:p>
          <w:p w:rsidR="0008110E" w:rsidRDefault="0008110E">
            <w:pPr>
              <w:jc w:val="both"/>
            </w:pPr>
            <w:r>
              <w:t>Таким образом, данный сотрудник (поз.3) не относиться к специалистам по организации выполнения работ по строительству, реконструкции, капитальному ремонту объектов капитального строительства.</w:t>
            </w:r>
          </w:p>
          <w:p w:rsidR="0008110E" w:rsidRDefault="0008110E">
            <w:pPr>
              <w:spacing w:after="160" w:line="256" w:lineRule="auto"/>
              <w:jc w:val="both"/>
              <w:rPr>
                <w:sz w:val="22"/>
                <w:szCs w:val="22"/>
                <w:highlight w:val="yellow"/>
                <w:lang w:eastAsia="en-US"/>
              </w:rPr>
            </w:pPr>
            <w: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701" w:type="dxa"/>
            <w:tcBorders>
              <w:top w:val="single" w:sz="4" w:space="0" w:color="000000"/>
              <w:left w:val="single" w:sz="4" w:space="0" w:color="000000"/>
              <w:bottom w:val="single" w:sz="4" w:space="0" w:color="000000"/>
              <w:right w:val="single" w:sz="4" w:space="0" w:color="000000"/>
            </w:tcBorders>
          </w:tcPr>
          <w:p w:rsidR="0008110E" w:rsidRDefault="0008110E">
            <w:pPr>
              <w:jc w:val="both"/>
            </w:pPr>
            <w:r>
              <w:t>Подпункт а) пункта 53 Положения 615 - несоответствие участника требованиям, установленным пунктом 23 Положения 615.</w:t>
            </w:r>
          </w:p>
          <w:p w:rsidR="0008110E" w:rsidRDefault="0008110E">
            <w:pPr>
              <w:jc w:val="both"/>
            </w:pPr>
          </w:p>
          <w:p w:rsidR="0008110E" w:rsidRDefault="0008110E">
            <w:pPr>
              <w:spacing w:after="160" w:line="256" w:lineRule="auto"/>
              <w:jc w:val="both"/>
              <w:rPr>
                <w:sz w:val="22"/>
                <w:szCs w:val="22"/>
                <w:lang w:eastAsia="en-US"/>
              </w:rPr>
            </w:pPr>
            <w:r>
              <w:t xml:space="preserve">Подпункт б) пункта 53 Положения 615 - заявка на участие в предварительном отборе не соответствует требованиям, установленным пунктом 38 Положения 615. </w:t>
            </w:r>
          </w:p>
        </w:tc>
      </w:tr>
      <w:tr w:rsidR="0008110E" w:rsidTr="00C93442">
        <w:trPr>
          <w:trHeight w:val="984"/>
        </w:trPr>
        <w:tc>
          <w:tcPr>
            <w:tcW w:w="3969" w:type="dxa"/>
            <w:tcBorders>
              <w:top w:val="single" w:sz="4" w:space="0" w:color="000000"/>
              <w:left w:val="single" w:sz="4" w:space="0" w:color="000000"/>
              <w:bottom w:val="single" w:sz="4" w:space="0" w:color="000000"/>
              <w:right w:val="single" w:sz="4" w:space="0" w:color="000000"/>
            </w:tcBorders>
            <w:hideMark/>
          </w:tcPr>
          <w:p w:rsidR="0008110E" w:rsidRDefault="0008110E">
            <w:pPr>
              <w:jc w:val="both"/>
            </w:pPr>
            <w: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 В случае если по контрактам(договорам) выполнялись отдельные виды работ по строительству, реконструкции, капитальному ремонту зданий, то эти виды работ должны быть аналогичны видам работ, выполняемым при капитальном ремонте в соответствии с пунктом 2 таблицы III.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08110E" w:rsidRDefault="0008110E">
            <w:pPr>
              <w:spacing w:line="256" w:lineRule="auto"/>
              <w:jc w:val="both"/>
              <w:rPr>
                <w:sz w:val="22"/>
                <w:szCs w:val="22"/>
                <w:lang w:eastAsia="en-US"/>
              </w:rPr>
            </w:pPr>
            <w: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w:t>
            </w:r>
            <w:r>
              <w:lastRenderedPageBreak/>
              <w:t>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536" w:type="dxa"/>
            <w:tcBorders>
              <w:top w:val="single" w:sz="4" w:space="0" w:color="000000"/>
              <w:left w:val="single" w:sz="4" w:space="0" w:color="000000"/>
              <w:bottom w:val="single" w:sz="4" w:space="0" w:color="000000"/>
              <w:right w:val="single" w:sz="4" w:space="0" w:color="000000"/>
            </w:tcBorders>
            <w:hideMark/>
          </w:tcPr>
          <w:p w:rsidR="0008110E" w:rsidRDefault="0008110E">
            <w:pPr>
              <w:jc w:val="both"/>
            </w:pPr>
            <w:r>
              <w:lastRenderedPageBreak/>
              <w:t>В составе заявки ООО «ЖКС №2 Выборгского района» в качестве подтверждения опыта выполнения работ предоставлено 9 файлов («Контракт_1» - «Контракт_9»), которые содержат 9 актов по форме КС-2 на выполнение работ по замене розлива ХВС, где заказчиком и подрядчиком выступает одно и тоже юридическое лицо - ООО «ЖКС №2 Выборгского района», при этом сами договоры/контракты в составе заявки не предоставлены.</w:t>
            </w:r>
          </w:p>
          <w:p w:rsidR="0008110E" w:rsidRDefault="0008110E">
            <w:pPr>
              <w:jc w:val="both"/>
            </w:pPr>
            <w:r>
              <w:t>Кроме того, в представленных актах по форме КС-2 не указаны номера договоров/контрактов, а также отсутствуют даты (периоды) выполнения работ, что не позволяет определить наличие опыта выполнения работ за 3 года, предшествующие дате окончания срока подачи заявок на участие в предварительном отборе.</w:t>
            </w:r>
          </w:p>
          <w:p w:rsidR="0008110E" w:rsidRDefault="0008110E">
            <w:pPr>
              <w:jc w:val="both"/>
            </w:pPr>
            <w:r>
              <w:t>Таким образом, не предоставлены копии не менее 3 исполненных</w:t>
            </w:r>
            <w:r w:rsidR="001551B9">
              <w:t xml:space="preserve"> </w:t>
            </w:r>
            <w:r>
              <w:t>контрактов/договоров, подтверждающих наличие у участника предварительного отбора, предусмотренного пунктом 12) раздела V документации, опыта оказания услуг и (или) выполнения работ, аналогичных предмету предварительного отбора.</w:t>
            </w:r>
          </w:p>
          <w:p w:rsidR="0008110E" w:rsidRDefault="0008110E">
            <w:pPr>
              <w:spacing w:after="160" w:line="256" w:lineRule="auto"/>
              <w:jc w:val="both"/>
              <w:rPr>
                <w:sz w:val="22"/>
                <w:szCs w:val="22"/>
                <w:lang w:eastAsia="en-US"/>
              </w:rPr>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4" w:space="0" w:color="000000"/>
              <w:left w:val="single" w:sz="4" w:space="0" w:color="000000"/>
              <w:bottom w:val="single" w:sz="4" w:space="0" w:color="000000"/>
              <w:right w:val="single" w:sz="4" w:space="0" w:color="000000"/>
            </w:tcBorders>
          </w:tcPr>
          <w:p w:rsidR="0008110E" w:rsidRDefault="0008110E">
            <w:pPr>
              <w:jc w:val="both"/>
            </w:pPr>
            <w:r>
              <w:t>Подпункт а) пункта 53 Положения 615 – несоответствии участника требованиям, установленным пунктом 23 Положения 615.</w:t>
            </w:r>
          </w:p>
          <w:p w:rsidR="0008110E" w:rsidRDefault="0008110E">
            <w:pPr>
              <w:jc w:val="both"/>
            </w:pPr>
          </w:p>
          <w:p w:rsidR="0008110E" w:rsidRDefault="0008110E">
            <w:pPr>
              <w:spacing w:after="160" w:line="256" w:lineRule="auto"/>
              <w:jc w:val="both"/>
              <w:rPr>
                <w:sz w:val="22"/>
                <w:szCs w:val="22"/>
                <w:lang w:eastAsia="en-US"/>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08110E" w:rsidRDefault="0008110E" w:rsidP="0008110E">
      <w:pPr>
        <w:rPr>
          <w:sz w:val="22"/>
          <w:szCs w:val="22"/>
          <w:lang w:eastAsia="en-US"/>
        </w:rPr>
      </w:pPr>
    </w:p>
    <w:p w:rsidR="0008110E" w:rsidRDefault="0008110E" w:rsidP="0008110E">
      <w:pPr>
        <w:jc w:val="both"/>
        <w:rPr>
          <w:color w:val="000000"/>
          <w:sz w:val="22"/>
          <w:szCs w:val="22"/>
        </w:rPr>
      </w:pPr>
      <w:r w:rsidRPr="00E04736">
        <w:rPr>
          <w:color w:val="000000"/>
          <w:sz w:val="22"/>
          <w:szCs w:val="22"/>
        </w:rPr>
        <w:t>Голосование: «ЗА» - единогласно</w:t>
      </w:r>
    </w:p>
    <w:p w:rsidR="0008110E" w:rsidRDefault="0008110E" w:rsidP="0008110E">
      <w:pPr>
        <w:jc w:val="both"/>
      </w:pPr>
    </w:p>
    <w:p w:rsidR="0008110E" w:rsidRDefault="0008110E" w:rsidP="0008110E">
      <w:pPr>
        <w:jc w:val="both"/>
        <w:rPr>
          <w:u w:val="single"/>
        </w:rPr>
      </w:pPr>
      <w:r>
        <w:t xml:space="preserve">Заявка № 2. Наименование участника </w:t>
      </w:r>
      <w:r>
        <w:rPr>
          <w:u w:val="single"/>
        </w:rPr>
        <w:t>Общество с ограниченной ответственностью «Строительная Компания «Монолит» (ООО «СК «Монолит»).</w:t>
      </w:r>
    </w:p>
    <w:p w:rsidR="0008110E" w:rsidRDefault="0008110E" w:rsidP="0008110E">
      <w:pPr>
        <w:jc w:val="both"/>
      </w:pPr>
    </w:p>
    <w:p w:rsidR="0008110E" w:rsidRDefault="0008110E" w:rsidP="0008110E">
      <w:pPr>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8110E" w:rsidRDefault="0008110E" w:rsidP="0008110E">
      <w:pPr>
        <w:jc w:val="both"/>
      </w:pPr>
    </w:p>
    <w:p w:rsidR="0008110E" w:rsidRDefault="0008110E" w:rsidP="0008110E">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820"/>
        <w:gridCol w:w="1275"/>
      </w:tblGrid>
      <w:tr w:rsidR="0008110E" w:rsidTr="0008110E">
        <w:trPr>
          <w:trHeight w:val="240"/>
        </w:trPr>
        <w:tc>
          <w:tcPr>
            <w:tcW w:w="4111"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ind w:right="94"/>
              <w:jc w:val="center"/>
              <w:rPr>
                <w:sz w:val="22"/>
                <w:szCs w:val="22"/>
              </w:rPr>
            </w:pPr>
            <w:r>
              <w:t>Не соответствует требованиям</w:t>
            </w:r>
          </w:p>
        </w:tc>
        <w:tc>
          <w:tcPr>
            <w:tcW w:w="4820"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ind w:right="94"/>
              <w:jc w:val="center"/>
              <w:rPr>
                <w:sz w:val="22"/>
                <w:szCs w:val="22"/>
              </w:rPr>
            </w:pPr>
            <w:r>
              <w:t>Обоснование (описание несоответствия)</w:t>
            </w:r>
          </w:p>
        </w:tc>
        <w:tc>
          <w:tcPr>
            <w:tcW w:w="1275"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ind w:right="94"/>
              <w:jc w:val="center"/>
              <w:rPr>
                <w:sz w:val="22"/>
                <w:szCs w:val="22"/>
              </w:rPr>
            </w:pPr>
            <w:r>
              <w:t>Основание</w:t>
            </w:r>
          </w:p>
        </w:tc>
      </w:tr>
      <w:tr w:rsidR="0008110E" w:rsidTr="0008110E">
        <w:trPr>
          <w:trHeight w:val="240"/>
        </w:trPr>
        <w:tc>
          <w:tcPr>
            <w:tcW w:w="4111" w:type="dxa"/>
            <w:tcBorders>
              <w:top w:val="single" w:sz="4" w:space="0" w:color="auto"/>
              <w:left w:val="single" w:sz="4" w:space="0" w:color="auto"/>
              <w:bottom w:val="single" w:sz="4" w:space="0" w:color="auto"/>
              <w:right w:val="single" w:sz="4" w:space="0" w:color="auto"/>
            </w:tcBorders>
            <w:hideMark/>
          </w:tcPr>
          <w:p w:rsidR="0008110E" w:rsidRPr="0085637A" w:rsidRDefault="0008110E">
            <w:pPr>
              <w:ind w:right="62"/>
              <w:jc w:val="both"/>
            </w:pPr>
            <w:r w:rsidRPr="0085637A">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w:t>
            </w:r>
          </w:p>
          <w:p w:rsidR="0008110E" w:rsidRPr="0085637A" w:rsidRDefault="0008110E">
            <w:pPr>
              <w:autoSpaceDE w:val="0"/>
              <w:autoSpaceDN w:val="0"/>
              <w:adjustRightInd w:val="0"/>
              <w:ind w:right="108"/>
              <w:jc w:val="both"/>
              <w:rPr>
                <w:sz w:val="22"/>
                <w:szCs w:val="22"/>
              </w:rPr>
            </w:pPr>
            <w:r w:rsidRPr="0085637A">
              <w:t xml:space="preserve">В соответствии с пунктом 13.11 раздела VI документации участник в составе заявки на участие в предварительном отборе должен предоставить </w:t>
            </w:r>
            <w:r w:rsidRPr="0085637A">
              <w:rPr>
                <w:rStyle w:val="a8"/>
                <w:sz w:val="22"/>
                <w:szCs w:val="22"/>
              </w:rPr>
              <w:t xml:space="preserve">копии не менее 3 исполненных контрактов и (или) договоров, подтверждающих наличие у </w:t>
            </w:r>
            <w:r w:rsidRPr="0085637A">
              <w:rPr>
                <w:rStyle w:val="a8"/>
                <w:sz w:val="22"/>
                <w:szCs w:val="22"/>
              </w:rPr>
              <w:lastRenderedPageBreak/>
              <w:t xml:space="preserve">участника предварительного отбора, предусмотренного пунктом 12) раздела </w:t>
            </w:r>
            <w:r w:rsidRPr="0085637A">
              <w:rPr>
                <w:lang w:val="en-US"/>
              </w:rPr>
              <w:t>V</w:t>
            </w:r>
            <w:r w:rsidRPr="0085637A">
              <w:t xml:space="preserve"> «Требования к участникам предварительного отбора», </w:t>
            </w:r>
            <w:r w:rsidRPr="0085637A">
              <w:rPr>
                <w:rStyle w:val="a8"/>
                <w:sz w:val="22"/>
                <w:szCs w:val="22"/>
              </w:rPr>
              <w:t xml:space="preserve">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w:t>
            </w:r>
            <w:r w:rsidRPr="0085637A">
              <w:t xml:space="preserve">строительству, реконструкции, капитальному ремонту зданий, являющихся объектами капитального строительства, </w:t>
            </w:r>
            <w:r w:rsidRPr="0085637A">
              <w:rPr>
                <w:rStyle w:val="a8"/>
                <w:sz w:val="22"/>
                <w:szCs w:val="22"/>
              </w:rPr>
              <w:t>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820" w:type="dxa"/>
            <w:tcBorders>
              <w:top w:val="single" w:sz="4" w:space="0" w:color="auto"/>
              <w:left w:val="single" w:sz="4" w:space="0" w:color="auto"/>
              <w:bottom w:val="single" w:sz="4" w:space="0" w:color="auto"/>
              <w:right w:val="single" w:sz="4" w:space="0" w:color="auto"/>
            </w:tcBorders>
          </w:tcPr>
          <w:p w:rsidR="0008110E" w:rsidRPr="0085637A" w:rsidRDefault="0008110E">
            <w:pPr>
              <w:autoSpaceDE w:val="0"/>
              <w:autoSpaceDN w:val="0"/>
              <w:adjustRightInd w:val="0"/>
              <w:jc w:val="both"/>
            </w:pPr>
            <w:r w:rsidRPr="0085637A">
              <w:lastRenderedPageBreak/>
              <w:t>На согласование:</w:t>
            </w:r>
          </w:p>
          <w:p w:rsidR="0008110E" w:rsidRPr="0085637A" w:rsidRDefault="0008110E">
            <w:pPr>
              <w:autoSpaceDE w:val="0"/>
              <w:autoSpaceDN w:val="0"/>
              <w:adjustRightInd w:val="0"/>
              <w:jc w:val="both"/>
              <w:rPr>
                <w:rFonts w:eastAsiaTheme="minorHAnsi"/>
                <w:lang w:eastAsia="en-US"/>
              </w:rPr>
            </w:pPr>
            <w:r w:rsidRPr="0085637A">
              <w:t xml:space="preserve">В составе заявки ООО «СК «Монолит» в качестве подтверждения опыта оказания услуг и (или) выполнения работ представлены </w:t>
            </w:r>
            <w:r w:rsidR="00D9441D">
              <w:t>документы</w:t>
            </w:r>
            <w:r w:rsidRPr="0085637A">
              <w:t xml:space="preserve"> по 3 договорам, из которых:</w:t>
            </w:r>
          </w:p>
          <w:p w:rsidR="0008110E" w:rsidRPr="0085637A" w:rsidRDefault="0008110E">
            <w:pPr>
              <w:autoSpaceDE w:val="0"/>
              <w:autoSpaceDN w:val="0"/>
              <w:adjustRightInd w:val="0"/>
              <w:jc w:val="both"/>
            </w:pPr>
          </w:p>
          <w:p w:rsidR="009106B6" w:rsidRDefault="0008110E">
            <w:pPr>
              <w:autoSpaceDE w:val="0"/>
              <w:autoSpaceDN w:val="0"/>
              <w:adjustRightInd w:val="0"/>
              <w:jc w:val="both"/>
            </w:pPr>
            <w:r w:rsidRPr="0085637A">
              <w:t xml:space="preserve">1. По Договору № 23-СМР/2019 от 18.02.2019г. </w:t>
            </w:r>
            <w:r w:rsidRPr="0085637A">
              <w:rPr>
                <w:rFonts w:eastAsiaTheme="minorEastAsia"/>
              </w:rPr>
              <w:t xml:space="preserve">на выполнение работ по капитальному ремонту общего имущества МКД, расположенных по адресам: г. Долинск, ул. Ленина, д. 21, г. Долинск, ул. Горького, д. 9, </w:t>
            </w:r>
            <w:r w:rsidRPr="0085637A">
              <w:t xml:space="preserve">заключенному в соответствии с Положением 615, с общей стоимостью работ по договору 6 983 175,86 руб. </w:t>
            </w:r>
            <w:r w:rsidR="006E60C7" w:rsidRPr="009106B6">
              <w:t>не представлены документы, в которых</w:t>
            </w:r>
            <w:r w:rsidR="006E60C7" w:rsidRPr="009106B6">
              <w:rPr>
                <w:rStyle w:val="a8"/>
                <w:sz w:val="22"/>
                <w:szCs w:val="22"/>
              </w:rPr>
              <w:t xml:space="preserve"> указаны установленный срок оказания услуг и (или) выполнения работ по </w:t>
            </w:r>
            <w:r w:rsidR="006E60C7" w:rsidRPr="009106B6">
              <w:t>строительству, реконструкции, капитальному ремонту зданий, являющихся объектами капитального строительства.</w:t>
            </w:r>
            <w:r w:rsidR="009106B6">
              <w:t xml:space="preserve"> </w:t>
            </w:r>
          </w:p>
          <w:p w:rsidR="006E60C7" w:rsidRDefault="009106B6">
            <w:pPr>
              <w:autoSpaceDE w:val="0"/>
              <w:autoSpaceDN w:val="0"/>
              <w:adjustRightInd w:val="0"/>
              <w:jc w:val="both"/>
            </w:pPr>
            <w:r>
              <w:t>Согласно п. 1.23, 1.25, 4.1, 5.1.1, 7.1, 18 сроки выполнения работ отражены в Графике производства работ (Приложение №14 к договору), которое согласно п. 1.23, 17.4 является неотъемлемой частью договора. Однако в составе заявки График производства работ с установленными сроками выполнения работ не представлен.</w:t>
            </w:r>
          </w:p>
          <w:p w:rsidR="0008110E" w:rsidRPr="0085637A" w:rsidRDefault="006E60C7">
            <w:pPr>
              <w:autoSpaceDE w:val="0"/>
              <w:autoSpaceDN w:val="0"/>
              <w:adjustRightInd w:val="0"/>
              <w:jc w:val="both"/>
            </w:pPr>
            <w:r>
              <w:lastRenderedPageBreak/>
              <w:t>В</w:t>
            </w:r>
            <w:r w:rsidR="0008110E" w:rsidRPr="0085637A">
              <w:t xml:space="preserve"> качестве подтверждения исполнения предоставлены акты по форме КС-2 и справки по форме КС-3 на общую сумму 6 822 167,22 руб., что меньше цены договора.</w:t>
            </w:r>
          </w:p>
          <w:p w:rsidR="0008110E" w:rsidRPr="0085637A" w:rsidRDefault="0008110E">
            <w:pPr>
              <w:spacing w:before="120"/>
              <w:ind w:right="108"/>
              <w:jc w:val="both"/>
            </w:pPr>
            <w:r w:rsidRPr="0085637A">
              <w:t>Согласно п. 14.3 договора изменение существенных условий договора допускается по соглашению сторон. В соответствии с п. 17.1 договора любая договоренность между сторонами, считается действительной, если она подтверждена сторонами в письменной форме в виде дополнительного соглашения. Такого соглашения об уменьшении цены договора в составе заявки не предоставлено.</w:t>
            </w:r>
          </w:p>
          <w:p w:rsidR="0008110E" w:rsidRPr="0085637A" w:rsidRDefault="0008110E">
            <w:pPr>
              <w:spacing w:before="120"/>
              <w:ind w:right="108"/>
              <w:jc w:val="both"/>
            </w:pPr>
            <w:r w:rsidRPr="0085637A">
              <w:t>Кроме того, п. 7.1 договора определено, что работы по капитальному ремонту объекта, считаются выполнены окончательно и в полном объеме только после комиссионной приемки выполненных в полном объеме работ на объекте с оформлением акта о приёмке в эксплуатацию рабочей комиссией законченных капитальным ремонтом элементов жилого здания. Согласно п. 3.8 договора подписание сторонами акта о приемке выполненных работ не означает приемку заказчиком результата выполненных работ в целом по объекту, такая приемка оформляется актом о приемке в эксплуатацию рабочей комиссией законченных капитальным ремонтом элементов жилого здания. В соответствии с п. 4.3 договора датой окончания капитального ремонта объекта считается дата подписания акта о приемке в эксплуатацию рабочей комиссией законченных капитальным ремонтом элементов жилого здания. Такой акт о приемке в эксплуатацию в составе заявки не предоставлен.</w:t>
            </w:r>
          </w:p>
          <w:p w:rsidR="00A72A8E" w:rsidRPr="0085637A" w:rsidRDefault="00A72A8E" w:rsidP="00A72A8E">
            <w:pPr>
              <w:spacing w:before="120"/>
              <w:ind w:right="108"/>
              <w:jc w:val="both"/>
            </w:pPr>
            <w:r w:rsidRPr="0085637A">
              <w:t xml:space="preserve">Таким образом, </w:t>
            </w:r>
            <w:r w:rsidRPr="00A72A8E">
              <w:t>не представлены документы в соответствии с требования</w:t>
            </w:r>
            <w:r>
              <w:t xml:space="preserve">ми Положения 615 и документации, не подтверждена </w:t>
            </w:r>
            <w:r w:rsidRPr="0085637A">
              <w:t>приемка работ по договору, выполненных в полном объеме, в со</w:t>
            </w:r>
            <w:r>
              <w:t>ответствии с условиями договора.</w:t>
            </w:r>
          </w:p>
          <w:p w:rsidR="0008110E" w:rsidRPr="0085637A" w:rsidRDefault="0008110E">
            <w:pPr>
              <w:spacing w:before="120"/>
              <w:ind w:right="108"/>
              <w:jc w:val="both"/>
            </w:pPr>
          </w:p>
          <w:p w:rsidR="009106B6" w:rsidRDefault="0008110E" w:rsidP="009106B6">
            <w:pPr>
              <w:autoSpaceDE w:val="0"/>
              <w:autoSpaceDN w:val="0"/>
              <w:adjustRightInd w:val="0"/>
              <w:jc w:val="both"/>
            </w:pPr>
            <w:r w:rsidRPr="0085637A">
              <w:t xml:space="preserve">2. По Договору № 68-СМР/2019 от 29.05.2019г. </w:t>
            </w:r>
            <w:r w:rsidRPr="0085637A">
              <w:rPr>
                <w:rFonts w:eastAsiaTheme="minorEastAsia"/>
              </w:rPr>
              <w:t xml:space="preserve">на выполнение работ по капитальному ремонту общего имущества МКД, расположенного по адресу: г. Углегорск, ул. Приморская, д.41, </w:t>
            </w:r>
            <w:r w:rsidRPr="0085637A">
              <w:t xml:space="preserve">заключенному в соответствии с Положением 615, с общей стоимостью работ по договору 1 350 447,43 руб. </w:t>
            </w:r>
            <w:r w:rsidR="009106B6" w:rsidRPr="009106B6">
              <w:t>не представлены документы, в которых</w:t>
            </w:r>
            <w:r w:rsidR="009106B6" w:rsidRPr="009106B6">
              <w:rPr>
                <w:rStyle w:val="a8"/>
                <w:sz w:val="22"/>
                <w:szCs w:val="22"/>
              </w:rPr>
              <w:t xml:space="preserve"> указаны установленный срок оказания услуг и (или) выполнения работ по </w:t>
            </w:r>
            <w:r w:rsidR="009106B6" w:rsidRPr="009106B6">
              <w:t>строительству, реконструкции, капитальному ремонту зданий, являющихся объектами капитального строительства.</w:t>
            </w:r>
            <w:r w:rsidR="009106B6">
              <w:t xml:space="preserve"> </w:t>
            </w:r>
          </w:p>
          <w:p w:rsidR="009106B6" w:rsidRDefault="009106B6" w:rsidP="009106B6">
            <w:pPr>
              <w:autoSpaceDE w:val="0"/>
              <w:autoSpaceDN w:val="0"/>
              <w:adjustRightInd w:val="0"/>
              <w:jc w:val="both"/>
            </w:pPr>
            <w:r>
              <w:t>Согласно п. 1.23, 1.25, 4.1, 5.1.1, 7.1, 19 сроки выполнения работ отражены в Графике производства работ (Приложение №14 к договору), которое согласно п. 1.23, 18.4 является неотъемлемой частью договора. Однако в составе заявки График производства работ с установленными сроками выполнения работ не представлен.</w:t>
            </w:r>
          </w:p>
          <w:p w:rsidR="009106B6" w:rsidRDefault="009106B6">
            <w:pPr>
              <w:autoSpaceDE w:val="0"/>
              <w:autoSpaceDN w:val="0"/>
              <w:adjustRightInd w:val="0"/>
              <w:jc w:val="both"/>
            </w:pPr>
          </w:p>
          <w:p w:rsidR="0008110E" w:rsidRPr="0085637A" w:rsidRDefault="009106B6">
            <w:pPr>
              <w:autoSpaceDE w:val="0"/>
              <w:autoSpaceDN w:val="0"/>
              <w:adjustRightInd w:val="0"/>
              <w:jc w:val="both"/>
            </w:pPr>
            <w:r>
              <w:t>В</w:t>
            </w:r>
            <w:r w:rsidR="0008110E" w:rsidRPr="0085637A">
              <w:t xml:space="preserve"> качестве подтверждения исполнения предоставлены справка по форме КС-3 на сумму 1 002 907,26 руб. и акты по форме КС-2 на общую сумму 1 011 862,26 руб., что меньше цены договора.</w:t>
            </w:r>
          </w:p>
          <w:p w:rsidR="0008110E" w:rsidRPr="0085637A" w:rsidRDefault="0008110E">
            <w:pPr>
              <w:spacing w:before="120"/>
              <w:ind w:right="108"/>
              <w:jc w:val="both"/>
            </w:pPr>
            <w:r w:rsidRPr="0085637A">
              <w:lastRenderedPageBreak/>
              <w:t>Согласно п. 14.3 договора изменение существенных условий договора допускается по соглашению сторон. В соответствии с п. 18.1 договора любая договоренность между сторонами, считается действительной, если она подтверждена сторонами в письменной форме в виде дополнительного соглашения. Такого соглашения об уменьшении цены договора в составе заявки не предоставлено.</w:t>
            </w:r>
          </w:p>
          <w:p w:rsidR="0008110E" w:rsidRPr="0085637A" w:rsidRDefault="0008110E">
            <w:pPr>
              <w:spacing w:before="120"/>
              <w:ind w:right="108"/>
              <w:jc w:val="both"/>
            </w:pPr>
            <w:r w:rsidRPr="0085637A">
              <w:t>Кроме того, п. 7.1 договора определено, что работы по капитальному ремонту объекта, считаются выполнены окончательно и в полном объеме только после комиссионной приемки выполненных в полном объеме работ на объекте с оформлением акта о приёмке в эксплуатацию рабочей комиссией законченных капитальным ремонтом элементов жилого здания. Согласно п. 3.8 договора подписание сторонами акта о приемке выполненных работ не означает приемку заказчиком результата выполненных работ в целом по объекту, такая приемка оформляется актом о приемке в эксплуатацию рабочей комиссией законченных капитальным ремонтом элементов жилого здания. В соответствии с п. 4.3 договора датой окончания капитального ремонта объекта считается дата подписания акта о приемке в эксплуатацию рабочей комиссией законченных капитальным ремонтом элементов жилого здания.  Такой акт о приемке в эксплуатацию в составе заявки не предоставлен.</w:t>
            </w:r>
          </w:p>
          <w:p w:rsidR="0008110E" w:rsidRPr="0085637A" w:rsidRDefault="0008110E">
            <w:pPr>
              <w:spacing w:before="120"/>
              <w:ind w:right="108"/>
              <w:jc w:val="both"/>
            </w:pPr>
            <w:r w:rsidRPr="0085637A">
              <w:t xml:space="preserve">Таким образом, </w:t>
            </w:r>
            <w:r w:rsidR="00A72A8E" w:rsidRPr="00A72A8E">
              <w:t>не представлены документы в соответствии с требования</w:t>
            </w:r>
            <w:r w:rsidR="00A72A8E">
              <w:t xml:space="preserve">ми Положения 615 и документации, не подтверждена </w:t>
            </w:r>
            <w:r w:rsidRPr="0085637A">
              <w:t>приемка работ по договору, выполненных в полном объеме, в со</w:t>
            </w:r>
            <w:r w:rsidR="00A72A8E">
              <w:t>ответствии с условиями договора.</w:t>
            </w:r>
          </w:p>
          <w:p w:rsidR="0008110E" w:rsidRPr="0085637A" w:rsidRDefault="0008110E">
            <w:pPr>
              <w:spacing w:before="120"/>
              <w:ind w:right="108"/>
              <w:jc w:val="both"/>
            </w:pPr>
          </w:p>
          <w:p w:rsidR="009106B6" w:rsidRDefault="0008110E" w:rsidP="009106B6">
            <w:pPr>
              <w:autoSpaceDE w:val="0"/>
              <w:autoSpaceDN w:val="0"/>
              <w:adjustRightInd w:val="0"/>
              <w:jc w:val="both"/>
            </w:pPr>
            <w:r w:rsidRPr="0085637A">
              <w:t xml:space="preserve">3. По Договору № 87-СМР/2020 от 26.06.2020г. </w:t>
            </w:r>
            <w:r w:rsidRPr="0085637A">
              <w:rPr>
                <w:rFonts w:eastAsiaTheme="minorEastAsia"/>
              </w:rPr>
              <w:t xml:space="preserve">на выполнение работ по капитальному ремонту общего имущества МКД, расположенного по адресу: </w:t>
            </w:r>
            <w:r w:rsidRPr="0085637A">
              <w:rPr>
                <w:rFonts w:eastAsiaTheme="minorEastAsia"/>
              </w:rPr>
              <w:br/>
              <w:t xml:space="preserve">пгт. Смирных, ул. 50 лет ВЛКСМ, д. 18, </w:t>
            </w:r>
            <w:r w:rsidRPr="0085637A">
              <w:t xml:space="preserve">заключенному в соответствии с Положением 615, с общей стоимостью работ по договору 3 942 855,39 руб. </w:t>
            </w:r>
            <w:r w:rsidR="009106B6" w:rsidRPr="009106B6">
              <w:t>не представлены документы, в которых</w:t>
            </w:r>
            <w:r w:rsidR="009106B6" w:rsidRPr="009106B6">
              <w:rPr>
                <w:rStyle w:val="a8"/>
                <w:sz w:val="22"/>
                <w:szCs w:val="22"/>
              </w:rPr>
              <w:t xml:space="preserve"> указаны установленный срок оказания услуг и (или) выполнения работ по </w:t>
            </w:r>
            <w:r w:rsidR="009106B6" w:rsidRPr="009106B6">
              <w:t>строительству, реконструкции, капитальному ремонту зданий, являющихся объектами капитального строительства.</w:t>
            </w:r>
            <w:r w:rsidR="009106B6">
              <w:t xml:space="preserve"> </w:t>
            </w:r>
          </w:p>
          <w:p w:rsidR="009106B6" w:rsidRDefault="009106B6" w:rsidP="009106B6">
            <w:pPr>
              <w:autoSpaceDE w:val="0"/>
              <w:autoSpaceDN w:val="0"/>
              <w:adjustRightInd w:val="0"/>
              <w:jc w:val="both"/>
            </w:pPr>
            <w:r>
              <w:t>Согласно п. 1.22, 1.24, 4.1, 5.1.1, 7.1, 19 сроки выполнения работ отражены в Графике производства работ (Приложение №14 к договору), которое согласно п. 1.22, 18.4 является неотъемлемой частью договора. Однако в составе заявки График производства работ с установленными сроками выполнения работ не представлен.</w:t>
            </w:r>
          </w:p>
          <w:p w:rsidR="009106B6" w:rsidRDefault="009106B6">
            <w:pPr>
              <w:autoSpaceDE w:val="0"/>
              <w:autoSpaceDN w:val="0"/>
              <w:adjustRightInd w:val="0"/>
              <w:jc w:val="both"/>
            </w:pPr>
          </w:p>
          <w:p w:rsidR="00A72A8E" w:rsidRDefault="0008110E">
            <w:pPr>
              <w:spacing w:before="120"/>
              <w:ind w:right="108"/>
              <w:jc w:val="both"/>
            </w:pPr>
            <w:r w:rsidRPr="0085637A">
              <w:t xml:space="preserve">Таким образом, </w:t>
            </w:r>
            <w:r w:rsidR="00A72A8E">
              <w:t>не представлены документы в соответствии с требованиями Положения 615 и документации.</w:t>
            </w:r>
          </w:p>
          <w:p w:rsidR="0008110E" w:rsidRPr="0085637A" w:rsidRDefault="0008110E">
            <w:pPr>
              <w:spacing w:before="120"/>
              <w:ind w:right="108"/>
              <w:jc w:val="both"/>
            </w:pPr>
          </w:p>
          <w:p w:rsidR="0008110E" w:rsidRPr="0085637A" w:rsidRDefault="0008110E">
            <w:pPr>
              <w:autoSpaceDE w:val="0"/>
              <w:autoSpaceDN w:val="0"/>
              <w:adjustRightInd w:val="0"/>
              <w:spacing w:line="256" w:lineRule="auto"/>
              <w:jc w:val="both"/>
              <w:rPr>
                <w:sz w:val="22"/>
                <w:szCs w:val="22"/>
              </w:rPr>
            </w:pPr>
            <w:r w:rsidRPr="0085637A">
              <w:t xml:space="preserve">Таким образом, участником предварительного отбора ООО «СК «Монолит» не подтверждено наличие опыта выполнения работ, аналогичных предмету </w:t>
            </w:r>
            <w:r w:rsidRPr="0085637A">
              <w:lastRenderedPageBreak/>
              <w:t>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275" w:type="dxa"/>
            <w:tcBorders>
              <w:top w:val="single" w:sz="4" w:space="0" w:color="auto"/>
              <w:left w:val="single" w:sz="4" w:space="0" w:color="auto"/>
              <w:bottom w:val="single" w:sz="4" w:space="0" w:color="auto"/>
              <w:right w:val="single" w:sz="4" w:space="0" w:color="auto"/>
            </w:tcBorders>
          </w:tcPr>
          <w:p w:rsidR="0008110E" w:rsidRPr="0085637A" w:rsidRDefault="0008110E">
            <w:pPr>
              <w:autoSpaceDE w:val="0"/>
              <w:autoSpaceDN w:val="0"/>
              <w:adjustRightInd w:val="0"/>
              <w:ind w:left="7"/>
            </w:pPr>
            <w:r w:rsidRPr="0085637A">
              <w:lastRenderedPageBreak/>
              <w:t>Подпункт а) пункта 53 Положения 615 - несоответствие участника требованиям, установленным пунктом 23 Положения 615.</w:t>
            </w:r>
          </w:p>
          <w:p w:rsidR="0008110E" w:rsidRPr="0085637A" w:rsidRDefault="0008110E">
            <w:pPr>
              <w:autoSpaceDE w:val="0"/>
              <w:autoSpaceDN w:val="0"/>
              <w:adjustRightInd w:val="0"/>
              <w:ind w:left="7"/>
            </w:pPr>
          </w:p>
          <w:p w:rsidR="0008110E" w:rsidRPr="0085637A" w:rsidRDefault="0008110E">
            <w:pPr>
              <w:autoSpaceDE w:val="0"/>
              <w:autoSpaceDN w:val="0"/>
              <w:adjustRightInd w:val="0"/>
              <w:ind w:left="7"/>
            </w:pPr>
            <w:r w:rsidRPr="0085637A">
              <w:t xml:space="preserve">Подпункт б) пункта 53 Положения 615 - заявка на участие в предварительном отборе не соответствует требованиям, </w:t>
            </w:r>
            <w:r w:rsidRPr="0085637A">
              <w:lastRenderedPageBreak/>
              <w:t>установленным пунктом 38 Положения 615.</w:t>
            </w:r>
          </w:p>
          <w:p w:rsidR="0008110E" w:rsidRPr="0085637A" w:rsidRDefault="0008110E">
            <w:pPr>
              <w:autoSpaceDE w:val="0"/>
              <w:autoSpaceDN w:val="0"/>
              <w:adjustRightInd w:val="0"/>
              <w:ind w:left="101" w:right="108"/>
              <w:rPr>
                <w:sz w:val="22"/>
                <w:szCs w:val="22"/>
              </w:rPr>
            </w:pPr>
          </w:p>
        </w:tc>
      </w:tr>
    </w:tbl>
    <w:p w:rsidR="0008110E" w:rsidRDefault="0008110E" w:rsidP="0008110E">
      <w:pPr>
        <w:rPr>
          <w:rFonts w:eastAsiaTheme="minorHAnsi"/>
          <w:sz w:val="22"/>
          <w:szCs w:val="22"/>
          <w:lang w:eastAsia="en-US"/>
        </w:rPr>
      </w:pPr>
    </w:p>
    <w:p w:rsidR="0008110E" w:rsidRDefault="0008110E" w:rsidP="0008110E">
      <w:pPr>
        <w:rPr>
          <w:color w:val="000000"/>
          <w:sz w:val="22"/>
          <w:szCs w:val="22"/>
        </w:rPr>
      </w:pPr>
      <w:r w:rsidRPr="00E04736">
        <w:rPr>
          <w:color w:val="000000"/>
          <w:sz w:val="22"/>
          <w:szCs w:val="22"/>
        </w:rPr>
        <w:t>Голосование: «ЗА» - единогласно</w:t>
      </w:r>
    </w:p>
    <w:p w:rsidR="0008110E" w:rsidRDefault="0008110E" w:rsidP="0008110E"/>
    <w:p w:rsidR="0008110E" w:rsidRDefault="0008110E" w:rsidP="0008110E">
      <w:pPr>
        <w:rPr>
          <w:u w:val="single"/>
        </w:rPr>
      </w:pPr>
      <w:r>
        <w:t xml:space="preserve">Заявка № 3. Наименование участника: </w:t>
      </w:r>
      <w:r>
        <w:rPr>
          <w:u w:val="single"/>
        </w:rPr>
        <w:t>Общество с ограниченной ответственностью «МосЭнергоСтрой».</w:t>
      </w:r>
    </w:p>
    <w:p w:rsidR="0008110E" w:rsidRDefault="0008110E" w:rsidP="0008110E"/>
    <w:p w:rsidR="0008110E" w:rsidRDefault="0008110E" w:rsidP="0008110E">
      <w:pPr>
        <w:ind w:right="281"/>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8110E" w:rsidRDefault="0008110E" w:rsidP="0008110E">
      <w:pPr>
        <w:ind w:left="-851" w:right="281"/>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820"/>
        <w:gridCol w:w="1275"/>
      </w:tblGrid>
      <w:tr w:rsidR="0008110E" w:rsidTr="0008110E">
        <w:trPr>
          <w:trHeight w:val="240"/>
        </w:trPr>
        <w:tc>
          <w:tcPr>
            <w:tcW w:w="4111"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spacing w:line="256" w:lineRule="auto"/>
              <w:ind w:right="94"/>
              <w:rPr>
                <w:sz w:val="22"/>
                <w:szCs w:val="22"/>
                <w:lang w:eastAsia="en-US"/>
              </w:rPr>
            </w:pPr>
            <w:r>
              <w:t xml:space="preserve">Не соответствует требованиям   </w:t>
            </w:r>
          </w:p>
        </w:tc>
        <w:tc>
          <w:tcPr>
            <w:tcW w:w="4820"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spacing w:line="256" w:lineRule="auto"/>
              <w:ind w:right="94"/>
              <w:rPr>
                <w:sz w:val="22"/>
                <w:szCs w:val="22"/>
                <w:lang w:eastAsia="en-US"/>
              </w:rPr>
            </w:pPr>
            <w:r>
              <w:t>Обоснование (описание несоответствия)</w:t>
            </w:r>
          </w:p>
        </w:tc>
        <w:tc>
          <w:tcPr>
            <w:tcW w:w="1275"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spacing w:line="256" w:lineRule="auto"/>
              <w:ind w:right="94"/>
              <w:rPr>
                <w:sz w:val="22"/>
                <w:szCs w:val="22"/>
                <w:lang w:eastAsia="en-US"/>
              </w:rPr>
            </w:pPr>
            <w:r>
              <w:t>Основание</w:t>
            </w:r>
          </w:p>
        </w:tc>
      </w:tr>
      <w:tr w:rsidR="0008110E" w:rsidTr="0008110E">
        <w:trPr>
          <w:trHeight w:val="240"/>
        </w:trPr>
        <w:tc>
          <w:tcPr>
            <w:tcW w:w="4111" w:type="dxa"/>
            <w:tcBorders>
              <w:top w:val="single" w:sz="4" w:space="0" w:color="auto"/>
              <w:left w:val="single" w:sz="4" w:space="0" w:color="auto"/>
              <w:bottom w:val="single" w:sz="4" w:space="0" w:color="auto"/>
              <w:right w:val="single" w:sz="4" w:space="0" w:color="auto"/>
            </w:tcBorders>
            <w:hideMark/>
          </w:tcPr>
          <w:p w:rsidR="0008110E" w:rsidRDefault="0008110E">
            <w:pPr>
              <w:ind w:right="62"/>
              <w:jc w:val="both"/>
              <w:rPr>
                <w:i/>
              </w:rPr>
            </w:pPr>
            <w: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w:t>
            </w:r>
            <w:r>
              <w:rPr>
                <w:i/>
              </w:rPr>
              <w:t>.</w:t>
            </w:r>
          </w:p>
          <w:p w:rsidR="0008110E" w:rsidRDefault="0008110E">
            <w:pPr>
              <w:autoSpaceDE w:val="0"/>
              <w:autoSpaceDN w:val="0"/>
              <w:adjustRightInd w:val="0"/>
              <w:ind w:right="108"/>
              <w:jc w:val="both"/>
              <w:rPr>
                <w:sz w:val="22"/>
                <w:szCs w:val="22"/>
              </w:rPr>
            </w:pPr>
            <w: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Pr>
                <w:lang w:val="en-US"/>
              </w:rPr>
              <w:t>V</w:t>
            </w:r>
            <w: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820" w:type="dxa"/>
            <w:tcBorders>
              <w:top w:val="single" w:sz="4" w:space="0" w:color="auto"/>
              <w:left w:val="single" w:sz="4" w:space="0" w:color="auto"/>
              <w:bottom w:val="single" w:sz="4" w:space="0" w:color="auto"/>
              <w:right w:val="single" w:sz="4" w:space="0" w:color="auto"/>
            </w:tcBorders>
          </w:tcPr>
          <w:p w:rsidR="0008110E" w:rsidRDefault="0008110E">
            <w:pPr>
              <w:autoSpaceDE w:val="0"/>
              <w:autoSpaceDN w:val="0"/>
              <w:adjustRightInd w:val="0"/>
              <w:jc w:val="both"/>
            </w:pPr>
            <w:r>
              <w:t xml:space="preserve">В составе заявки ООО «МосЭнергоСтрой» в качестве подтверждения опыта оказания услуг и (или) выполнения работ представлены </w:t>
            </w:r>
            <w:r w:rsidR="00D9441D">
              <w:t>документы</w:t>
            </w:r>
            <w:r>
              <w:t xml:space="preserve"> по 4 договорам, из которых:</w:t>
            </w:r>
          </w:p>
          <w:p w:rsidR="0008110E" w:rsidRDefault="0008110E">
            <w:pPr>
              <w:autoSpaceDE w:val="0"/>
              <w:autoSpaceDN w:val="0"/>
              <w:adjustRightInd w:val="0"/>
              <w:jc w:val="both"/>
            </w:pPr>
          </w:p>
          <w:p w:rsidR="0008110E" w:rsidRDefault="0008110E">
            <w:pPr>
              <w:autoSpaceDE w:val="0"/>
              <w:autoSpaceDN w:val="0"/>
              <w:adjustRightInd w:val="0"/>
              <w:jc w:val="both"/>
            </w:pPr>
            <w:r>
              <w:t>1.  По Договору № 17-СП-05-2018 от 28.05.2018 г. на выполнение комплекса работ по капитальному ремонту здания на Объекте строительства: «Капитальный ремонт кровли техэтажа по адресу: г. Москва, Коровинское шоссе, д. 35, стр. 1» согласно акту по форме КС-2 и справке по форме КС-3 работы были приняты в полном объеме 30.08.2018 г., что не попадает в 3-х летний период, предшествующий дате окончания срока подачи заявок на участие в настоящем предварительном отборе (12.10.2021 г.).</w:t>
            </w:r>
          </w:p>
          <w:p w:rsidR="0008110E" w:rsidRDefault="0008110E">
            <w:pPr>
              <w:autoSpaceDE w:val="0"/>
              <w:autoSpaceDN w:val="0"/>
              <w:adjustRightInd w:val="0"/>
              <w:jc w:val="both"/>
              <w:rPr>
                <w:rFonts w:eastAsiaTheme="minorHAnsi"/>
              </w:rPr>
            </w:pPr>
          </w:p>
          <w:p w:rsidR="0008110E" w:rsidRDefault="0008110E">
            <w:pPr>
              <w:spacing w:before="120"/>
              <w:ind w:right="108"/>
              <w:jc w:val="both"/>
            </w:pPr>
            <w:r>
              <w:t>2. Договор № КР-006103-20 от 06.11.2021г. на выполнение работ по капитальному ремонту (ремонт подъездов) МКД по адресу(-ам): г. Москва, САО, Правды ул. 6/34. Данные работы нельзя учесть в качестве подтверждения опыта работ по предмету предварительного отбора, так как капитальный ремонт подъездов не предусмотрен законом Санкт-Петербурга от 04.12.2013 № 690-120 и не является аналогичными работами по капитальному ремонту общего имущества многоквартирных домов в Санкт-Петербурге.</w:t>
            </w:r>
          </w:p>
          <w:p w:rsidR="0008110E" w:rsidRDefault="0008110E">
            <w:pPr>
              <w:spacing w:before="120"/>
              <w:ind w:right="108"/>
              <w:jc w:val="both"/>
            </w:pPr>
            <w:r>
              <w:t xml:space="preserve">Таким образом, Договор </w:t>
            </w:r>
            <w:r>
              <w:br/>
            </w:r>
            <w:r>
              <w:rPr>
                <w:i/>
              </w:rPr>
              <w:t>(№ 34/10-2018-СП от 08.10.2018г.</w:t>
            </w:r>
            <w:r>
              <w:t xml:space="preserve">) </w:t>
            </w:r>
            <w:r w:rsidR="00EC340F">
              <w:t xml:space="preserve">и </w:t>
            </w:r>
            <w:r w:rsidR="00EC340F" w:rsidRPr="00EC340F">
              <w:t>Договор</w:t>
            </w:r>
            <w:r w:rsidR="00EC340F">
              <w:t xml:space="preserve"> № КР-006115-20 от 04.12.2020 </w:t>
            </w:r>
            <w:r w:rsidR="00EC340F" w:rsidRPr="00EC340F">
              <w:t xml:space="preserve"> </w:t>
            </w:r>
            <w:r w:rsidR="00EC340F">
              <w:t>(частично – за исключением ремонта подъездов) могу</w:t>
            </w:r>
            <w:r>
              <w:t>т быть учтен</w:t>
            </w:r>
            <w:r w:rsidR="00EC340F">
              <w:t>ы</w:t>
            </w:r>
            <w:r>
              <w:t xml:space="preserve"> в качестве подтверждения опыта выполнения работ, аналогичных предмету предварительного отбора.</w:t>
            </w:r>
          </w:p>
          <w:p w:rsidR="0008110E" w:rsidRDefault="0008110E">
            <w:pPr>
              <w:autoSpaceDE w:val="0"/>
              <w:autoSpaceDN w:val="0"/>
              <w:adjustRightInd w:val="0"/>
              <w:spacing w:line="256" w:lineRule="auto"/>
              <w:jc w:val="both"/>
              <w:rPr>
                <w:sz w:val="22"/>
                <w:szCs w:val="22"/>
                <w:lang w:eastAsia="en-US"/>
              </w:rPr>
            </w:pPr>
            <w:r>
              <w:t>Таким образом, участником предварительного отбора ООО «МосЭнергоСтрой»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275" w:type="dxa"/>
            <w:tcBorders>
              <w:top w:val="single" w:sz="4" w:space="0" w:color="auto"/>
              <w:left w:val="single" w:sz="4" w:space="0" w:color="auto"/>
              <w:bottom w:val="single" w:sz="4" w:space="0" w:color="auto"/>
              <w:right w:val="single" w:sz="4" w:space="0" w:color="auto"/>
            </w:tcBorders>
          </w:tcPr>
          <w:p w:rsidR="0008110E" w:rsidRDefault="0008110E">
            <w:pPr>
              <w:autoSpaceDE w:val="0"/>
              <w:autoSpaceDN w:val="0"/>
              <w:adjustRightInd w:val="0"/>
              <w:ind w:left="7"/>
            </w:pPr>
            <w:r>
              <w:t>Подпункт а) пункта 53 Положения 615 - несоответствие участника требованиям, установленным пунктом 23 Положения 615.</w:t>
            </w:r>
          </w:p>
          <w:p w:rsidR="0008110E" w:rsidRDefault="0008110E">
            <w:pPr>
              <w:autoSpaceDE w:val="0"/>
              <w:autoSpaceDN w:val="0"/>
              <w:adjustRightInd w:val="0"/>
              <w:ind w:left="7"/>
            </w:pPr>
          </w:p>
          <w:p w:rsidR="0008110E" w:rsidRDefault="0008110E">
            <w:pPr>
              <w:autoSpaceDE w:val="0"/>
              <w:autoSpaceDN w:val="0"/>
              <w:adjustRightInd w:val="0"/>
              <w:ind w:left="7"/>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8110E" w:rsidRDefault="0008110E">
            <w:pPr>
              <w:autoSpaceDE w:val="0"/>
              <w:autoSpaceDN w:val="0"/>
              <w:adjustRightInd w:val="0"/>
              <w:ind w:left="101" w:right="108"/>
              <w:rPr>
                <w:sz w:val="22"/>
                <w:szCs w:val="22"/>
              </w:rPr>
            </w:pPr>
          </w:p>
        </w:tc>
      </w:tr>
    </w:tbl>
    <w:p w:rsidR="00595325" w:rsidRDefault="00595325" w:rsidP="0008110E">
      <w:pPr>
        <w:ind w:left="-851" w:right="281"/>
        <w:jc w:val="both"/>
        <w:rPr>
          <w:color w:val="000000"/>
          <w:sz w:val="22"/>
          <w:szCs w:val="22"/>
        </w:rPr>
      </w:pPr>
    </w:p>
    <w:p w:rsidR="0008110E" w:rsidRDefault="0008110E" w:rsidP="00595325">
      <w:pPr>
        <w:ind w:right="281"/>
        <w:jc w:val="both"/>
        <w:rPr>
          <w:sz w:val="22"/>
          <w:szCs w:val="22"/>
        </w:rPr>
      </w:pPr>
      <w:r w:rsidRPr="00E04736">
        <w:rPr>
          <w:color w:val="000000"/>
          <w:sz w:val="22"/>
          <w:szCs w:val="22"/>
        </w:rPr>
        <w:lastRenderedPageBreak/>
        <w:t>Голосование: «ЗА» - единогласно</w:t>
      </w:r>
    </w:p>
    <w:p w:rsidR="0008110E" w:rsidRDefault="0008110E" w:rsidP="00595325">
      <w:pPr>
        <w:ind w:right="281"/>
        <w:jc w:val="both"/>
      </w:pPr>
    </w:p>
    <w:p w:rsidR="0008110E" w:rsidRDefault="0008110E" w:rsidP="00595325">
      <w:pPr>
        <w:rPr>
          <w:u w:val="single"/>
        </w:rPr>
      </w:pPr>
      <w:r>
        <w:t xml:space="preserve">Заявка № 4. Наименование участника: </w:t>
      </w:r>
      <w:r>
        <w:rPr>
          <w:u w:val="single"/>
        </w:rPr>
        <w:t>Общество с ограниченной ответственностью «ЖилПромСтрой».</w:t>
      </w:r>
    </w:p>
    <w:p w:rsidR="0008110E" w:rsidRDefault="0008110E" w:rsidP="00595325"/>
    <w:p w:rsidR="0008110E" w:rsidRDefault="0008110E" w:rsidP="00595325">
      <w:pPr>
        <w:ind w:right="281"/>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8110E" w:rsidRDefault="0008110E" w:rsidP="0008110E">
      <w:pPr>
        <w:ind w:left="-851" w:right="281" w:hanging="709"/>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820"/>
        <w:gridCol w:w="1417"/>
      </w:tblGrid>
      <w:tr w:rsidR="0008110E" w:rsidTr="00595325">
        <w:trPr>
          <w:trHeight w:val="240"/>
        </w:trPr>
        <w:tc>
          <w:tcPr>
            <w:tcW w:w="3969"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spacing w:line="256" w:lineRule="auto"/>
              <w:ind w:right="94"/>
              <w:rPr>
                <w:sz w:val="22"/>
                <w:szCs w:val="22"/>
                <w:lang w:eastAsia="en-US"/>
              </w:rPr>
            </w:pPr>
            <w:r>
              <w:t xml:space="preserve">Не соответствует требованиям   </w:t>
            </w:r>
          </w:p>
        </w:tc>
        <w:tc>
          <w:tcPr>
            <w:tcW w:w="4820"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spacing w:line="256" w:lineRule="auto"/>
              <w:ind w:right="94"/>
              <w:rPr>
                <w:sz w:val="22"/>
                <w:szCs w:val="22"/>
                <w:lang w:eastAsia="en-US"/>
              </w:rPr>
            </w:pPr>
            <w:r>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spacing w:line="256" w:lineRule="auto"/>
              <w:ind w:right="94"/>
              <w:rPr>
                <w:sz w:val="22"/>
                <w:szCs w:val="22"/>
                <w:lang w:eastAsia="en-US"/>
              </w:rPr>
            </w:pPr>
            <w:r>
              <w:t>Основание</w:t>
            </w:r>
          </w:p>
        </w:tc>
      </w:tr>
      <w:tr w:rsidR="0008110E" w:rsidTr="00595325">
        <w:trPr>
          <w:trHeight w:val="240"/>
        </w:trPr>
        <w:tc>
          <w:tcPr>
            <w:tcW w:w="3969"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ind w:right="108"/>
              <w:jc w:val="both"/>
              <w:rPr>
                <w:sz w:val="22"/>
                <w:szCs w:val="22"/>
              </w:rPr>
            </w:pPr>
            <w:r>
              <w:t>В соответствии с подпунктом а) пункта 38 Положения 615, пунктом 13.1. раздела VI документации заявка на участие в предварительном отборе должна содержать выписку из Единого государственного реестра юридических лиц (ЕГРЮЛ) или засвидетельствованную в нотариальном порядке копию такой выписки, полученной не ранее чем за 30 календарных дней до даты подачи заявки на участие в предварительном отборе.</w:t>
            </w:r>
          </w:p>
        </w:tc>
        <w:tc>
          <w:tcPr>
            <w:tcW w:w="4820" w:type="dxa"/>
            <w:tcBorders>
              <w:top w:val="single" w:sz="4" w:space="0" w:color="auto"/>
              <w:left w:val="single" w:sz="4" w:space="0" w:color="auto"/>
              <w:bottom w:val="single" w:sz="4" w:space="0" w:color="auto"/>
              <w:right w:val="single" w:sz="4" w:space="0" w:color="auto"/>
            </w:tcBorders>
          </w:tcPr>
          <w:p w:rsidR="0008110E" w:rsidRDefault="0008110E">
            <w:pPr>
              <w:autoSpaceDE w:val="0"/>
              <w:autoSpaceDN w:val="0"/>
              <w:adjustRightInd w:val="0"/>
              <w:jc w:val="both"/>
            </w:pPr>
            <w:r>
              <w:t xml:space="preserve">В составе заявки ООО «ЖилПромСтрой» представлена копия выписки из Единого государственного реестра юридических лиц № 521161В/2021 от </w:t>
            </w:r>
            <w:r>
              <w:rPr>
                <w:b/>
              </w:rPr>
              <w:t>16.08.2021 г.</w:t>
            </w:r>
            <w:r>
              <w:t xml:space="preserve"> При этом заявка на участие в предварительном отборе подана </w:t>
            </w:r>
            <w:r>
              <w:rPr>
                <w:b/>
              </w:rPr>
              <w:t>30.09.2021г</w:t>
            </w:r>
            <w:r>
              <w:t>. (дата и время регистрации заявки 30.09.2021 09:01:49), то есть выписка из Единого государственного реестра юридических лиц получена ранее, чем за 30 календарных дней до даты подачи заявки на участие в предварительном отборе.</w:t>
            </w:r>
          </w:p>
          <w:p w:rsidR="0008110E" w:rsidRDefault="0008110E">
            <w:pPr>
              <w:autoSpaceDE w:val="0"/>
              <w:autoSpaceDN w:val="0"/>
              <w:adjustRightInd w:val="0"/>
              <w:jc w:val="both"/>
            </w:pPr>
          </w:p>
          <w:p w:rsidR="0008110E" w:rsidRDefault="0008110E">
            <w:pPr>
              <w:autoSpaceDE w:val="0"/>
              <w:autoSpaceDN w:val="0"/>
              <w:adjustRightInd w:val="0"/>
              <w:jc w:val="both"/>
              <w:rPr>
                <w:rFonts w:eastAsiaTheme="minorHAnsi"/>
                <w:lang w:eastAsia="en-US"/>
              </w:rPr>
            </w:pPr>
            <w:r>
              <w:t>Таким образом, выписка из Единого государственного реестра юридических лиц или зарегистрированная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в соответствии с требованиями Положения 615 и документации в составе заявки не предоставлена.</w:t>
            </w:r>
          </w:p>
          <w:p w:rsidR="0008110E" w:rsidRDefault="0008110E">
            <w:pPr>
              <w:autoSpaceDE w:val="0"/>
              <w:autoSpaceDN w:val="0"/>
              <w:adjustRightInd w:val="0"/>
              <w:ind w:right="62"/>
              <w:jc w:val="both"/>
            </w:pPr>
          </w:p>
          <w:p w:rsidR="0008110E" w:rsidRDefault="0008110E">
            <w:pPr>
              <w:autoSpaceDE w:val="0"/>
              <w:autoSpaceDN w:val="0"/>
              <w:adjustRightInd w:val="0"/>
              <w:spacing w:before="120" w:after="160" w:line="256" w:lineRule="auto"/>
              <w:jc w:val="both"/>
              <w:rPr>
                <w:rFonts w:eastAsia="Calibri"/>
                <w:i/>
                <w:sz w:val="22"/>
                <w:szCs w:val="22"/>
                <w:lang w:eastAsia="en-US"/>
              </w:rPr>
            </w:pPr>
            <w:r>
              <w:rPr>
                <w:rFonts w:eastAsia="Calibri"/>
                <w:i/>
              </w:rPr>
              <w:t xml:space="preserve">Отсутствие </w:t>
            </w:r>
            <w:r>
              <w:rPr>
                <w:i/>
              </w:rPr>
              <w:t>выписки из Единого государственного реестра юридических лиц</w:t>
            </w:r>
            <w:r>
              <w:rPr>
                <w:rFonts w:eastAsia="Calibri"/>
                <w:i/>
              </w:rPr>
              <w:t xml:space="preserve"> не позволяет подтвердить достоверность сведений, прошедших государственную регистрацию, об участнике предварительного отбора, подавшем заявку. </w:t>
            </w:r>
          </w:p>
        </w:tc>
        <w:tc>
          <w:tcPr>
            <w:tcW w:w="1417"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ind w:left="101" w:right="108"/>
              <w:rPr>
                <w:sz w:val="22"/>
                <w:szCs w:val="22"/>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8110E" w:rsidTr="00595325">
        <w:trPr>
          <w:trHeight w:val="240"/>
        </w:trPr>
        <w:tc>
          <w:tcPr>
            <w:tcW w:w="3969" w:type="dxa"/>
            <w:tcBorders>
              <w:top w:val="single" w:sz="4" w:space="0" w:color="auto"/>
              <w:left w:val="single" w:sz="4" w:space="0" w:color="auto"/>
              <w:bottom w:val="single" w:sz="4" w:space="0" w:color="auto"/>
              <w:right w:val="single" w:sz="4" w:space="0" w:color="auto"/>
            </w:tcBorders>
            <w:hideMark/>
          </w:tcPr>
          <w:p w:rsidR="0008110E" w:rsidRDefault="0008110E">
            <w:pPr>
              <w:ind w:right="62"/>
              <w:jc w:val="both"/>
              <w:rPr>
                <w:i/>
              </w:rPr>
            </w:pPr>
            <w:r>
              <w:t>В соответствии с подпунктом п) пункта 23, с подпунктом б) пункта 38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w:t>
            </w:r>
            <w:r>
              <w:rPr>
                <w:i/>
              </w:rPr>
              <w:t>.</w:t>
            </w:r>
          </w:p>
          <w:p w:rsidR="0008110E" w:rsidRDefault="0008110E">
            <w:pPr>
              <w:autoSpaceDE w:val="0"/>
              <w:autoSpaceDN w:val="0"/>
              <w:adjustRightInd w:val="0"/>
              <w:ind w:right="108"/>
              <w:jc w:val="both"/>
              <w:rPr>
                <w:sz w:val="22"/>
                <w:szCs w:val="22"/>
                <w:lang w:eastAsia="en-US"/>
              </w:rPr>
            </w:pPr>
            <w:r>
              <w:t xml:space="preserve">В соответствии с пунктом 13.11 раздела VI документации участник в составе заявки на участие в предварительном отборе должен предоставить копии не менее 3 исполненных контрактов и (или) договоров, подтверждающих наличие у участника предварительного отбора, </w:t>
            </w:r>
            <w:r>
              <w:lastRenderedPageBreak/>
              <w:t xml:space="preserve">предусмотренного пунктом 12) раздела </w:t>
            </w:r>
            <w:r>
              <w:rPr>
                <w:lang w:val="en-US"/>
              </w:rPr>
              <w:t>V</w:t>
            </w:r>
            <w: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820" w:type="dxa"/>
            <w:tcBorders>
              <w:top w:val="single" w:sz="4" w:space="0" w:color="auto"/>
              <w:left w:val="single" w:sz="4" w:space="0" w:color="auto"/>
              <w:bottom w:val="single" w:sz="4" w:space="0" w:color="auto"/>
              <w:right w:val="single" w:sz="4" w:space="0" w:color="auto"/>
            </w:tcBorders>
          </w:tcPr>
          <w:p w:rsidR="0008110E" w:rsidRDefault="0008110E">
            <w:pPr>
              <w:autoSpaceDE w:val="0"/>
              <w:autoSpaceDN w:val="0"/>
              <w:adjustRightInd w:val="0"/>
              <w:jc w:val="both"/>
            </w:pPr>
            <w:r>
              <w:lastRenderedPageBreak/>
              <w:t>В составе заявки ООО «ЖилПромСтрой» в качестве подтверждения опыта оказания услуг и (или) выполнения работ представлены сведения по 3 договорам, из которых:</w:t>
            </w:r>
          </w:p>
          <w:p w:rsidR="0008110E" w:rsidRDefault="0008110E">
            <w:pPr>
              <w:spacing w:before="120"/>
              <w:ind w:right="108"/>
              <w:jc w:val="both"/>
            </w:pPr>
            <w:r>
              <w:t xml:space="preserve">1. Договор субподряда № 128-СМР от 10.03.2019г. на выполнение работ по монтажу вентиляции. Данные работы нельзя учесть в качестве подтверждения опыта работ по предмету предварительного отбора, так как работы по монтажу вентиляции, согласно ст. 166 Жилищного кодекса Российской Федерации не относятся к капитальному ремонту общего имущества в МКД, а также не предусмотрены законом Санкт-Петербурга от 04.12.2013 № 690-120 и отсутствуют в перечне видов услуг и (или) работ в п. 2 раздела </w:t>
            </w:r>
            <w:r>
              <w:rPr>
                <w:lang w:val="en-US"/>
              </w:rPr>
              <w:t>III</w:t>
            </w:r>
            <w:r>
              <w:t xml:space="preserve"> документации. Соответственно   работ по монтажу вентиляции не является аналогичными работами по капитальному ремонту общего имущества многоквартирных домов в Санкт-Петербурге.</w:t>
            </w:r>
          </w:p>
          <w:p w:rsidR="0008110E" w:rsidRDefault="0008110E">
            <w:pPr>
              <w:autoSpaceDE w:val="0"/>
              <w:autoSpaceDN w:val="0"/>
              <w:adjustRightInd w:val="0"/>
              <w:jc w:val="both"/>
            </w:pPr>
          </w:p>
          <w:p w:rsidR="0008110E" w:rsidRDefault="0008110E">
            <w:pPr>
              <w:spacing w:before="120"/>
              <w:ind w:right="108"/>
              <w:jc w:val="both"/>
              <w:rPr>
                <w:rFonts w:eastAsiaTheme="minorHAnsi"/>
              </w:rPr>
            </w:pPr>
            <w:r>
              <w:t xml:space="preserve">Таким образом, только два Договора </w:t>
            </w:r>
            <w:r>
              <w:rPr>
                <w:i/>
              </w:rPr>
              <w:t>(№7-20-СМР от 15.09.2020 г. и №12-20-СМР от 20.07.2020г.</w:t>
            </w:r>
            <w:r>
              <w:t xml:space="preserve">) может быть учтено в качестве подтверждения опыта выполнения работ, аналогичных предмету </w:t>
            </w:r>
            <w:r>
              <w:lastRenderedPageBreak/>
              <w:t>предварительного отбора.</w:t>
            </w:r>
          </w:p>
          <w:p w:rsidR="0008110E" w:rsidRDefault="0008110E">
            <w:pPr>
              <w:spacing w:before="120"/>
              <w:ind w:right="108"/>
              <w:jc w:val="both"/>
            </w:pPr>
          </w:p>
          <w:p w:rsidR="0008110E" w:rsidRDefault="0008110E">
            <w:pPr>
              <w:autoSpaceDE w:val="0"/>
              <w:autoSpaceDN w:val="0"/>
              <w:adjustRightInd w:val="0"/>
              <w:spacing w:line="256" w:lineRule="auto"/>
              <w:jc w:val="both"/>
              <w:rPr>
                <w:sz w:val="22"/>
                <w:szCs w:val="22"/>
                <w:lang w:eastAsia="en-US"/>
              </w:rPr>
            </w:pPr>
            <w:r>
              <w:t>Таким образом, участником предварительного отбора ООО «ЖилПромСтрой»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08110E" w:rsidRDefault="0008110E">
            <w:pPr>
              <w:autoSpaceDE w:val="0"/>
              <w:autoSpaceDN w:val="0"/>
              <w:adjustRightInd w:val="0"/>
              <w:ind w:left="7"/>
            </w:pPr>
            <w:r>
              <w:lastRenderedPageBreak/>
              <w:t>Подпункт а) пункта 53 Положения 615 - несоответствие участника требованиям, установленным пунктом 23 Положения 615.</w:t>
            </w:r>
          </w:p>
          <w:p w:rsidR="0008110E" w:rsidRDefault="0008110E">
            <w:pPr>
              <w:autoSpaceDE w:val="0"/>
              <w:autoSpaceDN w:val="0"/>
              <w:adjustRightInd w:val="0"/>
              <w:ind w:left="7"/>
            </w:pPr>
          </w:p>
          <w:p w:rsidR="0008110E" w:rsidRDefault="0008110E">
            <w:pPr>
              <w:autoSpaceDE w:val="0"/>
              <w:autoSpaceDN w:val="0"/>
              <w:adjustRightInd w:val="0"/>
              <w:ind w:left="7"/>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8110E" w:rsidRDefault="0008110E">
            <w:pPr>
              <w:autoSpaceDE w:val="0"/>
              <w:autoSpaceDN w:val="0"/>
              <w:adjustRightInd w:val="0"/>
              <w:ind w:left="101" w:right="108"/>
              <w:rPr>
                <w:sz w:val="22"/>
                <w:szCs w:val="22"/>
              </w:rPr>
            </w:pPr>
          </w:p>
        </w:tc>
      </w:tr>
    </w:tbl>
    <w:p w:rsidR="0008110E" w:rsidRDefault="0008110E" w:rsidP="0008110E">
      <w:pPr>
        <w:rPr>
          <w:rFonts w:eastAsiaTheme="minorHAnsi"/>
          <w:sz w:val="22"/>
          <w:szCs w:val="22"/>
          <w:lang w:eastAsia="en-US"/>
        </w:rPr>
      </w:pPr>
    </w:p>
    <w:p w:rsidR="0008110E" w:rsidRDefault="0008110E" w:rsidP="00595325">
      <w:pPr>
        <w:rPr>
          <w:color w:val="000000"/>
          <w:sz w:val="22"/>
          <w:szCs w:val="22"/>
        </w:rPr>
      </w:pPr>
      <w:r w:rsidRPr="00E04736">
        <w:rPr>
          <w:color w:val="000000"/>
          <w:sz w:val="22"/>
          <w:szCs w:val="22"/>
        </w:rPr>
        <w:t>Голосование: «ЗА» - единогласно</w:t>
      </w:r>
    </w:p>
    <w:p w:rsidR="0008110E" w:rsidRDefault="0008110E" w:rsidP="00595325"/>
    <w:p w:rsidR="0008110E" w:rsidRDefault="0008110E" w:rsidP="00595325">
      <w:pPr>
        <w:rPr>
          <w:u w:val="single"/>
        </w:rPr>
      </w:pPr>
      <w:r>
        <w:t xml:space="preserve">Заявка № 7. Наименование участника: </w:t>
      </w:r>
      <w:r w:rsidRPr="00124A7C">
        <w:rPr>
          <w:u w:val="single"/>
        </w:rPr>
        <w:t>Общество с ограниченной ответственностью «Жилкомсервис № 2 Красногвардейского района» (ООО «ЖКС №2 Красногвардейского района»).</w:t>
      </w:r>
    </w:p>
    <w:p w:rsidR="0008110E" w:rsidRDefault="0008110E" w:rsidP="00595325"/>
    <w:p w:rsidR="0008110E" w:rsidRDefault="0008110E" w:rsidP="00595325">
      <w:pPr>
        <w:ind w:right="281"/>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8110E" w:rsidRDefault="0008110E" w:rsidP="00595325">
      <w:pPr>
        <w:ind w:right="281"/>
        <w:jc w:val="both"/>
        <w:rPr>
          <w:i/>
          <w:color w:val="FF0000"/>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820"/>
        <w:gridCol w:w="1417"/>
      </w:tblGrid>
      <w:tr w:rsidR="0008110E" w:rsidTr="00595325">
        <w:trPr>
          <w:trHeight w:val="240"/>
        </w:trPr>
        <w:tc>
          <w:tcPr>
            <w:tcW w:w="3969"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spacing w:line="256" w:lineRule="auto"/>
              <w:ind w:right="94"/>
              <w:rPr>
                <w:sz w:val="22"/>
                <w:szCs w:val="22"/>
                <w:lang w:eastAsia="en-US"/>
              </w:rPr>
            </w:pPr>
            <w:r>
              <w:t xml:space="preserve">Не соответствует требованиям   </w:t>
            </w:r>
          </w:p>
        </w:tc>
        <w:tc>
          <w:tcPr>
            <w:tcW w:w="4820"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spacing w:line="256" w:lineRule="auto"/>
              <w:ind w:right="94"/>
              <w:rPr>
                <w:sz w:val="22"/>
                <w:szCs w:val="22"/>
                <w:lang w:eastAsia="en-US"/>
              </w:rPr>
            </w:pPr>
            <w:r>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08110E" w:rsidRDefault="0008110E">
            <w:pPr>
              <w:autoSpaceDE w:val="0"/>
              <w:autoSpaceDN w:val="0"/>
              <w:adjustRightInd w:val="0"/>
              <w:spacing w:line="256" w:lineRule="auto"/>
              <w:ind w:right="94"/>
              <w:rPr>
                <w:sz w:val="22"/>
                <w:szCs w:val="22"/>
                <w:lang w:eastAsia="en-US"/>
              </w:rPr>
            </w:pPr>
            <w:r>
              <w:t>Основание</w:t>
            </w:r>
          </w:p>
        </w:tc>
      </w:tr>
      <w:tr w:rsidR="0008110E" w:rsidTr="00595325">
        <w:trPr>
          <w:trHeight w:val="240"/>
        </w:trPr>
        <w:tc>
          <w:tcPr>
            <w:tcW w:w="3969" w:type="dxa"/>
            <w:tcBorders>
              <w:top w:val="single" w:sz="4" w:space="0" w:color="auto"/>
              <w:left w:val="single" w:sz="4" w:space="0" w:color="auto"/>
              <w:bottom w:val="single" w:sz="4" w:space="0" w:color="auto"/>
              <w:right w:val="single" w:sz="4" w:space="0" w:color="auto"/>
            </w:tcBorders>
          </w:tcPr>
          <w:p w:rsidR="0008110E" w:rsidRDefault="0008110E">
            <w:pPr>
              <w:tabs>
                <w:tab w:val="left" w:pos="3495"/>
              </w:tabs>
              <w:autoSpaceDE w:val="0"/>
              <w:autoSpaceDN w:val="0"/>
              <w:adjustRightInd w:val="0"/>
              <w:spacing w:line="254" w:lineRule="auto"/>
              <w:ind w:right="98"/>
              <w:jc w:val="both"/>
            </w:pPr>
            <w: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08110E" w:rsidRDefault="0008110E">
            <w:pPr>
              <w:autoSpaceDE w:val="0"/>
              <w:autoSpaceDN w:val="0"/>
              <w:adjustRightInd w:val="0"/>
              <w:spacing w:before="120" w:line="254" w:lineRule="auto"/>
              <w:jc w:val="both"/>
            </w:pPr>
            <w: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w:t>
            </w:r>
            <w:r>
              <w:lastRenderedPageBreak/>
              <w:t>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08110E" w:rsidRDefault="0008110E">
            <w:pPr>
              <w:autoSpaceDE w:val="0"/>
              <w:autoSpaceDN w:val="0"/>
              <w:adjustRightInd w:val="0"/>
              <w:spacing w:before="120" w:line="254" w:lineRule="auto"/>
              <w:jc w:val="both"/>
            </w:pPr>
            <w:r>
              <w:t>В соответствии с подпунктом б) пункта 38 Положения 615, а также в соответствии с требованиями пункта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08110E" w:rsidRDefault="0008110E">
            <w:pPr>
              <w:autoSpaceDE w:val="0"/>
              <w:autoSpaceDN w:val="0"/>
              <w:adjustRightInd w:val="0"/>
              <w:jc w:val="both"/>
              <w:rPr>
                <w:rFonts w:eastAsia="Calibri"/>
                <w:i/>
              </w:rPr>
            </w:pPr>
            <w:r>
              <w:rPr>
                <w:rFonts w:eastAsia="Calibri"/>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w:t>
            </w:r>
            <w:r>
              <w:rPr>
                <w:rFonts w:ascii="Calibri" w:eastAsia="Calibri" w:hAnsi="Calibri"/>
              </w:rPr>
              <w:t xml:space="preserve"> </w:t>
            </w:r>
            <w:r>
              <w:rPr>
                <w:rFonts w:eastAsia="Calibri"/>
                <w:i/>
              </w:rPr>
              <w:t xml:space="preserve">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w:t>
            </w:r>
            <w:r>
              <w:rPr>
                <w:rFonts w:eastAsia="Calibri"/>
                <w:i/>
              </w:rPr>
              <w:lastRenderedPageBreak/>
              <w:t>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08110E" w:rsidRDefault="0008110E">
            <w:pPr>
              <w:autoSpaceDE w:val="0"/>
              <w:autoSpaceDN w:val="0"/>
              <w:adjustRightInd w:val="0"/>
              <w:jc w:val="both"/>
              <w:rPr>
                <w:rFonts w:eastAsia="Calibri"/>
                <w:i/>
              </w:rPr>
            </w:pPr>
          </w:p>
          <w:p w:rsidR="0008110E" w:rsidRDefault="0008110E">
            <w:pPr>
              <w:jc w:val="both"/>
              <w:rPr>
                <w:rFonts w:eastAsiaTheme="minorHAnsi"/>
              </w:rPr>
            </w:pPr>
            <w:r>
              <w:t>В соответствии с пунктом б) пункта 38 Положения 615, а также в соответствии с пунктом 13.10 раздела VI документации в составе заявки должны быть предоставлены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08110E" w:rsidRDefault="0008110E">
            <w:pPr>
              <w:autoSpaceDE w:val="0"/>
              <w:autoSpaceDN w:val="0"/>
              <w:adjustRightInd w:val="0"/>
              <w:spacing w:before="120" w:line="254" w:lineRule="auto"/>
              <w:jc w:val="both"/>
            </w:pPr>
            <w:r>
              <w:t>Документы, установленные пунктами 13.7-13.10 документации, подтверждают наличие в штате у участника минимального количества квалифицированного персонала, установленного пунктом 11) раздела V документации.</w:t>
            </w:r>
          </w:p>
          <w:p w:rsidR="0008110E" w:rsidRDefault="0008110E">
            <w:pPr>
              <w:autoSpaceDE w:val="0"/>
              <w:autoSpaceDN w:val="0"/>
              <w:adjustRightInd w:val="0"/>
              <w:spacing w:before="120" w:line="254" w:lineRule="auto"/>
              <w:jc w:val="both"/>
            </w:pPr>
          </w:p>
          <w:p w:rsidR="0008110E" w:rsidRDefault="0008110E">
            <w:pPr>
              <w:jc w:val="both"/>
              <w:rPr>
                <w:rFonts w:eastAsiaTheme="minorHAnsi"/>
              </w:rPr>
            </w:pPr>
            <w: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08110E" w:rsidRDefault="0008110E">
            <w:pPr>
              <w:spacing w:line="256" w:lineRule="auto"/>
              <w:jc w:val="both"/>
              <w:rPr>
                <w:sz w:val="22"/>
                <w:szCs w:val="22"/>
                <w:lang w:eastAsia="en-US"/>
              </w:rPr>
            </w:pPr>
            <w:r>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20" w:type="dxa"/>
            <w:tcBorders>
              <w:top w:val="single" w:sz="4" w:space="0" w:color="auto"/>
              <w:left w:val="single" w:sz="4" w:space="0" w:color="auto"/>
              <w:bottom w:val="single" w:sz="4" w:space="0" w:color="auto"/>
              <w:right w:val="single" w:sz="4" w:space="0" w:color="auto"/>
            </w:tcBorders>
          </w:tcPr>
          <w:p w:rsidR="0008110E" w:rsidRDefault="0008110E">
            <w:pPr>
              <w:autoSpaceDE w:val="0"/>
              <w:autoSpaceDN w:val="0"/>
              <w:adjustRightInd w:val="0"/>
              <w:jc w:val="both"/>
            </w:pPr>
            <w:r>
              <w:lastRenderedPageBreak/>
              <w:t>В составе заявки ООО «ЖКС №2 Красногвардейского района»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2 квартал 2021 года, в которых отсутствует раздел 3 Расчета, что не соответствует форме, утвержденной приказом ФНС России от 18.09.2019 N ММВ-7-11/470@. На странице 1 Расчета имеется информация о том, что Расчет составлен на 474 страницах, но в составе заявки представлено только 8 страниц.</w:t>
            </w:r>
          </w:p>
          <w:p w:rsidR="0008110E" w:rsidRDefault="0008110E">
            <w:pPr>
              <w:autoSpaceDE w:val="0"/>
              <w:autoSpaceDN w:val="0"/>
              <w:adjustRightInd w:val="0"/>
              <w:jc w:val="both"/>
            </w:pPr>
            <w:r>
              <w:t>Таким образом, представленный документ не является копией Расчета по форме, утвержденной уполномоченным органом.</w:t>
            </w:r>
          </w:p>
          <w:p w:rsidR="0008110E" w:rsidRDefault="0008110E">
            <w:pPr>
              <w:autoSpaceDE w:val="0"/>
              <w:autoSpaceDN w:val="0"/>
              <w:adjustRightInd w:val="0"/>
              <w:jc w:val="both"/>
            </w:pPr>
            <w: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BB0F9E" w:rsidRDefault="00BB0F9E">
            <w:pPr>
              <w:autoSpaceDE w:val="0"/>
              <w:autoSpaceDN w:val="0"/>
              <w:adjustRightInd w:val="0"/>
              <w:jc w:val="both"/>
            </w:pPr>
          </w:p>
          <w:p w:rsidR="0008110E" w:rsidRDefault="0008110E">
            <w:pPr>
              <w:autoSpaceDE w:val="0"/>
              <w:autoSpaceDN w:val="0"/>
              <w:adjustRightInd w:val="0"/>
              <w:jc w:val="both"/>
            </w:pPr>
            <w:r>
              <w:t xml:space="preserve">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w:t>
            </w:r>
          </w:p>
          <w:p w:rsidR="00BB0F9E" w:rsidRDefault="00BB0F9E">
            <w:pPr>
              <w:autoSpaceDE w:val="0"/>
              <w:autoSpaceDN w:val="0"/>
              <w:adjustRightInd w:val="0"/>
              <w:jc w:val="both"/>
            </w:pPr>
          </w:p>
          <w:p w:rsidR="0008110E" w:rsidRDefault="00BB0F9E">
            <w:pPr>
              <w:autoSpaceDE w:val="0"/>
              <w:autoSpaceDN w:val="0"/>
              <w:adjustRightInd w:val="0"/>
              <w:ind w:right="62"/>
              <w:jc w:val="both"/>
              <w:rPr>
                <w:rFonts w:eastAsia="Calibri"/>
              </w:rPr>
            </w:pPr>
            <w:r w:rsidRPr="00BB0F9E">
              <w:rPr>
                <w:rFonts w:eastAsia="Calibri"/>
              </w:rPr>
              <w:t>Сотрудники, информация о которых содержится в «Штатно-списочном составе сотрудников» работают в организации с 24.04.2021г., 29.10.2013г., 11.09.2012 г. соответственно позициям.</w:t>
            </w:r>
          </w:p>
          <w:p w:rsidR="0008110E" w:rsidRDefault="0008110E">
            <w:pPr>
              <w:autoSpaceDE w:val="0"/>
              <w:autoSpaceDN w:val="0"/>
              <w:adjustRightInd w:val="0"/>
              <w:ind w:right="62"/>
              <w:jc w:val="both"/>
              <w:rPr>
                <w:rFonts w:eastAsia="Calibri"/>
              </w:rPr>
            </w:pPr>
          </w:p>
          <w:p w:rsidR="0008110E" w:rsidRPr="00EE6B14" w:rsidRDefault="0008110E">
            <w:pPr>
              <w:autoSpaceDE w:val="0"/>
              <w:autoSpaceDN w:val="0"/>
              <w:adjustRightInd w:val="0"/>
              <w:ind w:right="62"/>
              <w:jc w:val="both"/>
              <w:rPr>
                <w:rFonts w:eastAsia="Calibri"/>
              </w:rPr>
            </w:pPr>
            <w:r w:rsidRPr="00EE6B14">
              <w:rPr>
                <w:rFonts w:eastAsia="Calibri"/>
              </w:rPr>
              <w:t>Предоставлена форма «Штатно-списочный состав сотрудников», которая содержит информацию о 3 сотрудниках, при этом:</w:t>
            </w:r>
          </w:p>
          <w:p w:rsidR="0008110E" w:rsidRPr="00EE6B14" w:rsidRDefault="0008110E">
            <w:pPr>
              <w:pStyle w:val="pcenter"/>
              <w:spacing w:line="256" w:lineRule="auto"/>
              <w:jc w:val="both"/>
              <w:rPr>
                <w:sz w:val="22"/>
                <w:szCs w:val="22"/>
                <w:lang w:eastAsia="en-US"/>
              </w:rPr>
            </w:pPr>
            <w:r w:rsidRPr="00EE6B14">
              <w:rPr>
                <w:rFonts w:eastAsia="Calibri"/>
                <w:sz w:val="22"/>
                <w:szCs w:val="22"/>
                <w:lang w:eastAsia="en-US"/>
              </w:rPr>
              <w:t xml:space="preserve">- по сотруднику (поз. 3) в составе заявки </w:t>
            </w:r>
            <w:r w:rsidRPr="00EE6B14">
              <w:rPr>
                <w:sz w:val="22"/>
                <w:szCs w:val="22"/>
                <w:lang w:eastAsia="en-US"/>
              </w:rPr>
              <w:t xml:space="preserve">предоставлен диплом о высшем образовании, выданный 26.02.2000 г. Балтийским государственным техническим университетом «ВОЕНМЕХ» им. Д.Ф. Устинова по специальности «Технология приборостроения», которая отсутствует в Перечне 672. </w:t>
            </w:r>
          </w:p>
          <w:p w:rsidR="0008110E" w:rsidRPr="00EE6B14" w:rsidRDefault="0008110E">
            <w:pPr>
              <w:pStyle w:val="pcenter"/>
              <w:spacing w:line="256" w:lineRule="auto"/>
              <w:jc w:val="both"/>
              <w:rPr>
                <w:sz w:val="22"/>
                <w:szCs w:val="22"/>
                <w:lang w:eastAsia="en-US"/>
              </w:rPr>
            </w:pPr>
            <w:r w:rsidRPr="00EE6B14">
              <w:rPr>
                <w:sz w:val="22"/>
                <w:szCs w:val="22"/>
                <w:lang w:eastAsia="en-US"/>
              </w:rPr>
              <w:t>Таким образом, документы, подтверждающие наличие высшего образования соответствующего профиля на данного сотрудника (поз.3) не представлены.</w:t>
            </w:r>
          </w:p>
          <w:p w:rsidR="0008110E" w:rsidRDefault="0008110E">
            <w:pPr>
              <w:autoSpaceDE w:val="0"/>
              <w:autoSpaceDN w:val="0"/>
              <w:adjustRightInd w:val="0"/>
              <w:jc w:val="both"/>
              <w:rPr>
                <w:sz w:val="22"/>
                <w:szCs w:val="22"/>
                <w:lang w:eastAsia="en-US"/>
              </w:rPr>
            </w:pPr>
            <w:r>
              <w:t>Таким образом, не представлены документы, подтверждающие наличие у участника в штате минимального количества квалифицированного персонала.</w:t>
            </w:r>
          </w:p>
          <w:p w:rsidR="0008110E" w:rsidRDefault="0008110E">
            <w:pPr>
              <w:autoSpaceDE w:val="0"/>
              <w:autoSpaceDN w:val="0"/>
              <w:adjustRightInd w:val="0"/>
              <w:jc w:val="both"/>
            </w:pPr>
          </w:p>
          <w:p w:rsidR="0008110E" w:rsidRDefault="0008110E">
            <w:pPr>
              <w:autoSpaceDE w:val="0"/>
              <w:autoSpaceDN w:val="0"/>
              <w:adjustRightInd w:val="0"/>
              <w:spacing w:before="120" w:after="160" w:line="256" w:lineRule="auto"/>
              <w:jc w:val="both"/>
              <w:rPr>
                <w:rFonts w:eastAsia="Calibri"/>
                <w:i/>
                <w:sz w:val="22"/>
                <w:szCs w:val="22"/>
                <w:lang w:eastAsia="en-US"/>
              </w:rPr>
            </w:pPr>
            <w: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417" w:type="dxa"/>
            <w:tcBorders>
              <w:top w:val="single" w:sz="4" w:space="0" w:color="auto"/>
              <w:left w:val="single" w:sz="4" w:space="0" w:color="auto"/>
              <w:bottom w:val="single" w:sz="4" w:space="0" w:color="auto"/>
              <w:right w:val="single" w:sz="4" w:space="0" w:color="auto"/>
            </w:tcBorders>
          </w:tcPr>
          <w:p w:rsidR="0008110E" w:rsidRDefault="0008110E">
            <w:pPr>
              <w:autoSpaceDE w:val="0"/>
              <w:autoSpaceDN w:val="0"/>
              <w:adjustRightInd w:val="0"/>
              <w:jc w:val="both"/>
            </w:pPr>
            <w:r>
              <w:lastRenderedPageBreak/>
              <w:t>Подпункт а) пункта 53 Положения 615 – несоответствии участника требованиям, установленным пунктом 23 Положения 615.</w:t>
            </w:r>
          </w:p>
          <w:p w:rsidR="0008110E" w:rsidRDefault="0008110E">
            <w:pPr>
              <w:autoSpaceDE w:val="0"/>
              <w:autoSpaceDN w:val="0"/>
              <w:adjustRightInd w:val="0"/>
            </w:pPr>
          </w:p>
          <w:p w:rsidR="0008110E" w:rsidRDefault="0008110E">
            <w:pPr>
              <w:autoSpaceDE w:val="0"/>
              <w:autoSpaceDN w:val="0"/>
              <w:adjustRightInd w:val="0"/>
            </w:pPr>
          </w:p>
          <w:p w:rsidR="0008110E" w:rsidRDefault="0008110E">
            <w:pPr>
              <w:autoSpaceDE w:val="0"/>
              <w:autoSpaceDN w:val="0"/>
              <w:adjustRightInd w:val="0"/>
              <w:ind w:right="108"/>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8110E" w:rsidRDefault="0008110E">
            <w:pPr>
              <w:autoSpaceDE w:val="0"/>
              <w:autoSpaceDN w:val="0"/>
              <w:adjustRightInd w:val="0"/>
              <w:ind w:left="101" w:right="108"/>
              <w:rPr>
                <w:sz w:val="22"/>
                <w:szCs w:val="22"/>
              </w:rPr>
            </w:pPr>
          </w:p>
        </w:tc>
      </w:tr>
    </w:tbl>
    <w:p w:rsidR="0008110E" w:rsidRDefault="0008110E" w:rsidP="0008110E">
      <w:pPr>
        <w:ind w:right="281"/>
        <w:jc w:val="both"/>
        <w:rPr>
          <w:i/>
          <w:color w:val="FF0000"/>
          <w:sz w:val="22"/>
          <w:szCs w:val="22"/>
        </w:rPr>
      </w:pPr>
    </w:p>
    <w:p w:rsidR="0008110E" w:rsidRDefault="0008110E" w:rsidP="00595325">
      <w:pPr>
        <w:rPr>
          <w:color w:val="000000"/>
          <w:sz w:val="22"/>
          <w:szCs w:val="22"/>
        </w:rPr>
      </w:pPr>
      <w:r w:rsidRPr="00E04736">
        <w:rPr>
          <w:color w:val="000000"/>
          <w:sz w:val="22"/>
          <w:szCs w:val="22"/>
        </w:rPr>
        <w:t>Голосование: «ЗА» - единогласно</w:t>
      </w:r>
    </w:p>
    <w:p w:rsidR="0008110E" w:rsidRDefault="0008110E" w:rsidP="00595325"/>
    <w:p w:rsidR="0008110E" w:rsidRDefault="0008110E" w:rsidP="00E04736">
      <w:pPr>
        <w:jc w:val="both"/>
      </w:pPr>
    </w:p>
    <w:p w:rsidR="00E04736" w:rsidRPr="00E04736" w:rsidRDefault="00E04736" w:rsidP="00E04736">
      <w:pPr>
        <w:jc w:val="both"/>
      </w:pPr>
      <w:r w:rsidRPr="00E04736">
        <w:t xml:space="preserve">Заявка № 12. Наименование участника </w:t>
      </w:r>
      <w:r w:rsidRPr="00E04736">
        <w:rPr>
          <w:u w:val="single"/>
        </w:rPr>
        <w:t>Общество с ограниченной ответственностью ИНВЕСТИЦИОННО-СТРОИТЕЛЬНАЯ КОМПАНИЯ «СОЮЗ»</w:t>
      </w:r>
    </w:p>
    <w:p w:rsidR="00E04736" w:rsidRPr="00E04736" w:rsidRDefault="00E04736" w:rsidP="00E04736">
      <w:pPr>
        <w:jc w:val="both"/>
      </w:pPr>
      <w:r w:rsidRPr="00E04736">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r w:rsidR="0059744F">
        <w:t>,</w:t>
      </w:r>
      <w:r w:rsidRPr="00E04736">
        <w:t xml:space="preserve"> </w:t>
      </w:r>
      <w:r w:rsidR="0059744F" w:rsidRPr="0059744F">
        <w:t>составляет 60,0 млн. руб. (пункт 3.3. выписки из реестра членов саморегулируемой организации).</w:t>
      </w:r>
    </w:p>
    <w:p w:rsidR="00E04736" w:rsidRPr="00E04736" w:rsidRDefault="00E04736" w:rsidP="00E04736">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536"/>
        <w:gridCol w:w="1559"/>
      </w:tblGrid>
      <w:tr w:rsidR="00E04736" w:rsidRPr="00267539" w:rsidTr="00C401B0">
        <w:trPr>
          <w:trHeight w:val="240"/>
        </w:trPr>
        <w:tc>
          <w:tcPr>
            <w:tcW w:w="4111" w:type="dxa"/>
            <w:tcBorders>
              <w:top w:val="single" w:sz="4" w:space="0" w:color="auto"/>
              <w:left w:val="single" w:sz="4" w:space="0" w:color="auto"/>
              <w:bottom w:val="single" w:sz="4" w:space="0" w:color="auto"/>
              <w:right w:val="single" w:sz="4" w:space="0" w:color="auto"/>
            </w:tcBorders>
            <w:hideMark/>
          </w:tcPr>
          <w:p w:rsidR="00E04736" w:rsidRPr="00E04736" w:rsidRDefault="00E04736" w:rsidP="00C401B0">
            <w:pPr>
              <w:autoSpaceDE w:val="0"/>
              <w:autoSpaceDN w:val="0"/>
              <w:adjustRightInd w:val="0"/>
              <w:ind w:right="94"/>
              <w:jc w:val="center"/>
            </w:pPr>
            <w:r w:rsidRPr="00E04736">
              <w:t>Не соответствует требованиям</w:t>
            </w:r>
          </w:p>
        </w:tc>
        <w:tc>
          <w:tcPr>
            <w:tcW w:w="4536" w:type="dxa"/>
            <w:tcBorders>
              <w:top w:val="single" w:sz="4" w:space="0" w:color="auto"/>
              <w:left w:val="single" w:sz="4" w:space="0" w:color="auto"/>
              <w:bottom w:val="single" w:sz="4" w:space="0" w:color="auto"/>
              <w:right w:val="single" w:sz="4" w:space="0" w:color="auto"/>
            </w:tcBorders>
            <w:hideMark/>
          </w:tcPr>
          <w:p w:rsidR="00E04736" w:rsidRPr="00E04736" w:rsidRDefault="00E04736" w:rsidP="00C401B0">
            <w:pPr>
              <w:autoSpaceDE w:val="0"/>
              <w:autoSpaceDN w:val="0"/>
              <w:adjustRightInd w:val="0"/>
              <w:ind w:right="94"/>
              <w:jc w:val="center"/>
            </w:pPr>
            <w:r w:rsidRPr="00E04736">
              <w:t>Обоснование (описание несоответствия)</w:t>
            </w:r>
          </w:p>
        </w:tc>
        <w:tc>
          <w:tcPr>
            <w:tcW w:w="1559" w:type="dxa"/>
            <w:tcBorders>
              <w:top w:val="single" w:sz="4" w:space="0" w:color="auto"/>
              <w:left w:val="single" w:sz="4" w:space="0" w:color="auto"/>
              <w:bottom w:val="single" w:sz="4" w:space="0" w:color="auto"/>
              <w:right w:val="single" w:sz="4" w:space="0" w:color="auto"/>
            </w:tcBorders>
            <w:hideMark/>
          </w:tcPr>
          <w:p w:rsidR="00E04736" w:rsidRPr="00E04736" w:rsidRDefault="00E04736" w:rsidP="00C401B0">
            <w:pPr>
              <w:autoSpaceDE w:val="0"/>
              <w:autoSpaceDN w:val="0"/>
              <w:adjustRightInd w:val="0"/>
              <w:ind w:right="94"/>
              <w:jc w:val="center"/>
            </w:pPr>
            <w:r w:rsidRPr="00E04736">
              <w:t>Основание</w:t>
            </w:r>
          </w:p>
        </w:tc>
      </w:tr>
      <w:tr w:rsidR="00E04736" w:rsidRPr="00267539" w:rsidTr="00C401B0">
        <w:trPr>
          <w:trHeight w:val="240"/>
        </w:trPr>
        <w:tc>
          <w:tcPr>
            <w:tcW w:w="4111" w:type="dxa"/>
            <w:tcBorders>
              <w:top w:val="single" w:sz="4" w:space="0" w:color="auto"/>
              <w:left w:val="single" w:sz="4" w:space="0" w:color="auto"/>
              <w:bottom w:val="single" w:sz="4" w:space="0" w:color="auto"/>
              <w:right w:val="single" w:sz="4" w:space="0" w:color="auto"/>
            </w:tcBorders>
          </w:tcPr>
          <w:p w:rsidR="00E04736" w:rsidRPr="00E04736" w:rsidRDefault="00E04736" w:rsidP="00C401B0">
            <w:pPr>
              <w:tabs>
                <w:tab w:val="left" w:pos="3495"/>
              </w:tabs>
              <w:autoSpaceDE w:val="0"/>
              <w:autoSpaceDN w:val="0"/>
              <w:adjustRightInd w:val="0"/>
              <w:spacing w:line="256" w:lineRule="auto"/>
              <w:ind w:right="98"/>
              <w:jc w:val="both"/>
            </w:pPr>
            <w:r w:rsidRPr="00E04736">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E04736" w:rsidRPr="00E04736" w:rsidRDefault="00E04736" w:rsidP="00C401B0">
            <w:pPr>
              <w:autoSpaceDE w:val="0"/>
              <w:autoSpaceDN w:val="0"/>
              <w:adjustRightInd w:val="0"/>
              <w:ind w:right="108"/>
              <w:jc w:val="both"/>
            </w:pPr>
            <w:r w:rsidRPr="00E04736">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04736" w:rsidRPr="00E04736" w:rsidRDefault="00E04736" w:rsidP="00C401B0">
            <w:pPr>
              <w:autoSpaceDE w:val="0"/>
              <w:autoSpaceDN w:val="0"/>
              <w:adjustRightInd w:val="0"/>
              <w:ind w:right="108"/>
              <w:jc w:val="both"/>
              <w:rPr>
                <w:i/>
              </w:rPr>
            </w:pPr>
            <w:r w:rsidRPr="00E04736">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E04736" w:rsidRPr="00E04736" w:rsidRDefault="00E04736" w:rsidP="00C401B0">
            <w:pPr>
              <w:autoSpaceDE w:val="0"/>
              <w:autoSpaceDN w:val="0"/>
              <w:adjustRightInd w:val="0"/>
              <w:ind w:right="108"/>
              <w:jc w:val="both"/>
            </w:pPr>
            <w:r w:rsidRPr="00E04736">
              <w:t xml:space="preserve">Документы, установленные пунктами 13.7-13.10 раздела VI документации, подтверждают наличие у участника в штате минимального количества </w:t>
            </w:r>
            <w:r w:rsidRPr="00E04736">
              <w:lastRenderedPageBreak/>
              <w:t xml:space="preserve">квалифицированного персонала, установленного пунктом 11) раздела </w:t>
            </w:r>
            <w:r w:rsidRPr="00E04736">
              <w:rPr>
                <w:lang w:val="en-US"/>
              </w:rPr>
              <w:t>V</w:t>
            </w:r>
            <w:r w:rsidRPr="00E04736">
              <w:t xml:space="preserve"> «Требования к участникам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E04736" w:rsidRDefault="00E04736" w:rsidP="00C401B0">
            <w:pPr>
              <w:autoSpaceDE w:val="0"/>
              <w:autoSpaceDN w:val="0"/>
              <w:adjustRightInd w:val="0"/>
              <w:jc w:val="both"/>
            </w:pPr>
            <w:r w:rsidRPr="00E04736">
              <w:lastRenderedPageBreak/>
              <w:t xml:space="preserve">В составе заявки ООО </w:t>
            </w:r>
            <w:r>
              <w:t xml:space="preserve">ИСК </w:t>
            </w:r>
            <w:r w:rsidRPr="00E04736">
              <w:t>«</w:t>
            </w:r>
            <w:r>
              <w:t>СОЮЗ</w:t>
            </w:r>
            <w:r w:rsidRPr="00E04736">
              <w:t xml:space="preserve">» </w:t>
            </w:r>
            <w:r>
              <w:t>не представлен</w:t>
            </w:r>
            <w:r w:rsidRPr="00E04736">
              <w:t xml:space="preserve">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w:t>
            </w:r>
            <w:r>
              <w:t xml:space="preserve"> </w:t>
            </w:r>
            <w:r w:rsidRPr="00E04736">
              <w:t xml:space="preserve">по форме, утвержденной Приказом ФНС России от 18.09.2019                               № ММВ-7-11/470@, в соответствии                              с требованиями Положения 615 и документации </w:t>
            </w:r>
            <w:r>
              <w:t xml:space="preserve">     </w:t>
            </w:r>
            <w:r w:rsidR="001551B9">
              <w:t>.</w:t>
            </w:r>
            <w:r>
              <w:t xml:space="preserve"> </w:t>
            </w:r>
          </w:p>
          <w:p w:rsidR="00E04736" w:rsidRPr="00E04736" w:rsidRDefault="00E04736" w:rsidP="00C401B0">
            <w:pPr>
              <w:autoSpaceDE w:val="0"/>
              <w:autoSpaceDN w:val="0"/>
              <w:adjustRightInd w:val="0"/>
              <w:jc w:val="both"/>
              <w:rPr>
                <w:rFonts w:eastAsia="Calibri"/>
              </w:rPr>
            </w:pPr>
            <w:r>
              <w:t xml:space="preserve">Файл </w:t>
            </w:r>
            <w:r w:rsidR="00811F78">
              <w:t>«</w:t>
            </w:r>
            <w:r>
              <w:t>Копия расчета по начисленным и уплаченным страховым взносам</w:t>
            </w:r>
            <w:r w:rsidR="00811F78">
              <w:t>»</w:t>
            </w:r>
            <w:r>
              <w:t xml:space="preserve"> содержит  Справку № 228157 о состоянии расчетов по налогам, сборам, страховым взносам, пеням, штрафам, процентам организаций и индивидуальных предпринимателей по состоянию на 01.10.2021 г. на 3 страницах.</w:t>
            </w:r>
          </w:p>
          <w:p w:rsidR="00E04736" w:rsidRPr="00E04736" w:rsidRDefault="00E04736" w:rsidP="00C401B0">
            <w:pPr>
              <w:autoSpaceDE w:val="0"/>
              <w:autoSpaceDN w:val="0"/>
              <w:adjustRightInd w:val="0"/>
              <w:spacing w:before="120"/>
              <w:jc w:val="both"/>
              <w:rPr>
                <w:rFonts w:eastAsia="Calibri"/>
                <w:i/>
              </w:rPr>
            </w:pPr>
            <w:r w:rsidRPr="00E04736">
              <w:rPr>
                <w:rFonts w:eastAsia="Calibri"/>
                <w:i/>
              </w:rPr>
              <w:t>Отсутствие Расчета за последний отчетный период не позволяет подтвердить наличие               у участника предварительного отбора в штате</w:t>
            </w:r>
            <w:r w:rsidRPr="00E04736">
              <w:rPr>
                <w:rFonts w:eastAsia="Calibri"/>
              </w:rPr>
              <w:t xml:space="preserve"> </w:t>
            </w:r>
            <w:r w:rsidRPr="00E04736">
              <w:rPr>
                <w:rFonts w:eastAsia="Calibri"/>
                <w:i/>
              </w:rPr>
              <w:t xml:space="preserve">минимального количества квалифицированного персонала по месту основной работы. Сотрудники работают в организации с </w:t>
            </w:r>
            <w:r>
              <w:rPr>
                <w:rFonts w:eastAsia="Calibri"/>
                <w:i/>
              </w:rPr>
              <w:t xml:space="preserve">2005, 2007,2008 и </w:t>
            </w:r>
            <w:r w:rsidRPr="00E04736">
              <w:rPr>
                <w:rFonts w:eastAsia="Calibri"/>
                <w:i/>
              </w:rPr>
              <w:t>201</w:t>
            </w:r>
            <w:r>
              <w:rPr>
                <w:rFonts w:eastAsia="Calibri"/>
                <w:i/>
              </w:rPr>
              <w:t>8 годов</w:t>
            </w:r>
            <w:r w:rsidRPr="00E04736">
              <w:rPr>
                <w:rFonts w:eastAsia="Calibri"/>
                <w:i/>
              </w:rPr>
              <w:t>.</w:t>
            </w:r>
          </w:p>
          <w:p w:rsidR="00E04736" w:rsidRPr="00E04736" w:rsidRDefault="00E04736" w:rsidP="00C401B0">
            <w:pPr>
              <w:autoSpaceDE w:val="0"/>
              <w:autoSpaceDN w:val="0"/>
              <w:adjustRightInd w:val="0"/>
              <w:jc w:val="both"/>
            </w:pPr>
            <w:r w:rsidRPr="00E04736">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E04736">
              <w:rPr>
                <w:lang w:val="en-US"/>
              </w:rPr>
              <w:t>V</w:t>
            </w:r>
            <w:r w:rsidRPr="00E04736">
              <w:t xml:space="preserve"> документации.</w:t>
            </w:r>
          </w:p>
        </w:tc>
        <w:tc>
          <w:tcPr>
            <w:tcW w:w="1559" w:type="dxa"/>
            <w:tcBorders>
              <w:top w:val="single" w:sz="4" w:space="0" w:color="auto"/>
              <w:left w:val="single" w:sz="4" w:space="0" w:color="auto"/>
              <w:bottom w:val="single" w:sz="4" w:space="0" w:color="auto"/>
              <w:right w:val="single" w:sz="4" w:space="0" w:color="auto"/>
            </w:tcBorders>
          </w:tcPr>
          <w:p w:rsidR="00E04736" w:rsidRPr="00E04736" w:rsidRDefault="00E04736" w:rsidP="00E04736">
            <w:pPr>
              <w:autoSpaceDE w:val="0"/>
              <w:autoSpaceDN w:val="0"/>
              <w:adjustRightInd w:val="0"/>
              <w:spacing w:line="257" w:lineRule="auto"/>
              <w:ind w:left="-40" w:right="65"/>
              <w:jc w:val="both"/>
            </w:pPr>
            <w:r w:rsidRPr="00E04736">
              <w:t>подпункт а) пункта 53 Положения 615 - несоответствие участника требованиям, установленным пунктом 23 Положения 615.</w:t>
            </w:r>
          </w:p>
          <w:p w:rsidR="00E04736" w:rsidRPr="00E04736" w:rsidRDefault="00E04736" w:rsidP="00E04736">
            <w:pPr>
              <w:autoSpaceDE w:val="0"/>
              <w:autoSpaceDN w:val="0"/>
              <w:adjustRightInd w:val="0"/>
              <w:spacing w:line="257" w:lineRule="auto"/>
              <w:ind w:left="-40" w:right="65"/>
              <w:jc w:val="both"/>
            </w:pPr>
          </w:p>
          <w:p w:rsidR="00E04736" w:rsidRPr="00E04736" w:rsidRDefault="00E04736" w:rsidP="00E04736">
            <w:pPr>
              <w:autoSpaceDE w:val="0"/>
              <w:autoSpaceDN w:val="0"/>
              <w:adjustRightInd w:val="0"/>
              <w:spacing w:line="257" w:lineRule="auto"/>
              <w:ind w:left="-40" w:right="65"/>
              <w:jc w:val="both"/>
            </w:pPr>
            <w:r w:rsidRPr="00E04736">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04736" w:rsidRPr="00E04736" w:rsidRDefault="00E04736" w:rsidP="00C401B0">
            <w:pPr>
              <w:autoSpaceDE w:val="0"/>
              <w:autoSpaceDN w:val="0"/>
              <w:adjustRightInd w:val="0"/>
              <w:ind w:right="94"/>
              <w:jc w:val="both"/>
              <w:rPr>
                <w:rFonts w:eastAsia="Calibri"/>
              </w:rPr>
            </w:pPr>
          </w:p>
        </w:tc>
      </w:tr>
    </w:tbl>
    <w:p w:rsidR="00E04736" w:rsidRPr="00267539" w:rsidRDefault="00E04736" w:rsidP="00E04736">
      <w:pPr>
        <w:rPr>
          <w:b/>
          <w:highlight w:val="yellow"/>
        </w:rPr>
      </w:pPr>
    </w:p>
    <w:p w:rsidR="00E04736" w:rsidRDefault="00E04736" w:rsidP="00E04736">
      <w:pPr>
        <w:rPr>
          <w:color w:val="000000"/>
          <w:sz w:val="22"/>
          <w:szCs w:val="22"/>
        </w:rPr>
      </w:pPr>
      <w:r w:rsidRPr="00E04736">
        <w:rPr>
          <w:color w:val="000000"/>
          <w:sz w:val="22"/>
          <w:szCs w:val="22"/>
        </w:rPr>
        <w:t>Голосование: «ЗА» - единогласно</w:t>
      </w:r>
    </w:p>
    <w:p w:rsidR="002422C4" w:rsidRPr="00E04736" w:rsidRDefault="002422C4" w:rsidP="00E04736">
      <w:pPr>
        <w:rPr>
          <w:color w:val="000000"/>
          <w:sz w:val="22"/>
          <w:szCs w:val="22"/>
        </w:rPr>
      </w:pPr>
    </w:p>
    <w:p w:rsidR="002422C4" w:rsidRPr="002422C4" w:rsidRDefault="002422C4" w:rsidP="002422C4">
      <w:pPr>
        <w:pBdr>
          <w:top w:val="nil"/>
          <w:left w:val="nil"/>
          <w:bottom w:val="nil"/>
          <w:right w:val="nil"/>
          <w:between w:val="nil"/>
        </w:pBdr>
        <w:jc w:val="both"/>
        <w:rPr>
          <w:color w:val="000000"/>
          <w:sz w:val="22"/>
          <w:szCs w:val="22"/>
        </w:rPr>
      </w:pPr>
      <w:r>
        <w:rPr>
          <w:color w:val="000000"/>
          <w:sz w:val="22"/>
          <w:szCs w:val="22"/>
        </w:rPr>
        <w:t>Заявка № 13</w:t>
      </w:r>
      <w:r w:rsidRPr="002422C4">
        <w:rPr>
          <w:color w:val="000000"/>
          <w:sz w:val="22"/>
          <w:szCs w:val="22"/>
        </w:rPr>
        <w:t>. Наименование участника Общество с ограниченной ответственностью «С</w:t>
      </w:r>
      <w:r>
        <w:rPr>
          <w:color w:val="000000"/>
          <w:sz w:val="22"/>
          <w:szCs w:val="22"/>
        </w:rPr>
        <w:t>К ГАРАНТ</w:t>
      </w:r>
      <w:r w:rsidRPr="002422C4">
        <w:rPr>
          <w:color w:val="000000"/>
          <w:sz w:val="22"/>
          <w:szCs w:val="22"/>
        </w:rPr>
        <w:t>»</w:t>
      </w:r>
    </w:p>
    <w:p w:rsidR="003A41FF" w:rsidRDefault="002422C4" w:rsidP="002422C4">
      <w:pPr>
        <w:pBdr>
          <w:top w:val="nil"/>
          <w:left w:val="nil"/>
          <w:bottom w:val="nil"/>
          <w:right w:val="nil"/>
          <w:between w:val="nil"/>
        </w:pBdr>
        <w:jc w:val="both"/>
        <w:rPr>
          <w:color w:val="000000"/>
          <w:sz w:val="22"/>
          <w:szCs w:val="22"/>
        </w:rPr>
      </w:pPr>
      <w:r w:rsidRPr="002422C4">
        <w:rPr>
          <w:color w:val="000000"/>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1D29F0" w:rsidRDefault="001D29F0" w:rsidP="002422C4">
      <w:pPr>
        <w:pBdr>
          <w:top w:val="nil"/>
          <w:left w:val="nil"/>
          <w:bottom w:val="nil"/>
          <w:right w:val="nil"/>
          <w:between w:val="nil"/>
        </w:pBdr>
        <w:jc w:val="both"/>
        <w:rPr>
          <w:color w:val="000000"/>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394"/>
        <w:gridCol w:w="1560"/>
      </w:tblGrid>
      <w:tr w:rsidR="00811F78" w:rsidRPr="00267539" w:rsidTr="00A91FEB">
        <w:trPr>
          <w:trHeight w:val="240"/>
        </w:trPr>
        <w:tc>
          <w:tcPr>
            <w:tcW w:w="4111" w:type="dxa"/>
            <w:tcBorders>
              <w:top w:val="single" w:sz="4" w:space="0" w:color="auto"/>
              <w:left w:val="single" w:sz="4" w:space="0" w:color="auto"/>
              <w:bottom w:val="single" w:sz="4" w:space="0" w:color="auto"/>
              <w:right w:val="single" w:sz="4" w:space="0" w:color="auto"/>
            </w:tcBorders>
            <w:hideMark/>
          </w:tcPr>
          <w:p w:rsidR="00811F78" w:rsidRPr="00811F78" w:rsidRDefault="00811F78" w:rsidP="00A91FEB">
            <w:pPr>
              <w:autoSpaceDE w:val="0"/>
              <w:autoSpaceDN w:val="0"/>
              <w:adjustRightInd w:val="0"/>
              <w:spacing w:line="257" w:lineRule="auto"/>
              <w:ind w:right="94"/>
            </w:pPr>
            <w:r w:rsidRPr="00811F78">
              <w:t xml:space="preserve">Не соответствует требованиям   </w:t>
            </w:r>
          </w:p>
        </w:tc>
        <w:tc>
          <w:tcPr>
            <w:tcW w:w="4394" w:type="dxa"/>
            <w:tcBorders>
              <w:top w:val="single" w:sz="4" w:space="0" w:color="auto"/>
              <w:left w:val="single" w:sz="4" w:space="0" w:color="auto"/>
              <w:bottom w:val="single" w:sz="4" w:space="0" w:color="auto"/>
              <w:right w:val="single" w:sz="4" w:space="0" w:color="auto"/>
            </w:tcBorders>
            <w:hideMark/>
          </w:tcPr>
          <w:p w:rsidR="00811F78" w:rsidRPr="00811F78" w:rsidRDefault="00811F78" w:rsidP="00A91FEB">
            <w:pPr>
              <w:autoSpaceDE w:val="0"/>
              <w:autoSpaceDN w:val="0"/>
              <w:adjustRightInd w:val="0"/>
              <w:spacing w:line="257" w:lineRule="auto"/>
              <w:ind w:right="94"/>
            </w:pPr>
            <w:r w:rsidRPr="00811F78">
              <w:t>Обоснование (описание несоответствия)</w:t>
            </w:r>
          </w:p>
        </w:tc>
        <w:tc>
          <w:tcPr>
            <w:tcW w:w="1560" w:type="dxa"/>
            <w:tcBorders>
              <w:top w:val="single" w:sz="4" w:space="0" w:color="auto"/>
              <w:left w:val="single" w:sz="4" w:space="0" w:color="auto"/>
              <w:bottom w:val="single" w:sz="4" w:space="0" w:color="auto"/>
              <w:right w:val="single" w:sz="4" w:space="0" w:color="auto"/>
            </w:tcBorders>
            <w:hideMark/>
          </w:tcPr>
          <w:p w:rsidR="00811F78" w:rsidRPr="00811F78" w:rsidRDefault="00811F78" w:rsidP="00A91FEB">
            <w:pPr>
              <w:autoSpaceDE w:val="0"/>
              <w:autoSpaceDN w:val="0"/>
              <w:adjustRightInd w:val="0"/>
              <w:spacing w:line="257" w:lineRule="auto"/>
              <w:ind w:right="94"/>
            </w:pPr>
            <w:r w:rsidRPr="00811F78">
              <w:t>Основание</w:t>
            </w:r>
          </w:p>
        </w:tc>
      </w:tr>
      <w:tr w:rsidR="00811F78" w:rsidRPr="00267539" w:rsidTr="00A91FEB">
        <w:trPr>
          <w:trHeight w:val="240"/>
        </w:trPr>
        <w:tc>
          <w:tcPr>
            <w:tcW w:w="4111" w:type="dxa"/>
            <w:tcBorders>
              <w:top w:val="single" w:sz="4" w:space="0" w:color="auto"/>
              <w:left w:val="single" w:sz="4" w:space="0" w:color="auto"/>
              <w:bottom w:val="single" w:sz="4" w:space="0" w:color="auto"/>
              <w:right w:val="single" w:sz="4" w:space="0" w:color="auto"/>
            </w:tcBorders>
          </w:tcPr>
          <w:p w:rsidR="004579A4" w:rsidRDefault="004579A4" w:rsidP="004579A4">
            <w:pPr>
              <w:autoSpaceDE w:val="0"/>
              <w:autoSpaceDN w:val="0"/>
              <w:adjustRightInd w:val="0"/>
              <w:spacing w:line="257" w:lineRule="auto"/>
              <w:ind w:right="94"/>
              <w:jc w:val="both"/>
            </w:pPr>
            <w: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4579A4" w:rsidRDefault="004579A4" w:rsidP="004579A4">
            <w:pPr>
              <w:autoSpaceDE w:val="0"/>
              <w:autoSpaceDN w:val="0"/>
              <w:adjustRightInd w:val="0"/>
              <w:spacing w:line="257" w:lineRule="auto"/>
              <w:ind w:right="94"/>
              <w:jc w:val="both"/>
            </w:pPr>
            <w:r>
              <w:t>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(Форма справки, порядок ее заполнения и формат представления утверждены Приказом ФНС России от 20.01.2017. № ММВ-7-8/20@. Копия справки, полученной на бумажном носителе, должна содержать подпись руководителя (заместителя руководителя) и печать налогового органа. 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811F78" w:rsidRPr="00811F78" w:rsidRDefault="004579A4" w:rsidP="004579A4">
            <w:pPr>
              <w:autoSpaceDE w:val="0"/>
              <w:autoSpaceDN w:val="0"/>
              <w:adjustRightInd w:val="0"/>
              <w:spacing w:line="257" w:lineRule="auto"/>
              <w:ind w:right="94"/>
              <w:jc w:val="both"/>
            </w:pPr>
            <w:r>
              <w:t xml:space="preserve">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w:t>
            </w:r>
            <w:r>
              <w:lastRenderedPageBreak/>
              <w:t>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394" w:type="dxa"/>
            <w:tcBorders>
              <w:top w:val="single" w:sz="4" w:space="0" w:color="auto"/>
              <w:left w:val="single" w:sz="4" w:space="0" w:color="auto"/>
              <w:bottom w:val="single" w:sz="4" w:space="0" w:color="auto"/>
              <w:right w:val="single" w:sz="4" w:space="0" w:color="auto"/>
            </w:tcBorders>
          </w:tcPr>
          <w:p w:rsidR="00811F78" w:rsidRDefault="008B2CFD" w:rsidP="00A91FEB">
            <w:pPr>
              <w:autoSpaceDE w:val="0"/>
              <w:autoSpaceDN w:val="0"/>
              <w:adjustRightInd w:val="0"/>
              <w:spacing w:line="257" w:lineRule="auto"/>
              <w:ind w:right="94"/>
              <w:jc w:val="both"/>
            </w:pPr>
            <w:r>
              <w:lastRenderedPageBreak/>
              <w:t>Копия справки</w:t>
            </w:r>
            <w:r w:rsidRPr="008B2CFD">
              <w:t xml:space="preserve">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w:t>
            </w:r>
            <w:r w:rsidR="00811F78">
              <w:t>в составе заявки ООО «СК Гарант» не представлена.</w:t>
            </w:r>
          </w:p>
          <w:p w:rsidR="00811F78" w:rsidRDefault="00811F78" w:rsidP="00A91FEB">
            <w:pPr>
              <w:autoSpaceDE w:val="0"/>
              <w:autoSpaceDN w:val="0"/>
              <w:adjustRightInd w:val="0"/>
              <w:spacing w:line="257" w:lineRule="auto"/>
              <w:ind w:right="94"/>
              <w:jc w:val="both"/>
            </w:pPr>
            <w:r w:rsidRPr="00811F78">
              <w:t xml:space="preserve">Файл </w:t>
            </w:r>
            <w:r>
              <w:t>«</w:t>
            </w:r>
            <w:r w:rsidRPr="00811F78">
              <w:t>Спра</w:t>
            </w:r>
            <w:r>
              <w:t xml:space="preserve">вка об отсутствии задолженности» </w:t>
            </w:r>
            <w:r w:rsidRPr="00811F78">
              <w:t xml:space="preserve">содержит  Справку № </w:t>
            </w:r>
            <w:r>
              <w:t>13975</w:t>
            </w:r>
            <w:r w:rsidRPr="00811F78">
              <w:t xml:space="preserve"> о состоянии расчетов по налогам, сборам, страховым взносам, пеням, штрафам, процентам организаций и индивидуальных предпринимателей по состоянию на </w:t>
            </w:r>
            <w:r>
              <w:t>27</w:t>
            </w:r>
            <w:r w:rsidRPr="00811F78">
              <w:t>.</w:t>
            </w:r>
            <w:r>
              <w:t>09</w:t>
            </w:r>
            <w:r w:rsidRPr="00811F78">
              <w:t xml:space="preserve">.2021 г. на </w:t>
            </w:r>
            <w:r>
              <w:t>2</w:t>
            </w:r>
            <w:r w:rsidRPr="00811F78">
              <w:t xml:space="preserve"> страницах.</w:t>
            </w:r>
            <w:r>
              <w:t xml:space="preserve"> На 2 странице указано, что настоящая справка не является документом, подтверждающим исполнение организацией обязанности по уплате налогов, сборов, страховых взносов, пеней, штрафов, процентов.</w:t>
            </w:r>
          </w:p>
          <w:p w:rsidR="008B2CFD" w:rsidRDefault="008B2CFD" w:rsidP="004579A4">
            <w:pPr>
              <w:autoSpaceDE w:val="0"/>
              <w:autoSpaceDN w:val="0"/>
              <w:adjustRightInd w:val="0"/>
              <w:spacing w:line="257" w:lineRule="auto"/>
              <w:ind w:right="94"/>
              <w:jc w:val="both"/>
            </w:pPr>
          </w:p>
          <w:p w:rsidR="00811F78" w:rsidRPr="00811F78" w:rsidRDefault="004579A4" w:rsidP="004579A4">
            <w:pPr>
              <w:autoSpaceDE w:val="0"/>
              <w:autoSpaceDN w:val="0"/>
              <w:adjustRightInd w:val="0"/>
              <w:spacing w:line="257" w:lineRule="auto"/>
              <w:ind w:right="94"/>
              <w:jc w:val="both"/>
            </w:pPr>
            <w:r w:rsidRPr="004579A4">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560" w:type="dxa"/>
            <w:tcBorders>
              <w:top w:val="single" w:sz="4" w:space="0" w:color="auto"/>
              <w:left w:val="single" w:sz="4" w:space="0" w:color="auto"/>
              <w:bottom w:val="single" w:sz="4" w:space="0" w:color="auto"/>
              <w:right w:val="single" w:sz="4" w:space="0" w:color="auto"/>
            </w:tcBorders>
          </w:tcPr>
          <w:p w:rsidR="00811F78" w:rsidRDefault="00811F78" w:rsidP="00811F78">
            <w:pPr>
              <w:autoSpaceDE w:val="0"/>
              <w:autoSpaceDN w:val="0"/>
              <w:adjustRightInd w:val="0"/>
              <w:spacing w:line="257" w:lineRule="auto"/>
              <w:ind w:right="94"/>
            </w:pPr>
            <w:r>
              <w:t>подпункт а) пункта 53 Положения 615 - несоответствие участника требованиям, установленным пунктом 23 Положения 615.</w:t>
            </w:r>
          </w:p>
          <w:p w:rsidR="00811F78" w:rsidRDefault="00811F78" w:rsidP="00811F78">
            <w:pPr>
              <w:autoSpaceDE w:val="0"/>
              <w:autoSpaceDN w:val="0"/>
              <w:adjustRightInd w:val="0"/>
              <w:spacing w:line="257" w:lineRule="auto"/>
              <w:ind w:right="94"/>
            </w:pPr>
          </w:p>
          <w:p w:rsidR="00811F78" w:rsidRPr="00811F78" w:rsidRDefault="00811F78" w:rsidP="00811F78">
            <w:pPr>
              <w:autoSpaceDE w:val="0"/>
              <w:autoSpaceDN w:val="0"/>
              <w:adjustRightInd w:val="0"/>
              <w:spacing w:line="257" w:lineRule="auto"/>
              <w:ind w:right="94"/>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811F78" w:rsidRPr="00267539" w:rsidTr="00A91FEB">
        <w:trPr>
          <w:trHeight w:val="240"/>
        </w:trPr>
        <w:tc>
          <w:tcPr>
            <w:tcW w:w="4111" w:type="dxa"/>
            <w:tcBorders>
              <w:top w:val="single" w:sz="4" w:space="0" w:color="auto"/>
              <w:left w:val="single" w:sz="4" w:space="0" w:color="auto"/>
              <w:bottom w:val="single" w:sz="4" w:space="0" w:color="auto"/>
              <w:right w:val="single" w:sz="4" w:space="0" w:color="auto"/>
            </w:tcBorders>
          </w:tcPr>
          <w:p w:rsidR="00811F78" w:rsidRPr="00811F78" w:rsidRDefault="00811F78" w:rsidP="00A91FEB">
            <w:pPr>
              <w:autoSpaceDE w:val="0"/>
              <w:autoSpaceDN w:val="0"/>
              <w:adjustRightInd w:val="0"/>
              <w:spacing w:line="257" w:lineRule="auto"/>
              <w:ind w:right="94"/>
              <w:jc w:val="both"/>
            </w:pPr>
            <w:r w:rsidRPr="00811F78">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811F78" w:rsidRDefault="00811F78" w:rsidP="00A91FEB">
            <w:pPr>
              <w:autoSpaceDE w:val="0"/>
              <w:autoSpaceDN w:val="0"/>
              <w:adjustRightInd w:val="0"/>
              <w:spacing w:before="120" w:line="257" w:lineRule="auto"/>
              <w:ind w:right="96"/>
              <w:jc w:val="both"/>
            </w:pPr>
            <w:r w:rsidRPr="00811F78">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w:t>
            </w:r>
            <w:r w:rsidRPr="00811F78">
              <w:lastRenderedPageBreak/>
              <w:t>их окончательная стоимость и которыми подтверждается приемка заказчиком услуг      и (или) работ, оказанных и (или) выполненных в полном объеме.</w:t>
            </w:r>
          </w:p>
          <w:p w:rsidR="00EB4060" w:rsidRPr="00811F78" w:rsidRDefault="00EB4060" w:rsidP="00732AE3">
            <w:pPr>
              <w:autoSpaceDE w:val="0"/>
              <w:autoSpaceDN w:val="0"/>
              <w:adjustRightInd w:val="0"/>
              <w:spacing w:before="120"/>
              <w:ind w:right="108"/>
              <w:jc w:val="both"/>
            </w:pPr>
            <w:r w:rsidRPr="00EB4060">
              <w:rPr>
                <w:sz w:val="22"/>
                <w:szCs w:val="22"/>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tc>
        <w:tc>
          <w:tcPr>
            <w:tcW w:w="4394" w:type="dxa"/>
            <w:tcBorders>
              <w:top w:val="single" w:sz="4" w:space="0" w:color="auto"/>
              <w:left w:val="single" w:sz="4" w:space="0" w:color="auto"/>
              <w:bottom w:val="single" w:sz="4" w:space="0" w:color="auto"/>
              <w:right w:val="single" w:sz="4" w:space="0" w:color="auto"/>
            </w:tcBorders>
          </w:tcPr>
          <w:p w:rsidR="00811F78" w:rsidRDefault="00811F78" w:rsidP="00A91FEB">
            <w:pPr>
              <w:autoSpaceDE w:val="0"/>
              <w:autoSpaceDN w:val="0"/>
              <w:adjustRightInd w:val="0"/>
              <w:spacing w:line="257" w:lineRule="auto"/>
              <w:jc w:val="both"/>
            </w:pPr>
            <w:r w:rsidRPr="00811F78">
              <w:lastRenderedPageBreak/>
              <w:t>В составе заявки ООО «</w:t>
            </w:r>
            <w:r>
              <w:t>СК ГАРАНТ</w:t>
            </w:r>
            <w:r w:rsidRPr="00811F78">
              <w:t>» в качестве подтверждения опыта выполнения работ представлены документы</w:t>
            </w:r>
            <w:r w:rsidR="00E5002C">
              <w:t xml:space="preserve"> </w:t>
            </w:r>
            <w:r w:rsidRPr="00811F78">
              <w:t xml:space="preserve">по </w:t>
            </w:r>
            <w:r>
              <w:t>9</w:t>
            </w:r>
            <w:r w:rsidRPr="00811F78">
              <w:t xml:space="preserve"> договорам, из которых:</w:t>
            </w:r>
          </w:p>
          <w:p w:rsidR="00A91FEB" w:rsidRDefault="006805A8" w:rsidP="00A91FEB">
            <w:pPr>
              <w:autoSpaceDE w:val="0"/>
              <w:autoSpaceDN w:val="0"/>
              <w:adjustRightInd w:val="0"/>
              <w:spacing w:line="257" w:lineRule="auto"/>
              <w:jc w:val="both"/>
            </w:pPr>
            <w:r>
              <w:t xml:space="preserve">- </w:t>
            </w:r>
            <w:r w:rsidR="00A91FEB">
              <w:t xml:space="preserve"> По Договору на устройство беговой дорожки от 30.04.2020 и </w:t>
            </w:r>
            <w:r w:rsidR="00081DD1">
              <w:t xml:space="preserve">по </w:t>
            </w:r>
            <w:r w:rsidR="00A91FEB">
              <w:t>договору подряда № 2 от 19.06.2019 на выполнение работ по устройству спортивной площадки выполнялись работы не аналогичные предмету предварительного отбора. Так как работы выполнялись не на зданиях, являющихся объектами капитального строительства.</w:t>
            </w:r>
          </w:p>
          <w:p w:rsidR="00E5002C" w:rsidRDefault="00E5002C" w:rsidP="00A91FEB">
            <w:pPr>
              <w:autoSpaceDE w:val="0"/>
              <w:autoSpaceDN w:val="0"/>
              <w:adjustRightInd w:val="0"/>
              <w:spacing w:line="257" w:lineRule="auto"/>
              <w:jc w:val="both"/>
            </w:pPr>
          </w:p>
          <w:p w:rsidR="006805A8" w:rsidRDefault="006805A8" w:rsidP="00A91FEB">
            <w:pPr>
              <w:autoSpaceDE w:val="0"/>
              <w:autoSpaceDN w:val="0"/>
              <w:adjustRightInd w:val="0"/>
              <w:spacing w:line="257" w:lineRule="auto"/>
              <w:jc w:val="both"/>
            </w:pPr>
            <w:r>
              <w:t>- в документах по договору № 1 на выполнение работ по капитальному ремонту общего имущества в многоквартирном доме от 30.09.2020 отсутствует первоначальная стоимость работ. Отсутствует п. 4.1 договора и приложения к договору, содержащие первоначальную стоимость работ по договору.</w:t>
            </w:r>
          </w:p>
          <w:p w:rsidR="00E5002C" w:rsidRDefault="00E5002C" w:rsidP="00A91FEB">
            <w:pPr>
              <w:autoSpaceDE w:val="0"/>
              <w:autoSpaceDN w:val="0"/>
              <w:adjustRightInd w:val="0"/>
              <w:spacing w:line="257" w:lineRule="auto"/>
              <w:jc w:val="both"/>
            </w:pPr>
          </w:p>
          <w:p w:rsidR="00811F78" w:rsidRDefault="00A91FEB" w:rsidP="00A91FEB">
            <w:pPr>
              <w:autoSpaceDE w:val="0"/>
              <w:autoSpaceDN w:val="0"/>
              <w:adjustRightInd w:val="0"/>
              <w:spacing w:line="257" w:lineRule="auto"/>
              <w:jc w:val="both"/>
            </w:pPr>
            <w:r>
              <w:t xml:space="preserve">В качестве подтверждения наличия опыта выполнения работ аналогичных предмету предварительного отбора могут быть учтены </w:t>
            </w:r>
            <w:r w:rsidR="00FF38E5">
              <w:t>6</w:t>
            </w:r>
            <w:r>
              <w:t xml:space="preserve"> договор</w:t>
            </w:r>
            <w:r w:rsidR="00FF38E5">
              <w:t>ов</w:t>
            </w:r>
            <w:r>
              <w:t xml:space="preserve"> (Договор подряда № 1 от 11.02.2019 на сумму 945232,5 руб., Договор на выполнение работ № 10 от 17.02.2021 на 1844680,46 руб., договор подряда № 5 от 02.08.2019 на 954000 руб., Договор на выполнение работ по капитальному ремонту общего имущества в многоквартирном доме от 19.11.2020 на сумму 929378,68 руб.</w:t>
            </w:r>
            <w:r w:rsidR="00FF38E5">
              <w:t xml:space="preserve">, </w:t>
            </w:r>
            <w:r w:rsidR="00FF38E5" w:rsidRPr="00FF38E5">
              <w:t>договор</w:t>
            </w:r>
            <w:r w:rsidR="00FF38E5">
              <w:t>ы</w:t>
            </w:r>
            <w:r w:rsidR="00FF38E5" w:rsidRPr="00FF38E5">
              <w:t xml:space="preserve"> подряда № 3 от 17.06.2019 и № 4  от 12.08.2019 на суммы 291 280,12 руб. и 266 000 руб</w:t>
            </w:r>
            <w:r w:rsidR="00FF38E5">
              <w:t>.</w:t>
            </w:r>
            <w:r>
              <w:t xml:space="preserve">) на общую сумму </w:t>
            </w:r>
            <w:r w:rsidR="00FF38E5" w:rsidRPr="00FF38E5">
              <w:t xml:space="preserve">5 230 571,76 </w:t>
            </w:r>
            <w:r>
              <w:t>руб. что мен</w:t>
            </w:r>
            <w:r w:rsidR="00D46FF4">
              <w:t>ее</w:t>
            </w:r>
            <w:r>
              <w:t xml:space="preserve"> 5 </w:t>
            </w:r>
            <w:r w:rsidR="00FF38E5">
              <w:t>999</w:t>
            </w:r>
            <w:r>
              <w:t> </w:t>
            </w:r>
            <w:r w:rsidR="00FF38E5">
              <w:t>999</w:t>
            </w:r>
            <w:r>
              <w:t>,</w:t>
            </w:r>
            <w:r w:rsidR="00FF38E5">
              <w:t>99</w:t>
            </w:r>
            <w:r>
              <w:t xml:space="preserve"> руб. при первом уровне ответственности.</w:t>
            </w:r>
          </w:p>
          <w:p w:rsidR="00811F78" w:rsidRPr="00811F78" w:rsidRDefault="00811F78" w:rsidP="00A91FEB">
            <w:pPr>
              <w:autoSpaceDE w:val="0"/>
              <w:autoSpaceDN w:val="0"/>
              <w:adjustRightInd w:val="0"/>
              <w:spacing w:line="257" w:lineRule="auto"/>
              <w:jc w:val="both"/>
            </w:pPr>
          </w:p>
        </w:tc>
        <w:tc>
          <w:tcPr>
            <w:tcW w:w="1560" w:type="dxa"/>
            <w:tcBorders>
              <w:top w:val="single" w:sz="4" w:space="0" w:color="auto"/>
              <w:left w:val="single" w:sz="4" w:space="0" w:color="auto"/>
              <w:bottom w:val="single" w:sz="4" w:space="0" w:color="auto"/>
              <w:right w:val="single" w:sz="4" w:space="0" w:color="auto"/>
            </w:tcBorders>
          </w:tcPr>
          <w:p w:rsidR="00811F78" w:rsidRPr="00811F78" w:rsidRDefault="00811F78" w:rsidP="00A91FEB">
            <w:pPr>
              <w:autoSpaceDE w:val="0"/>
              <w:autoSpaceDN w:val="0"/>
              <w:adjustRightInd w:val="0"/>
              <w:spacing w:line="257" w:lineRule="auto"/>
              <w:ind w:left="-40" w:right="65"/>
              <w:jc w:val="both"/>
            </w:pPr>
            <w:r w:rsidRPr="00811F78">
              <w:t>подпункт а) пункта 53 Положения 615 - несоответствие участника требованиям, установленным пунктом 23 Положения 615.</w:t>
            </w:r>
          </w:p>
          <w:p w:rsidR="00811F78" w:rsidRPr="00811F78" w:rsidRDefault="00811F78" w:rsidP="00A91FEB">
            <w:pPr>
              <w:autoSpaceDE w:val="0"/>
              <w:autoSpaceDN w:val="0"/>
              <w:adjustRightInd w:val="0"/>
              <w:spacing w:line="257" w:lineRule="auto"/>
              <w:ind w:left="-40" w:right="65"/>
              <w:jc w:val="both"/>
            </w:pPr>
          </w:p>
          <w:p w:rsidR="00811F78" w:rsidRPr="00811F78" w:rsidRDefault="00811F78" w:rsidP="00A91FEB">
            <w:pPr>
              <w:autoSpaceDE w:val="0"/>
              <w:autoSpaceDN w:val="0"/>
              <w:adjustRightInd w:val="0"/>
              <w:spacing w:line="257" w:lineRule="auto"/>
              <w:ind w:left="-40" w:right="65"/>
              <w:jc w:val="both"/>
            </w:pPr>
            <w:r w:rsidRPr="00811F78">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11F78" w:rsidRPr="00811F78" w:rsidRDefault="00811F78" w:rsidP="00A91FEB">
            <w:pPr>
              <w:autoSpaceDE w:val="0"/>
              <w:autoSpaceDN w:val="0"/>
              <w:adjustRightInd w:val="0"/>
              <w:spacing w:line="257" w:lineRule="auto"/>
              <w:ind w:left="97" w:right="94"/>
            </w:pPr>
          </w:p>
        </w:tc>
      </w:tr>
    </w:tbl>
    <w:p w:rsidR="00811F78" w:rsidRPr="00E53592" w:rsidRDefault="00811F78" w:rsidP="002422C4">
      <w:pPr>
        <w:pBdr>
          <w:top w:val="nil"/>
          <w:left w:val="nil"/>
          <w:bottom w:val="nil"/>
          <w:right w:val="nil"/>
          <w:between w:val="nil"/>
        </w:pBdr>
        <w:jc w:val="both"/>
        <w:rPr>
          <w:color w:val="000000"/>
          <w:sz w:val="22"/>
          <w:szCs w:val="22"/>
        </w:rPr>
      </w:pPr>
    </w:p>
    <w:p w:rsidR="003248BB" w:rsidRDefault="003248BB" w:rsidP="003248BB">
      <w:pPr>
        <w:rPr>
          <w:color w:val="000000"/>
          <w:sz w:val="22"/>
          <w:szCs w:val="22"/>
        </w:rPr>
      </w:pPr>
      <w:r w:rsidRPr="00E04736">
        <w:rPr>
          <w:color w:val="000000"/>
          <w:sz w:val="22"/>
          <w:szCs w:val="22"/>
        </w:rPr>
        <w:t>Голосование: «ЗА» - единогласно</w:t>
      </w:r>
    </w:p>
    <w:p w:rsidR="003248BB" w:rsidRDefault="003248BB" w:rsidP="003248BB">
      <w:pPr>
        <w:jc w:val="both"/>
      </w:pPr>
    </w:p>
    <w:p w:rsidR="00A056FC" w:rsidRDefault="00A056FC" w:rsidP="00A056FC">
      <w:pPr>
        <w:jc w:val="both"/>
      </w:pPr>
      <w:r>
        <w:t>Заявка № 1</w:t>
      </w:r>
      <w:r w:rsidR="00F50924">
        <w:t>6</w:t>
      </w:r>
      <w:r>
        <w:t>. Наименование участника Общество с ограниченной ответственностью «СТРОНГ»</w:t>
      </w:r>
    </w:p>
    <w:p w:rsidR="00A056FC" w:rsidRDefault="00A056FC" w:rsidP="00A056FC">
      <w:pPr>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955408" w:rsidRDefault="00955408" w:rsidP="00A056FC">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962"/>
        <w:gridCol w:w="1275"/>
      </w:tblGrid>
      <w:tr w:rsidR="00955408" w:rsidRPr="00267539" w:rsidTr="00270AFA">
        <w:trPr>
          <w:trHeight w:val="240"/>
        </w:trPr>
        <w:tc>
          <w:tcPr>
            <w:tcW w:w="3969" w:type="dxa"/>
            <w:tcBorders>
              <w:top w:val="single" w:sz="4" w:space="0" w:color="auto"/>
              <w:left w:val="single" w:sz="4" w:space="0" w:color="auto"/>
              <w:bottom w:val="single" w:sz="4" w:space="0" w:color="auto"/>
              <w:right w:val="single" w:sz="4" w:space="0" w:color="auto"/>
            </w:tcBorders>
            <w:hideMark/>
          </w:tcPr>
          <w:p w:rsidR="00955408" w:rsidRPr="00955408" w:rsidRDefault="00955408" w:rsidP="00063D61">
            <w:pPr>
              <w:autoSpaceDE w:val="0"/>
              <w:autoSpaceDN w:val="0"/>
              <w:adjustRightInd w:val="0"/>
              <w:spacing w:line="256" w:lineRule="auto"/>
              <w:ind w:right="94"/>
              <w:rPr>
                <w:sz w:val="22"/>
                <w:szCs w:val="22"/>
                <w:lang w:eastAsia="en-US"/>
              </w:rPr>
            </w:pPr>
            <w:r w:rsidRPr="00955408">
              <w:t xml:space="preserve">Не соответствует требованиям   </w:t>
            </w:r>
          </w:p>
        </w:tc>
        <w:tc>
          <w:tcPr>
            <w:tcW w:w="4962" w:type="dxa"/>
            <w:tcBorders>
              <w:top w:val="single" w:sz="4" w:space="0" w:color="auto"/>
              <w:left w:val="single" w:sz="4" w:space="0" w:color="auto"/>
              <w:bottom w:val="single" w:sz="4" w:space="0" w:color="auto"/>
              <w:right w:val="single" w:sz="4" w:space="0" w:color="auto"/>
            </w:tcBorders>
            <w:hideMark/>
          </w:tcPr>
          <w:p w:rsidR="00955408" w:rsidRPr="00955408" w:rsidRDefault="00955408" w:rsidP="00063D61">
            <w:pPr>
              <w:autoSpaceDE w:val="0"/>
              <w:autoSpaceDN w:val="0"/>
              <w:adjustRightInd w:val="0"/>
              <w:spacing w:line="256" w:lineRule="auto"/>
              <w:ind w:right="94"/>
              <w:rPr>
                <w:sz w:val="22"/>
                <w:szCs w:val="22"/>
                <w:lang w:eastAsia="en-US"/>
              </w:rPr>
            </w:pPr>
            <w:r w:rsidRPr="00955408">
              <w:t>Обоснование (описание несоответствия)</w:t>
            </w:r>
          </w:p>
        </w:tc>
        <w:tc>
          <w:tcPr>
            <w:tcW w:w="1275" w:type="dxa"/>
            <w:tcBorders>
              <w:top w:val="single" w:sz="4" w:space="0" w:color="auto"/>
              <w:left w:val="single" w:sz="4" w:space="0" w:color="auto"/>
              <w:bottom w:val="single" w:sz="4" w:space="0" w:color="auto"/>
              <w:right w:val="single" w:sz="4" w:space="0" w:color="auto"/>
            </w:tcBorders>
            <w:hideMark/>
          </w:tcPr>
          <w:p w:rsidR="00955408" w:rsidRPr="00955408" w:rsidRDefault="00955408" w:rsidP="00063D61">
            <w:pPr>
              <w:autoSpaceDE w:val="0"/>
              <w:autoSpaceDN w:val="0"/>
              <w:adjustRightInd w:val="0"/>
              <w:spacing w:line="256" w:lineRule="auto"/>
              <w:ind w:right="94"/>
              <w:rPr>
                <w:sz w:val="22"/>
                <w:szCs w:val="22"/>
                <w:lang w:eastAsia="en-US"/>
              </w:rPr>
            </w:pPr>
            <w:r w:rsidRPr="00955408">
              <w:t>Основание</w:t>
            </w:r>
          </w:p>
        </w:tc>
      </w:tr>
      <w:tr w:rsidR="00955408" w:rsidRPr="00267539" w:rsidTr="00270AFA">
        <w:trPr>
          <w:trHeight w:val="678"/>
        </w:trPr>
        <w:tc>
          <w:tcPr>
            <w:tcW w:w="3969" w:type="dxa"/>
            <w:tcBorders>
              <w:top w:val="single" w:sz="4" w:space="0" w:color="auto"/>
              <w:left w:val="single" w:sz="4" w:space="0" w:color="auto"/>
              <w:bottom w:val="single" w:sz="4" w:space="0" w:color="auto"/>
              <w:right w:val="single" w:sz="4" w:space="0" w:color="auto"/>
            </w:tcBorders>
            <w:hideMark/>
          </w:tcPr>
          <w:p w:rsidR="00955408" w:rsidRPr="00955408" w:rsidRDefault="00955408" w:rsidP="00063D61">
            <w:pPr>
              <w:autoSpaceDE w:val="0"/>
              <w:autoSpaceDN w:val="0"/>
              <w:adjustRightInd w:val="0"/>
              <w:spacing w:line="256" w:lineRule="auto"/>
              <w:ind w:right="94"/>
              <w:jc w:val="both"/>
              <w:rPr>
                <w:sz w:val="22"/>
                <w:szCs w:val="22"/>
                <w:lang w:eastAsia="en-US"/>
              </w:rPr>
            </w:pPr>
            <w:r w:rsidRPr="00955408">
              <w:t>В соответствии с подпунктом а) пункта 38 Положения 615, пунктом 13.2. раздела VI документации заявка на участие в предварительном отборе должна  содержать копии учредительных документов участника (для юридического лица): Устав участника в последней редакции          со всеми изменениями, прошедшими государственную регистрацию             (в соответствии со статьей 52 ГК РФ).</w:t>
            </w:r>
          </w:p>
        </w:tc>
        <w:tc>
          <w:tcPr>
            <w:tcW w:w="4962" w:type="dxa"/>
            <w:tcBorders>
              <w:top w:val="single" w:sz="4" w:space="0" w:color="auto"/>
              <w:left w:val="single" w:sz="4" w:space="0" w:color="auto"/>
              <w:bottom w:val="single" w:sz="4" w:space="0" w:color="auto"/>
              <w:right w:val="single" w:sz="4" w:space="0" w:color="auto"/>
            </w:tcBorders>
            <w:hideMark/>
          </w:tcPr>
          <w:p w:rsidR="00955408" w:rsidRDefault="00955408" w:rsidP="00955408">
            <w:pPr>
              <w:autoSpaceDE w:val="0"/>
              <w:autoSpaceDN w:val="0"/>
              <w:adjustRightInd w:val="0"/>
              <w:ind w:right="94"/>
              <w:jc w:val="both"/>
            </w:pPr>
            <w:r w:rsidRPr="00955408">
              <w:t>В соответствии с пунктами 1</w:t>
            </w:r>
            <w:r w:rsidR="002F194F">
              <w:t>19-12</w:t>
            </w:r>
            <w:r w:rsidRPr="00955408">
              <w:t>6 выписки из Единого государственного реестра юридических лиц (далее – ЕГРЮЛ) №</w:t>
            </w:r>
            <w:r>
              <w:t>ЮЭ9965-21-</w:t>
            </w:r>
          </w:p>
          <w:p w:rsidR="00955408" w:rsidRPr="00955408" w:rsidRDefault="00955408" w:rsidP="00955408">
            <w:pPr>
              <w:autoSpaceDE w:val="0"/>
              <w:autoSpaceDN w:val="0"/>
              <w:adjustRightInd w:val="0"/>
              <w:ind w:right="94"/>
              <w:jc w:val="both"/>
            </w:pPr>
            <w:r>
              <w:t xml:space="preserve">277301178 </w:t>
            </w:r>
            <w:r w:rsidRPr="00955408">
              <w:t xml:space="preserve">от </w:t>
            </w:r>
            <w:r>
              <w:t>06</w:t>
            </w:r>
            <w:r w:rsidRPr="00955408">
              <w:t>.</w:t>
            </w:r>
            <w:r>
              <w:t>1</w:t>
            </w:r>
            <w:r w:rsidRPr="00955408">
              <w:t xml:space="preserve">0.2021 г., предоставленной в составе заявки, </w:t>
            </w:r>
            <w:r>
              <w:t>24</w:t>
            </w:r>
            <w:r w:rsidRPr="00955408">
              <w:t>.0</w:t>
            </w:r>
            <w:r>
              <w:t>8</w:t>
            </w:r>
            <w:r w:rsidRPr="00955408">
              <w:t>.20</w:t>
            </w:r>
            <w:r>
              <w:t>20</w:t>
            </w:r>
            <w:r w:rsidRPr="00955408">
              <w:t xml:space="preserve"> г. под ГРН 2207804056250                           в учредительные документы были внесены изменения </w:t>
            </w:r>
            <w:r>
              <w:t>–</w:t>
            </w:r>
            <w:r w:rsidRPr="00955408">
              <w:t xml:space="preserve"> зарегистрирован</w:t>
            </w:r>
            <w:r>
              <w:t>ы изменения в</w:t>
            </w:r>
            <w:r w:rsidRPr="00955408">
              <w:t xml:space="preserve"> Устав юридического лица.</w:t>
            </w:r>
          </w:p>
          <w:p w:rsidR="00955408" w:rsidRPr="00955408" w:rsidRDefault="00955408" w:rsidP="00063D61">
            <w:pPr>
              <w:autoSpaceDE w:val="0"/>
              <w:autoSpaceDN w:val="0"/>
              <w:adjustRightInd w:val="0"/>
              <w:ind w:right="94"/>
              <w:jc w:val="both"/>
            </w:pPr>
            <w:r w:rsidRPr="00955408">
              <w:t>В составе заявки ООО «С</w:t>
            </w:r>
            <w:r>
              <w:t>ТРОНГ</w:t>
            </w:r>
            <w:r w:rsidRPr="00955408">
              <w:t>» предоставлен Устав, утвержденный решением общего собрания участников ООО «С</w:t>
            </w:r>
            <w:r>
              <w:t>ТРОНГ</w:t>
            </w:r>
            <w:r w:rsidRPr="00955408">
              <w:t>» согласно протоколу №1 от 0</w:t>
            </w:r>
            <w:r>
              <w:t>1</w:t>
            </w:r>
            <w:r w:rsidRPr="00955408">
              <w:t>.0</w:t>
            </w:r>
            <w:r>
              <w:t>2</w:t>
            </w:r>
            <w:r w:rsidRPr="00955408">
              <w:t>.201</w:t>
            </w:r>
            <w:r>
              <w:t>9</w:t>
            </w:r>
            <w:r w:rsidRPr="00955408">
              <w:t xml:space="preserve"> г., зарегистрированный             МИФНС №15 при внесении в ЕГРЮЛ записи             от </w:t>
            </w:r>
            <w:r>
              <w:t>07</w:t>
            </w:r>
            <w:r w:rsidRPr="00955408">
              <w:t>.0</w:t>
            </w:r>
            <w:r>
              <w:t>2</w:t>
            </w:r>
            <w:r w:rsidRPr="00955408">
              <w:t>.201</w:t>
            </w:r>
            <w:r>
              <w:t>9</w:t>
            </w:r>
            <w:r w:rsidRPr="00955408">
              <w:t xml:space="preserve"> г. о создании юридического лица        под ОГРН 11</w:t>
            </w:r>
            <w:r>
              <w:t>97847026255</w:t>
            </w:r>
            <w:r w:rsidRPr="00955408">
              <w:t>.</w:t>
            </w:r>
          </w:p>
          <w:p w:rsidR="00955408" w:rsidRPr="00955408" w:rsidRDefault="00955408" w:rsidP="00063D61">
            <w:pPr>
              <w:autoSpaceDE w:val="0"/>
              <w:autoSpaceDN w:val="0"/>
              <w:adjustRightInd w:val="0"/>
              <w:ind w:right="94"/>
              <w:jc w:val="both"/>
            </w:pPr>
            <w:r w:rsidRPr="00955408">
              <w:t xml:space="preserve">Копия </w:t>
            </w:r>
            <w:r>
              <w:t xml:space="preserve">изменений в </w:t>
            </w:r>
            <w:r w:rsidRPr="00955408">
              <w:t>Устав, зарегистрированн</w:t>
            </w:r>
            <w:r>
              <w:t>ых</w:t>
            </w:r>
            <w:r w:rsidRPr="00955408">
              <w:t xml:space="preserve"> </w:t>
            </w:r>
            <w:r>
              <w:t>24</w:t>
            </w:r>
            <w:r w:rsidRPr="00955408">
              <w:t>.0</w:t>
            </w:r>
            <w:r>
              <w:t>8</w:t>
            </w:r>
            <w:r w:rsidRPr="00955408">
              <w:t>.20</w:t>
            </w:r>
            <w:r>
              <w:t>20</w:t>
            </w:r>
            <w:r w:rsidRPr="00955408">
              <w:t xml:space="preserve"> г. под ГРН 6177847594160, в составе заявки не предоставлена. </w:t>
            </w:r>
          </w:p>
          <w:p w:rsidR="00955408" w:rsidRPr="00955408" w:rsidRDefault="00955408" w:rsidP="00955408">
            <w:pPr>
              <w:autoSpaceDE w:val="0"/>
              <w:autoSpaceDN w:val="0"/>
              <w:adjustRightInd w:val="0"/>
              <w:spacing w:line="256" w:lineRule="auto"/>
              <w:ind w:right="94"/>
              <w:jc w:val="both"/>
              <w:rPr>
                <w:sz w:val="22"/>
                <w:szCs w:val="22"/>
                <w:lang w:eastAsia="en-US"/>
              </w:rPr>
            </w:pPr>
            <w:r w:rsidRPr="00955408">
              <w:t>Таким образом, в составе заявки ООО «С</w:t>
            </w:r>
            <w:r>
              <w:t>ТРОНГ</w:t>
            </w:r>
            <w:r w:rsidRPr="00955408">
              <w:t>» отсутствует копия Устава участника в последней редакции со всеми изменениями, прошедшими государственную регистрацию (в соответствии           со статьей 52 ГК РФ).</w:t>
            </w:r>
          </w:p>
        </w:tc>
        <w:tc>
          <w:tcPr>
            <w:tcW w:w="1275" w:type="dxa"/>
            <w:tcBorders>
              <w:top w:val="single" w:sz="4" w:space="0" w:color="auto"/>
              <w:left w:val="single" w:sz="4" w:space="0" w:color="auto"/>
              <w:bottom w:val="single" w:sz="4" w:space="0" w:color="auto"/>
              <w:right w:val="single" w:sz="4" w:space="0" w:color="auto"/>
            </w:tcBorders>
            <w:hideMark/>
          </w:tcPr>
          <w:p w:rsidR="00955408" w:rsidRPr="00955408" w:rsidRDefault="00955408" w:rsidP="00063D61">
            <w:pPr>
              <w:autoSpaceDE w:val="0"/>
              <w:autoSpaceDN w:val="0"/>
              <w:adjustRightInd w:val="0"/>
              <w:spacing w:line="256" w:lineRule="auto"/>
              <w:ind w:right="94"/>
              <w:rPr>
                <w:sz w:val="22"/>
                <w:szCs w:val="22"/>
                <w:lang w:eastAsia="en-US"/>
              </w:rPr>
            </w:pPr>
            <w:r w:rsidRPr="00955408">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E4142" w:rsidRPr="005E4142" w:rsidTr="00270AFA">
        <w:trPr>
          <w:trHeight w:val="275"/>
        </w:trPr>
        <w:tc>
          <w:tcPr>
            <w:tcW w:w="3969" w:type="dxa"/>
            <w:tcBorders>
              <w:top w:val="single" w:sz="4" w:space="0" w:color="auto"/>
              <w:left w:val="single" w:sz="4" w:space="0" w:color="auto"/>
              <w:bottom w:val="single" w:sz="4" w:space="0" w:color="auto"/>
              <w:right w:val="single" w:sz="4" w:space="0" w:color="auto"/>
            </w:tcBorders>
          </w:tcPr>
          <w:p w:rsidR="005E4142" w:rsidRPr="005E4142" w:rsidRDefault="005E4142" w:rsidP="00063D61">
            <w:pPr>
              <w:tabs>
                <w:tab w:val="left" w:pos="3495"/>
              </w:tabs>
              <w:autoSpaceDE w:val="0"/>
              <w:autoSpaceDN w:val="0"/>
              <w:adjustRightInd w:val="0"/>
              <w:ind w:right="98"/>
              <w:jc w:val="both"/>
              <w:rPr>
                <w:sz w:val="22"/>
                <w:szCs w:val="22"/>
              </w:rPr>
            </w:pPr>
            <w:r w:rsidRPr="005E4142">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E4142" w:rsidRPr="005E4142" w:rsidRDefault="005E4142" w:rsidP="00063D61">
            <w:pPr>
              <w:autoSpaceDE w:val="0"/>
              <w:autoSpaceDN w:val="0"/>
              <w:adjustRightInd w:val="0"/>
              <w:ind w:right="108"/>
              <w:jc w:val="both"/>
              <w:rPr>
                <w:sz w:val="22"/>
                <w:szCs w:val="22"/>
              </w:rPr>
            </w:pPr>
            <w:r w:rsidRPr="005E4142">
              <w:rPr>
                <w:sz w:val="22"/>
                <w:szCs w:val="22"/>
              </w:rPr>
              <w:t xml:space="preserve">В соответствии с пунктом 11) раздела V </w:t>
            </w:r>
            <w:r w:rsidRPr="005E4142">
              <w:rPr>
                <w:sz w:val="22"/>
                <w:szCs w:val="22"/>
              </w:rPr>
              <w:lastRenderedPageBreak/>
              <w:t>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5E4142" w:rsidRPr="005E4142" w:rsidRDefault="005E4142" w:rsidP="00063D61">
            <w:pPr>
              <w:autoSpaceDE w:val="0"/>
              <w:autoSpaceDN w:val="0"/>
              <w:adjustRightInd w:val="0"/>
              <w:ind w:right="108"/>
              <w:jc w:val="both"/>
              <w:rPr>
                <w:sz w:val="22"/>
                <w:szCs w:val="22"/>
              </w:rPr>
            </w:pPr>
            <w:r w:rsidRPr="005E4142">
              <w:rPr>
                <w:sz w:val="22"/>
                <w:szCs w:val="22"/>
              </w:rPr>
              <w:t xml:space="preserve">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w:t>
            </w:r>
            <w:r w:rsidRPr="005E4142">
              <w:rPr>
                <w:sz w:val="22"/>
                <w:szCs w:val="22"/>
              </w:rPr>
              <w:lastRenderedPageBreak/>
              <w:t>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5E4142" w:rsidRPr="00267539" w:rsidRDefault="005E4142" w:rsidP="00063D61">
            <w:pPr>
              <w:autoSpaceDE w:val="0"/>
              <w:autoSpaceDN w:val="0"/>
              <w:adjustRightInd w:val="0"/>
              <w:ind w:right="108"/>
              <w:jc w:val="both"/>
              <w:rPr>
                <w:sz w:val="22"/>
                <w:szCs w:val="22"/>
                <w:highlight w:val="yellow"/>
              </w:rPr>
            </w:pPr>
            <w:r w:rsidRPr="005E4142">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5E4142">
              <w:rPr>
                <w:sz w:val="22"/>
                <w:szCs w:val="22"/>
                <w:lang w:val="en-US"/>
              </w:rPr>
              <w:t>V</w:t>
            </w:r>
            <w:r w:rsidRPr="005E4142">
              <w:rPr>
                <w:sz w:val="22"/>
                <w:szCs w:val="22"/>
              </w:rPr>
              <w:t xml:space="preserve"> «Требования к участникам предварительного отбора».</w:t>
            </w:r>
          </w:p>
        </w:tc>
        <w:tc>
          <w:tcPr>
            <w:tcW w:w="4962" w:type="dxa"/>
            <w:tcBorders>
              <w:top w:val="single" w:sz="4" w:space="0" w:color="auto"/>
              <w:left w:val="single" w:sz="4" w:space="0" w:color="auto"/>
              <w:bottom w:val="single" w:sz="4" w:space="0" w:color="auto"/>
              <w:right w:val="single" w:sz="4" w:space="0" w:color="auto"/>
            </w:tcBorders>
          </w:tcPr>
          <w:p w:rsidR="005E4142" w:rsidRPr="005E4142" w:rsidRDefault="005E4142" w:rsidP="00063D61">
            <w:pPr>
              <w:autoSpaceDE w:val="0"/>
              <w:autoSpaceDN w:val="0"/>
              <w:adjustRightInd w:val="0"/>
              <w:ind w:right="108"/>
              <w:jc w:val="both"/>
              <w:rPr>
                <w:sz w:val="22"/>
                <w:szCs w:val="22"/>
              </w:rPr>
            </w:pPr>
            <w:r w:rsidRPr="005E4142">
              <w:rPr>
                <w:sz w:val="22"/>
                <w:szCs w:val="22"/>
              </w:rPr>
              <w:lastRenderedPageBreak/>
              <w:t>В составе заявки ООО СК «СТРОНГ» предоставленная форма «Штатн</w:t>
            </w:r>
            <w:r>
              <w:rPr>
                <w:sz w:val="22"/>
                <w:szCs w:val="22"/>
              </w:rPr>
              <w:t xml:space="preserve">о-списочный состав сотрудников», которая  </w:t>
            </w:r>
            <w:r w:rsidRPr="005E4142">
              <w:rPr>
                <w:sz w:val="22"/>
                <w:szCs w:val="22"/>
              </w:rPr>
              <w:t>содержит информацию о 5 сотрудниках. Из них:</w:t>
            </w:r>
          </w:p>
          <w:p w:rsidR="005E4142" w:rsidRPr="005E4142" w:rsidRDefault="005E4142" w:rsidP="00063D61">
            <w:pPr>
              <w:autoSpaceDE w:val="0"/>
              <w:autoSpaceDN w:val="0"/>
              <w:adjustRightInd w:val="0"/>
              <w:ind w:right="108"/>
              <w:jc w:val="both"/>
              <w:rPr>
                <w:sz w:val="22"/>
                <w:szCs w:val="22"/>
              </w:rPr>
            </w:pPr>
          </w:p>
          <w:p w:rsidR="005E4142" w:rsidRDefault="005E4142" w:rsidP="00063D61">
            <w:pPr>
              <w:autoSpaceDE w:val="0"/>
              <w:autoSpaceDN w:val="0"/>
              <w:adjustRightInd w:val="0"/>
              <w:ind w:right="108"/>
              <w:jc w:val="both"/>
              <w:rPr>
                <w:sz w:val="22"/>
                <w:szCs w:val="22"/>
              </w:rPr>
            </w:pPr>
            <w:r w:rsidRPr="005E4142">
              <w:rPr>
                <w:sz w:val="22"/>
                <w:szCs w:val="22"/>
              </w:rPr>
              <w:t>- по сотрудникам (поз. 2, 3, 5)</w:t>
            </w:r>
            <w:r>
              <w:rPr>
                <w:sz w:val="22"/>
                <w:szCs w:val="22"/>
              </w:rPr>
              <w:t xml:space="preserve"> </w:t>
            </w:r>
            <w:r w:rsidRPr="005E4142">
              <w:rPr>
                <w:sz w:val="22"/>
                <w:szCs w:val="22"/>
              </w:rPr>
              <w:t xml:space="preserve">не предоставлены копии дипломов о высшем образовании и трудовых книжек и (или) сведений о трудовой деятельности, предусмотренных статьей 66.1 Трудового кодекса Российской Федерации. </w:t>
            </w:r>
          </w:p>
          <w:p w:rsidR="005E4142" w:rsidRDefault="005E4142" w:rsidP="00063D61">
            <w:pPr>
              <w:autoSpaceDE w:val="0"/>
              <w:autoSpaceDN w:val="0"/>
              <w:adjustRightInd w:val="0"/>
              <w:ind w:right="108"/>
              <w:jc w:val="both"/>
              <w:rPr>
                <w:sz w:val="22"/>
                <w:szCs w:val="22"/>
              </w:rPr>
            </w:pPr>
            <w:r>
              <w:rPr>
                <w:sz w:val="22"/>
                <w:szCs w:val="22"/>
              </w:rPr>
              <w:t xml:space="preserve">- по сотруднику 4 не представлена копия диплома </w:t>
            </w:r>
            <w:r>
              <w:rPr>
                <w:sz w:val="22"/>
                <w:szCs w:val="22"/>
              </w:rPr>
              <w:lastRenderedPageBreak/>
              <w:t>о высшем образовании, в копии трудовой книжки не содержится запись о работе сотрудника в ООО «СТРОНГ».</w:t>
            </w:r>
          </w:p>
          <w:p w:rsidR="005E4142" w:rsidRPr="005E4142" w:rsidRDefault="005E4142" w:rsidP="00063D61">
            <w:pPr>
              <w:autoSpaceDE w:val="0"/>
              <w:autoSpaceDN w:val="0"/>
              <w:adjustRightInd w:val="0"/>
              <w:ind w:right="108"/>
              <w:jc w:val="both"/>
              <w:rPr>
                <w:sz w:val="22"/>
                <w:szCs w:val="22"/>
              </w:rPr>
            </w:pPr>
            <w:r>
              <w:rPr>
                <w:sz w:val="22"/>
                <w:szCs w:val="22"/>
              </w:rPr>
              <w:t xml:space="preserve"> Кроме того, согласно ШССС сотрудники по поз. 2, 4, 5 выполняют в организации функции главного бухгалтера, электромеханика, электромонтажника, что не является  функциями </w:t>
            </w:r>
            <w:r w:rsidRPr="005E4142">
              <w:rPr>
                <w:sz w:val="22"/>
                <w:szCs w:val="22"/>
              </w:rPr>
              <w:t>по организации выполнения работ по строительству, реконструкции, капитальному ремонту объектов капитального строительства</w:t>
            </w:r>
          </w:p>
          <w:p w:rsidR="005E4142" w:rsidRPr="00267539" w:rsidRDefault="005E4142" w:rsidP="00063D61">
            <w:pPr>
              <w:autoSpaceDE w:val="0"/>
              <w:autoSpaceDN w:val="0"/>
              <w:adjustRightInd w:val="0"/>
              <w:ind w:right="108"/>
              <w:jc w:val="both"/>
              <w:rPr>
                <w:sz w:val="22"/>
                <w:szCs w:val="22"/>
                <w:highlight w:val="yellow"/>
              </w:rPr>
            </w:pPr>
          </w:p>
          <w:p w:rsidR="005E4142" w:rsidRPr="00267539" w:rsidRDefault="005E4142" w:rsidP="00063D61">
            <w:pPr>
              <w:autoSpaceDE w:val="0"/>
              <w:autoSpaceDN w:val="0"/>
              <w:adjustRightInd w:val="0"/>
              <w:ind w:right="108"/>
              <w:jc w:val="both"/>
              <w:rPr>
                <w:sz w:val="22"/>
                <w:szCs w:val="22"/>
                <w:highlight w:val="yellow"/>
              </w:rPr>
            </w:pPr>
          </w:p>
          <w:p w:rsidR="005E4142" w:rsidRPr="005E4142" w:rsidRDefault="005E4142" w:rsidP="00063D61">
            <w:pPr>
              <w:autoSpaceDE w:val="0"/>
              <w:autoSpaceDN w:val="0"/>
              <w:adjustRightInd w:val="0"/>
              <w:ind w:right="108"/>
              <w:jc w:val="both"/>
              <w:rPr>
                <w:sz w:val="22"/>
                <w:szCs w:val="22"/>
              </w:rPr>
            </w:pPr>
            <w:r w:rsidRPr="005E4142">
              <w:rPr>
                <w:sz w:val="22"/>
                <w:szCs w:val="22"/>
              </w:rPr>
              <w:t xml:space="preserve">Таким образом, установленным требованиям соответствует </w:t>
            </w:r>
            <w:r w:rsidR="00007D34">
              <w:rPr>
                <w:sz w:val="22"/>
                <w:szCs w:val="22"/>
              </w:rPr>
              <w:t xml:space="preserve">только </w:t>
            </w:r>
            <w:r w:rsidRPr="005E4142">
              <w:rPr>
                <w:sz w:val="22"/>
                <w:szCs w:val="22"/>
              </w:rPr>
              <w:t>один сотрудник (поз. 1).</w:t>
            </w:r>
          </w:p>
          <w:p w:rsidR="005E4142" w:rsidRPr="00267539" w:rsidRDefault="005E4142" w:rsidP="00063D61">
            <w:pPr>
              <w:autoSpaceDE w:val="0"/>
              <w:autoSpaceDN w:val="0"/>
              <w:adjustRightInd w:val="0"/>
              <w:ind w:right="108"/>
              <w:jc w:val="both"/>
              <w:rPr>
                <w:sz w:val="22"/>
                <w:szCs w:val="22"/>
                <w:highlight w:val="yellow"/>
              </w:rPr>
            </w:pPr>
            <w:r w:rsidRPr="005E4142">
              <w:rPr>
                <w:sz w:val="22"/>
                <w:szCs w:val="22"/>
              </w:rPr>
              <w:t xml:space="preserve">Таким образом, не представлены документы, подтверждающие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5E4142">
              <w:rPr>
                <w:sz w:val="22"/>
                <w:szCs w:val="22"/>
                <w:lang w:val="en-US"/>
              </w:rPr>
              <w:t>V</w:t>
            </w:r>
            <w:r w:rsidRPr="005E4142">
              <w:rPr>
                <w:sz w:val="22"/>
                <w:szCs w:val="22"/>
              </w:rPr>
              <w:t xml:space="preserve"> документации.</w:t>
            </w:r>
          </w:p>
        </w:tc>
        <w:tc>
          <w:tcPr>
            <w:tcW w:w="1275" w:type="dxa"/>
            <w:tcBorders>
              <w:top w:val="single" w:sz="4" w:space="0" w:color="auto"/>
              <w:left w:val="single" w:sz="4" w:space="0" w:color="auto"/>
              <w:bottom w:val="single" w:sz="4" w:space="0" w:color="auto"/>
              <w:right w:val="single" w:sz="4" w:space="0" w:color="auto"/>
            </w:tcBorders>
          </w:tcPr>
          <w:p w:rsidR="005E4142" w:rsidRPr="005E4142" w:rsidRDefault="005E4142" w:rsidP="00063D61">
            <w:pPr>
              <w:autoSpaceDE w:val="0"/>
              <w:autoSpaceDN w:val="0"/>
              <w:adjustRightInd w:val="0"/>
              <w:ind w:left="7"/>
              <w:rPr>
                <w:sz w:val="22"/>
                <w:szCs w:val="22"/>
              </w:rPr>
            </w:pPr>
            <w:r w:rsidRPr="005E4142">
              <w:rPr>
                <w:sz w:val="22"/>
                <w:szCs w:val="22"/>
              </w:rPr>
              <w:lastRenderedPageBreak/>
              <w:t xml:space="preserve">подпункт а) пункта 53 Положения 615 - несоответствие участника требованиям, установленным пунктом </w:t>
            </w:r>
            <w:r w:rsidRPr="005E4142">
              <w:rPr>
                <w:sz w:val="22"/>
                <w:szCs w:val="22"/>
              </w:rPr>
              <w:lastRenderedPageBreak/>
              <w:t>23 Положения 615.</w:t>
            </w:r>
          </w:p>
          <w:p w:rsidR="005E4142" w:rsidRPr="005E4142" w:rsidRDefault="005E4142" w:rsidP="00063D61">
            <w:pPr>
              <w:autoSpaceDE w:val="0"/>
              <w:autoSpaceDN w:val="0"/>
              <w:adjustRightInd w:val="0"/>
              <w:ind w:left="7"/>
              <w:rPr>
                <w:sz w:val="22"/>
                <w:szCs w:val="22"/>
              </w:rPr>
            </w:pPr>
          </w:p>
          <w:p w:rsidR="005E4142" w:rsidRPr="005E4142" w:rsidRDefault="005E4142" w:rsidP="00063D61">
            <w:pPr>
              <w:autoSpaceDE w:val="0"/>
              <w:autoSpaceDN w:val="0"/>
              <w:adjustRightInd w:val="0"/>
              <w:ind w:left="7"/>
              <w:rPr>
                <w:sz w:val="22"/>
                <w:szCs w:val="22"/>
              </w:rPr>
            </w:pPr>
            <w:r w:rsidRPr="005E4142">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E4142" w:rsidRPr="005E4142" w:rsidRDefault="005E4142" w:rsidP="00063D61">
            <w:pPr>
              <w:autoSpaceDE w:val="0"/>
              <w:autoSpaceDN w:val="0"/>
              <w:adjustRightInd w:val="0"/>
              <w:ind w:left="101" w:right="108"/>
              <w:rPr>
                <w:sz w:val="22"/>
                <w:szCs w:val="22"/>
              </w:rPr>
            </w:pPr>
          </w:p>
        </w:tc>
      </w:tr>
      <w:tr w:rsidR="003F288E" w:rsidRPr="00267539" w:rsidTr="00270AFA">
        <w:trPr>
          <w:trHeight w:val="678"/>
        </w:trPr>
        <w:tc>
          <w:tcPr>
            <w:tcW w:w="3969" w:type="dxa"/>
            <w:tcBorders>
              <w:top w:val="single" w:sz="4" w:space="0" w:color="auto"/>
              <w:left w:val="single" w:sz="4" w:space="0" w:color="auto"/>
              <w:bottom w:val="single" w:sz="4" w:space="0" w:color="auto"/>
              <w:right w:val="single" w:sz="4" w:space="0" w:color="auto"/>
            </w:tcBorders>
          </w:tcPr>
          <w:p w:rsidR="00B74E99" w:rsidRDefault="00B74E99" w:rsidP="00B74E99">
            <w:pPr>
              <w:autoSpaceDE w:val="0"/>
              <w:autoSpaceDN w:val="0"/>
              <w:adjustRightInd w:val="0"/>
              <w:spacing w:line="256" w:lineRule="auto"/>
              <w:ind w:right="94"/>
              <w:jc w:val="both"/>
            </w:pPr>
            <w: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3F288E" w:rsidRPr="00955408" w:rsidRDefault="00B74E99" w:rsidP="00B74E99">
            <w:pPr>
              <w:autoSpaceDE w:val="0"/>
              <w:autoSpaceDN w:val="0"/>
              <w:adjustRightInd w:val="0"/>
              <w:spacing w:line="256" w:lineRule="auto"/>
              <w:ind w:right="94"/>
              <w:jc w:val="both"/>
            </w:pPr>
            <w: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w:t>
            </w:r>
            <w:r>
              <w:lastRenderedPageBreak/>
              <w:t>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962" w:type="dxa"/>
            <w:tcBorders>
              <w:top w:val="single" w:sz="4" w:space="0" w:color="auto"/>
              <w:left w:val="single" w:sz="4" w:space="0" w:color="auto"/>
              <w:bottom w:val="single" w:sz="4" w:space="0" w:color="auto"/>
              <w:right w:val="single" w:sz="4" w:space="0" w:color="auto"/>
            </w:tcBorders>
          </w:tcPr>
          <w:p w:rsidR="00914602" w:rsidRDefault="00914602" w:rsidP="00914602">
            <w:pPr>
              <w:autoSpaceDE w:val="0"/>
              <w:autoSpaceDN w:val="0"/>
              <w:adjustRightInd w:val="0"/>
              <w:spacing w:line="257" w:lineRule="auto"/>
              <w:jc w:val="both"/>
            </w:pPr>
            <w:r w:rsidRPr="00811F78">
              <w:lastRenderedPageBreak/>
              <w:t>В составе заявки ООО «</w:t>
            </w:r>
            <w:r>
              <w:t>СТРОНГ</w:t>
            </w:r>
            <w:r w:rsidRPr="00811F78">
              <w:t>» в качестве подтверждения опыта выполнения работ представлены документы</w:t>
            </w:r>
            <w:r>
              <w:t xml:space="preserve"> </w:t>
            </w:r>
            <w:r w:rsidRPr="00811F78">
              <w:t xml:space="preserve">по </w:t>
            </w:r>
            <w:r>
              <w:t>4</w:t>
            </w:r>
            <w:r w:rsidRPr="00811F78">
              <w:t xml:space="preserve"> договорам</w:t>
            </w:r>
            <w:r>
              <w:t>/контрактам</w:t>
            </w:r>
            <w:r w:rsidRPr="00811F78">
              <w:t>, из которых:</w:t>
            </w:r>
          </w:p>
          <w:p w:rsidR="00CE1D76" w:rsidRDefault="00CE1D76" w:rsidP="00955408">
            <w:pPr>
              <w:autoSpaceDE w:val="0"/>
              <w:autoSpaceDN w:val="0"/>
              <w:adjustRightInd w:val="0"/>
              <w:ind w:right="94"/>
              <w:jc w:val="both"/>
            </w:pPr>
          </w:p>
          <w:p w:rsidR="00914602" w:rsidRDefault="00CE1D76" w:rsidP="00955408">
            <w:pPr>
              <w:autoSpaceDE w:val="0"/>
              <w:autoSpaceDN w:val="0"/>
              <w:adjustRightInd w:val="0"/>
              <w:ind w:right="94"/>
              <w:jc w:val="both"/>
            </w:pPr>
            <w:r>
              <w:t>- по контракту № 04-02-07/38-2019 от 29.07.2019 на сумму 10 853 186,33 руб. представлен</w:t>
            </w:r>
            <w:r w:rsidR="000A1941">
              <w:t xml:space="preserve">а </w:t>
            </w:r>
            <w:r>
              <w:t xml:space="preserve"> </w:t>
            </w:r>
            <w:r w:rsidR="000A1941" w:rsidRPr="000A1941">
              <w:t>справка КС-3 на 10 853 186,33 руб.</w:t>
            </w:r>
            <w:r w:rsidR="000A1941">
              <w:t xml:space="preserve"> Также представлен </w:t>
            </w:r>
            <w:r>
              <w:t>акт по форме КС-2 на сумму 411 811,4 руб.</w:t>
            </w:r>
            <w:r w:rsidR="000A1941">
              <w:t xml:space="preserve"> к контракту 04-02-07/47-2019 от 04.09.2019. Согласно п. 6.11 </w:t>
            </w:r>
            <w:r>
              <w:t xml:space="preserve"> </w:t>
            </w:r>
            <w:r w:rsidR="000A1941" w:rsidRPr="000A1941">
              <w:t xml:space="preserve">Работы считаются выполненными надлежащим образом, а Подрядчик – выполнившим свои обязательства (в соответствующей части), с момента подписания Заказчиком Акта приемки выполненных работ. </w:t>
            </w:r>
            <w:r w:rsidR="000A1941">
              <w:t xml:space="preserve"> Такой акт в составе заявки не представлен. </w:t>
            </w:r>
            <w:r>
              <w:t>Не подтверждено исполнение работ по договору в полном объеме.</w:t>
            </w:r>
          </w:p>
          <w:p w:rsidR="00A278D6" w:rsidRDefault="00A278D6" w:rsidP="00955408">
            <w:pPr>
              <w:autoSpaceDE w:val="0"/>
              <w:autoSpaceDN w:val="0"/>
              <w:adjustRightInd w:val="0"/>
              <w:ind w:right="94"/>
              <w:jc w:val="both"/>
            </w:pPr>
          </w:p>
          <w:p w:rsidR="00A278D6" w:rsidRDefault="00A278D6" w:rsidP="00A278D6">
            <w:pPr>
              <w:autoSpaceDE w:val="0"/>
              <w:autoSpaceDN w:val="0"/>
              <w:adjustRightInd w:val="0"/>
              <w:ind w:right="94"/>
              <w:jc w:val="both"/>
            </w:pPr>
            <w:r>
              <w:t xml:space="preserve">- по  договору подряда от 07.10.2019 № 7-10/19 на ремонт 15 номеров и общественного коридора гостиницы </w:t>
            </w:r>
            <w:r w:rsidR="0040288A">
              <w:t xml:space="preserve">работы </w:t>
            </w:r>
            <w:r>
              <w:t>не могут быть учтены в качестве подтверждения опыта работ по предмету предварительного отбора.</w:t>
            </w:r>
          </w:p>
          <w:p w:rsidR="00A278D6" w:rsidRDefault="00A278D6" w:rsidP="00A278D6">
            <w:pPr>
              <w:autoSpaceDE w:val="0"/>
              <w:autoSpaceDN w:val="0"/>
              <w:adjustRightInd w:val="0"/>
              <w:ind w:right="94"/>
              <w:jc w:val="both"/>
            </w:pPr>
            <w:r>
              <w:t>Работы по отделке потолков, стен и полов помещений, устройство перегородок, замена санитарно-технических приборов, замена радиаторов, замена светильников, частичная прокладка труб и кабелей не являются работами капитального характера</w:t>
            </w:r>
            <w:r w:rsidR="000E0994">
              <w:t xml:space="preserve">, </w:t>
            </w:r>
            <w:r w:rsidR="000E0994" w:rsidRPr="000E0994">
              <w:t>а также не предусмотрены законом Санкт-Петербурга от 04.12.2013 № 690-120 и отсутствуют в перечне видов услуг и (или) работ в п. 2 раздела III документации</w:t>
            </w:r>
            <w:r w:rsidR="000E0994">
              <w:t>.</w:t>
            </w:r>
          </w:p>
          <w:p w:rsidR="000E0994" w:rsidRDefault="000E0994" w:rsidP="00A278D6">
            <w:pPr>
              <w:autoSpaceDE w:val="0"/>
              <w:autoSpaceDN w:val="0"/>
              <w:adjustRightInd w:val="0"/>
              <w:ind w:right="94"/>
              <w:jc w:val="both"/>
            </w:pPr>
          </w:p>
          <w:p w:rsidR="00A278D6" w:rsidRDefault="00A278D6" w:rsidP="00A278D6">
            <w:pPr>
              <w:autoSpaceDE w:val="0"/>
              <w:autoSpaceDN w:val="0"/>
              <w:adjustRightInd w:val="0"/>
              <w:ind w:right="94"/>
              <w:jc w:val="both"/>
            </w:pPr>
            <w:r w:rsidRPr="00A278D6">
              <w:t>- Работы по д</w:t>
            </w:r>
            <w:r w:rsidR="00CE1D76" w:rsidRPr="00A278D6">
              <w:t>оговор</w:t>
            </w:r>
            <w:r w:rsidRPr="00A278D6">
              <w:t>у</w:t>
            </w:r>
            <w:r w:rsidR="00CE1D76" w:rsidRPr="00A278D6">
              <w:t xml:space="preserve"> подряда № 03-04/01/ПД/2020 от 25.09.2020 г. на выполнение комплекса строительно-монтажных работ на ПС 11</w:t>
            </w:r>
            <w:r w:rsidRPr="00A278D6">
              <w:t>0 кВ Плодовое (ПС 511), ПС 35кВ возможно зачесть частично в качестве подтверждения опыта работ по предмету предварительного</w:t>
            </w:r>
            <w:r>
              <w:t xml:space="preserve"> отбора на сумму 1 111 242,50 руб. в части устройства зданий ЗРУ 10 кВ, ЗРУ 35 кВ, ОПУ.</w:t>
            </w:r>
          </w:p>
          <w:p w:rsidR="00CE1D76" w:rsidRDefault="00A278D6" w:rsidP="00A278D6">
            <w:pPr>
              <w:autoSpaceDE w:val="0"/>
              <w:autoSpaceDN w:val="0"/>
              <w:adjustRightInd w:val="0"/>
              <w:ind w:right="94"/>
              <w:jc w:val="both"/>
            </w:pPr>
            <w:r>
              <w:t xml:space="preserve">Работы по устройству открытых распределительных устройств (ОРУ 110 кВ), подготовка для установки порталов стальных ячейковых (ПС-35Я), установка прожекторной мачты, устройство токопровода 10 кВ, установка наружного ограждения, устройство внутриплощадочных проездов, устройство щебеночных площадок, устройство кабельных ж/б лотков, устройство площадки для временного хранения оборудования, переустройство маслотока не являются работами по строительству, реконструкции, </w:t>
            </w:r>
            <w:r>
              <w:lastRenderedPageBreak/>
              <w:t>капитальному ремонту зданий, являющимися объектами капитального строительства</w:t>
            </w:r>
            <w:r w:rsidR="000E0994">
              <w:t xml:space="preserve">, </w:t>
            </w:r>
            <w:r w:rsidR="000E0994" w:rsidRPr="000E0994">
              <w:t>а также не предусмотрены законом Санкт-Петербурга от 04.12.2013 № 690-120 и отсутствуют в перечне видов услуг и (или) работ в п. 2 раздела III документации</w:t>
            </w:r>
            <w:r>
              <w:t>.</w:t>
            </w:r>
          </w:p>
          <w:p w:rsidR="00A278D6" w:rsidRDefault="00A278D6" w:rsidP="00A278D6">
            <w:pPr>
              <w:autoSpaceDE w:val="0"/>
              <w:autoSpaceDN w:val="0"/>
              <w:adjustRightInd w:val="0"/>
              <w:ind w:right="94"/>
              <w:jc w:val="both"/>
            </w:pPr>
          </w:p>
          <w:p w:rsidR="00B74E99" w:rsidRDefault="00B74E99" w:rsidP="00955408">
            <w:pPr>
              <w:autoSpaceDE w:val="0"/>
              <w:autoSpaceDN w:val="0"/>
              <w:adjustRightInd w:val="0"/>
              <w:ind w:right="94"/>
              <w:jc w:val="both"/>
            </w:pPr>
            <w:r w:rsidRPr="00B74E99">
              <w:t>В качестве подтверждения наличия опыта выполнения работ аналогичных предмету предварит</w:t>
            </w:r>
            <w:r>
              <w:t>ельного отбора мо</w:t>
            </w:r>
            <w:r w:rsidR="00A278D6">
              <w:t>гут</w:t>
            </w:r>
            <w:r>
              <w:t xml:space="preserve"> быть учтен</w:t>
            </w:r>
            <w:r w:rsidR="00A278D6">
              <w:t>ы:</w:t>
            </w:r>
            <w:r w:rsidRPr="00B74E99">
              <w:t xml:space="preserve"> </w:t>
            </w:r>
            <w:r>
              <w:t>договор</w:t>
            </w:r>
            <w:r w:rsidR="00914602">
              <w:t xml:space="preserve"> № 1/19 от 15.12.2019</w:t>
            </w:r>
            <w:r w:rsidR="00A278D6">
              <w:t xml:space="preserve"> и договор</w:t>
            </w:r>
            <w:r w:rsidR="00A278D6" w:rsidRPr="00A278D6">
              <w:t xml:space="preserve"> подряда № 03-04/01/ПД/2020 от 25.09.2020 г.</w:t>
            </w:r>
            <w:r w:rsidR="00A278D6">
              <w:t>(частично).</w:t>
            </w:r>
          </w:p>
          <w:p w:rsidR="003F288E" w:rsidRPr="00955408" w:rsidRDefault="00B74E99" w:rsidP="00955408">
            <w:pPr>
              <w:autoSpaceDE w:val="0"/>
              <w:autoSpaceDN w:val="0"/>
              <w:adjustRightInd w:val="0"/>
              <w:ind w:right="94"/>
              <w:jc w:val="both"/>
            </w:pPr>
            <w:r w:rsidRPr="00B74E99">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275" w:type="dxa"/>
            <w:tcBorders>
              <w:top w:val="single" w:sz="4" w:space="0" w:color="auto"/>
              <w:left w:val="single" w:sz="4" w:space="0" w:color="auto"/>
              <w:bottom w:val="single" w:sz="4" w:space="0" w:color="auto"/>
              <w:right w:val="single" w:sz="4" w:space="0" w:color="auto"/>
            </w:tcBorders>
          </w:tcPr>
          <w:p w:rsidR="00B74E99" w:rsidRDefault="00B74E99" w:rsidP="00B74E99">
            <w:pPr>
              <w:autoSpaceDE w:val="0"/>
              <w:autoSpaceDN w:val="0"/>
              <w:adjustRightInd w:val="0"/>
              <w:spacing w:line="256" w:lineRule="auto"/>
              <w:ind w:right="94"/>
            </w:pPr>
            <w:r>
              <w:lastRenderedPageBreak/>
              <w:t>подпункт а) пункта 53 Положения 615 - несоответствие участника требованиям, установленным пунктом 23 Положения 615.</w:t>
            </w:r>
          </w:p>
          <w:p w:rsidR="00B74E99" w:rsidRDefault="00B74E99" w:rsidP="00B74E99">
            <w:pPr>
              <w:autoSpaceDE w:val="0"/>
              <w:autoSpaceDN w:val="0"/>
              <w:adjustRightInd w:val="0"/>
              <w:spacing w:line="256" w:lineRule="auto"/>
              <w:ind w:right="94"/>
            </w:pPr>
          </w:p>
          <w:p w:rsidR="003F288E" w:rsidRPr="00955408" w:rsidRDefault="00B74E99" w:rsidP="00B74E99">
            <w:pPr>
              <w:autoSpaceDE w:val="0"/>
              <w:autoSpaceDN w:val="0"/>
              <w:adjustRightInd w:val="0"/>
              <w:spacing w:line="256" w:lineRule="auto"/>
              <w:ind w:right="94"/>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A056FC" w:rsidRDefault="00A056FC" w:rsidP="00A056FC">
      <w:pPr>
        <w:rPr>
          <w:color w:val="000000"/>
          <w:sz w:val="22"/>
          <w:szCs w:val="22"/>
        </w:rPr>
      </w:pPr>
    </w:p>
    <w:p w:rsidR="00A056FC" w:rsidRDefault="00A056FC" w:rsidP="00A056FC">
      <w:pPr>
        <w:rPr>
          <w:color w:val="000000"/>
          <w:sz w:val="22"/>
          <w:szCs w:val="22"/>
        </w:rPr>
      </w:pPr>
      <w:r w:rsidRPr="00E04736">
        <w:rPr>
          <w:color w:val="000000"/>
          <w:sz w:val="22"/>
          <w:szCs w:val="22"/>
        </w:rPr>
        <w:t>Голосование: «ЗА» - единогласно</w:t>
      </w:r>
    </w:p>
    <w:p w:rsidR="00A056FC" w:rsidRDefault="00A056FC" w:rsidP="00A056FC">
      <w:pPr>
        <w:jc w:val="both"/>
      </w:pPr>
    </w:p>
    <w:p w:rsidR="00A26CF5" w:rsidRPr="00E04736" w:rsidRDefault="00A26CF5" w:rsidP="00A26CF5">
      <w:pPr>
        <w:jc w:val="both"/>
      </w:pPr>
      <w:r w:rsidRPr="00E04736">
        <w:t>Заявка № 2</w:t>
      </w:r>
      <w:r>
        <w:t>0</w:t>
      </w:r>
      <w:r w:rsidRPr="00E04736">
        <w:t xml:space="preserve">. Наименование участника </w:t>
      </w:r>
      <w:r w:rsidRPr="00E04736">
        <w:rPr>
          <w:u w:val="single"/>
        </w:rPr>
        <w:t>Общество с ограниченной ответственностью «</w:t>
      </w:r>
      <w:r>
        <w:rPr>
          <w:u w:val="single"/>
        </w:rPr>
        <w:t>Эком Групп</w:t>
      </w:r>
      <w:r w:rsidRPr="00E04736">
        <w:rPr>
          <w:u w:val="single"/>
        </w:rPr>
        <w:t>»</w:t>
      </w:r>
    </w:p>
    <w:p w:rsidR="00A26CF5" w:rsidRPr="00E04736" w:rsidRDefault="00A26CF5" w:rsidP="00A26CF5">
      <w:pPr>
        <w:jc w:val="both"/>
      </w:pPr>
      <w:r w:rsidRPr="00E04736">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r>
        <w:t>,</w:t>
      </w:r>
      <w:r w:rsidRPr="00E04736">
        <w:t xml:space="preserve"> </w:t>
      </w:r>
      <w:r w:rsidRPr="0059744F">
        <w:t>составляет 60,0 млн. руб. (пункт 3.3. выписки из реестра членов саморегулируемой организации).</w:t>
      </w:r>
    </w:p>
    <w:p w:rsidR="00A26CF5" w:rsidRPr="00E04736" w:rsidRDefault="00A26CF5" w:rsidP="00A26CF5">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536"/>
        <w:gridCol w:w="1559"/>
      </w:tblGrid>
      <w:tr w:rsidR="00A26CF5" w:rsidRPr="00267539" w:rsidTr="005464BF">
        <w:trPr>
          <w:trHeight w:val="240"/>
        </w:trPr>
        <w:tc>
          <w:tcPr>
            <w:tcW w:w="4111" w:type="dxa"/>
            <w:tcBorders>
              <w:top w:val="single" w:sz="4" w:space="0" w:color="auto"/>
              <w:left w:val="single" w:sz="4" w:space="0" w:color="auto"/>
              <w:bottom w:val="single" w:sz="4" w:space="0" w:color="auto"/>
              <w:right w:val="single" w:sz="4" w:space="0" w:color="auto"/>
            </w:tcBorders>
            <w:hideMark/>
          </w:tcPr>
          <w:p w:rsidR="00A26CF5" w:rsidRPr="00E04736" w:rsidRDefault="00A26CF5" w:rsidP="005464BF">
            <w:pPr>
              <w:autoSpaceDE w:val="0"/>
              <w:autoSpaceDN w:val="0"/>
              <w:adjustRightInd w:val="0"/>
              <w:ind w:right="94"/>
              <w:jc w:val="center"/>
            </w:pPr>
            <w:r w:rsidRPr="00E04736">
              <w:t>Не соответствует требованиям</w:t>
            </w:r>
          </w:p>
        </w:tc>
        <w:tc>
          <w:tcPr>
            <w:tcW w:w="4536" w:type="dxa"/>
            <w:tcBorders>
              <w:top w:val="single" w:sz="4" w:space="0" w:color="auto"/>
              <w:left w:val="single" w:sz="4" w:space="0" w:color="auto"/>
              <w:bottom w:val="single" w:sz="4" w:space="0" w:color="auto"/>
              <w:right w:val="single" w:sz="4" w:space="0" w:color="auto"/>
            </w:tcBorders>
            <w:hideMark/>
          </w:tcPr>
          <w:p w:rsidR="00A26CF5" w:rsidRPr="00E04736" w:rsidRDefault="00A26CF5" w:rsidP="005464BF">
            <w:pPr>
              <w:autoSpaceDE w:val="0"/>
              <w:autoSpaceDN w:val="0"/>
              <w:adjustRightInd w:val="0"/>
              <w:ind w:right="94"/>
              <w:jc w:val="center"/>
            </w:pPr>
            <w:r w:rsidRPr="00E04736">
              <w:t>Обоснование (описание несоответствия)</w:t>
            </w:r>
          </w:p>
        </w:tc>
        <w:tc>
          <w:tcPr>
            <w:tcW w:w="1559" w:type="dxa"/>
            <w:tcBorders>
              <w:top w:val="single" w:sz="4" w:space="0" w:color="auto"/>
              <w:left w:val="single" w:sz="4" w:space="0" w:color="auto"/>
              <w:bottom w:val="single" w:sz="4" w:space="0" w:color="auto"/>
              <w:right w:val="single" w:sz="4" w:space="0" w:color="auto"/>
            </w:tcBorders>
            <w:hideMark/>
          </w:tcPr>
          <w:p w:rsidR="00A26CF5" w:rsidRPr="00E04736" w:rsidRDefault="00A26CF5" w:rsidP="005464BF">
            <w:pPr>
              <w:autoSpaceDE w:val="0"/>
              <w:autoSpaceDN w:val="0"/>
              <w:adjustRightInd w:val="0"/>
              <w:ind w:right="94"/>
              <w:jc w:val="center"/>
            </w:pPr>
            <w:r w:rsidRPr="00E04736">
              <w:t>Основание</w:t>
            </w:r>
          </w:p>
        </w:tc>
      </w:tr>
      <w:tr w:rsidR="00A26CF5" w:rsidRPr="00267539" w:rsidTr="005464BF">
        <w:trPr>
          <w:trHeight w:val="240"/>
        </w:trPr>
        <w:tc>
          <w:tcPr>
            <w:tcW w:w="4111" w:type="dxa"/>
            <w:tcBorders>
              <w:top w:val="single" w:sz="4" w:space="0" w:color="auto"/>
              <w:left w:val="single" w:sz="4" w:space="0" w:color="auto"/>
              <w:bottom w:val="single" w:sz="4" w:space="0" w:color="auto"/>
              <w:right w:val="single" w:sz="4" w:space="0" w:color="auto"/>
            </w:tcBorders>
          </w:tcPr>
          <w:p w:rsidR="00A26CF5" w:rsidRPr="00EE6B14" w:rsidRDefault="00270AFA" w:rsidP="005464BF">
            <w:pPr>
              <w:autoSpaceDE w:val="0"/>
              <w:autoSpaceDN w:val="0"/>
              <w:adjustRightInd w:val="0"/>
              <w:ind w:right="108"/>
              <w:jc w:val="both"/>
            </w:pPr>
            <w:r w:rsidRPr="00EE6B14">
              <w:t>В соответствии с подпунктом а) пункта 38 Положения 615, пунктом 13.2 раздела VI документации заявка участника - юридического лица должна содержать копии учредительных документов участника: Устав участника в последней редакции со всеми изменениями, прошедшие государственную регистрацию (в соответствии со статьей 52 ГК РФ).</w:t>
            </w:r>
          </w:p>
        </w:tc>
        <w:tc>
          <w:tcPr>
            <w:tcW w:w="4536" w:type="dxa"/>
            <w:tcBorders>
              <w:top w:val="single" w:sz="4" w:space="0" w:color="auto"/>
              <w:left w:val="single" w:sz="4" w:space="0" w:color="auto"/>
              <w:bottom w:val="single" w:sz="4" w:space="0" w:color="auto"/>
              <w:right w:val="single" w:sz="4" w:space="0" w:color="auto"/>
            </w:tcBorders>
          </w:tcPr>
          <w:p w:rsidR="005464BF" w:rsidRPr="00EE6B14" w:rsidRDefault="005464BF" w:rsidP="005464BF">
            <w:pPr>
              <w:autoSpaceDE w:val="0"/>
              <w:autoSpaceDN w:val="0"/>
              <w:adjustRightInd w:val="0"/>
              <w:jc w:val="both"/>
            </w:pPr>
            <w:r w:rsidRPr="00EE6B14">
              <w:t>Согласно сведениям из выписки из ЕГРЮЛ от 05.10.2021 №  ЮЭ9965-21-276093080, представленной в составе заявки ООО «</w:t>
            </w:r>
            <w:r w:rsidR="004F703F" w:rsidRPr="00EE6B14">
              <w:t>ЭК</w:t>
            </w:r>
            <w:r w:rsidRPr="00EE6B14">
              <w:t xml:space="preserve">ом Групп», Устав </w:t>
            </w:r>
            <w:r w:rsidR="004F703F" w:rsidRPr="00EE6B14">
              <w:t xml:space="preserve">ООО «ЭКом Групп» </w:t>
            </w:r>
            <w:r w:rsidRPr="00EE6B14">
              <w:t>утвержден 18.01.2013 ГРН 1137847024545, 07.07.2016  ГРН 8167847830824 утвержден устав в новой редакции.</w:t>
            </w:r>
          </w:p>
          <w:p w:rsidR="005464BF" w:rsidRPr="00EE6B14" w:rsidRDefault="005464BF" w:rsidP="005464BF">
            <w:pPr>
              <w:autoSpaceDE w:val="0"/>
              <w:autoSpaceDN w:val="0"/>
              <w:adjustRightInd w:val="0"/>
              <w:jc w:val="both"/>
            </w:pPr>
            <w:r w:rsidRPr="00EE6B14">
              <w:t>Согласно записи 18 ГРН2207804362093 15.09.2020 внесены изменения в Устав.</w:t>
            </w:r>
          </w:p>
          <w:p w:rsidR="004F703F" w:rsidRPr="00EE6B14" w:rsidRDefault="004F703F" w:rsidP="004F703F">
            <w:pPr>
              <w:autoSpaceDE w:val="0"/>
              <w:autoSpaceDN w:val="0"/>
              <w:adjustRightInd w:val="0"/>
              <w:jc w:val="both"/>
            </w:pPr>
            <w:r w:rsidRPr="00EE6B14">
              <w:t>В составе заявки ООО «ЭКом Групп» представлена копия устава утвержденного решением единственного участника 25.08.2020, на котором отсутствует отметка налогового органа о государственной регистрации.</w:t>
            </w:r>
          </w:p>
          <w:p w:rsidR="004F703F" w:rsidRPr="00EE6B14" w:rsidRDefault="004F703F" w:rsidP="005464BF">
            <w:pPr>
              <w:autoSpaceDE w:val="0"/>
              <w:autoSpaceDN w:val="0"/>
              <w:adjustRightInd w:val="0"/>
              <w:jc w:val="both"/>
              <w:rPr>
                <w:b/>
              </w:rPr>
            </w:pPr>
          </w:p>
        </w:tc>
        <w:tc>
          <w:tcPr>
            <w:tcW w:w="1559" w:type="dxa"/>
            <w:tcBorders>
              <w:top w:val="single" w:sz="4" w:space="0" w:color="auto"/>
              <w:left w:val="single" w:sz="4" w:space="0" w:color="auto"/>
              <w:bottom w:val="single" w:sz="4" w:space="0" w:color="auto"/>
              <w:right w:val="single" w:sz="4" w:space="0" w:color="auto"/>
            </w:tcBorders>
          </w:tcPr>
          <w:p w:rsidR="00A26CF5" w:rsidRPr="004F703F" w:rsidRDefault="00A26CF5" w:rsidP="005464BF">
            <w:pPr>
              <w:autoSpaceDE w:val="0"/>
              <w:autoSpaceDN w:val="0"/>
              <w:adjustRightInd w:val="0"/>
              <w:ind w:right="94"/>
              <w:jc w:val="both"/>
              <w:rPr>
                <w:rFonts w:eastAsia="Calibri"/>
                <w:highlight w:val="cyan"/>
              </w:rPr>
            </w:pPr>
          </w:p>
        </w:tc>
      </w:tr>
      <w:tr w:rsidR="00A26CF5" w:rsidRPr="00267539" w:rsidTr="005464BF">
        <w:trPr>
          <w:trHeight w:val="240"/>
        </w:trPr>
        <w:tc>
          <w:tcPr>
            <w:tcW w:w="4111" w:type="dxa"/>
            <w:tcBorders>
              <w:top w:val="single" w:sz="4" w:space="0" w:color="auto"/>
              <w:left w:val="single" w:sz="4" w:space="0" w:color="auto"/>
              <w:bottom w:val="single" w:sz="4" w:space="0" w:color="auto"/>
              <w:right w:val="single" w:sz="4" w:space="0" w:color="auto"/>
            </w:tcBorders>
          </w:tcPr>
          <w:p w:rsidR="00357F16" w:rsidRDefault="00357F16" w:rsidP="00357F16">
            <w:pPr>
              <w:tabs>
                <w:tab w:val="left" w:pos="3495"/>
              </w:tabs>
              <w:autoSpaceDE w:val="0"/>
              <w:autoSpaceDN w:val="0"/>
              <w:adjustRightInd w:val="0"/>
              <w:spacing w:line="256" w:lineRule="auto"/>
              <w:ind w:right="98"/>
              <w:jc w:val="both"/>
            </w:pPr>
            <w: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 При этом минимальный </w:t>
            </w:r>
            <w:r>
              <w:lastRenderedPageBreak/>
              <w:t>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A26CF5" w:rsidRPr="00E04736" w:rsidRDefault="00357F16" w:rsidP="00357F16">
            <w:pPr>
              <w:tabs>
                <w:tab w:val="left" w:pos="3495"/>
              </w:tabs>
              <w:autoSpaceDE w:val="0"/>
              <w:autoSpaceDN w:val="0"/>
              <w:adjustRightInd w:val="0"/>
              <w:spacing w:line="256" w:lineRule="auto"/>
              <w:ind w:right="98"/>
              <w:jc w:val="both"/>
            </w:pPr>
            <w: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536" w:type="dxa"/>
            <w:tcBorders>
              <w:top w:val="single" w:sz="4" w:space="0" w:color="auto"/>
              <w:left w:val="single" w:sz="4" w:space="0" w:color="auto"/>
              <w:bottom w:val="single" w:sz="4" w:space="0" w:color="auto"/>
              <w:right w:val="single" w:sz="4" w:space="0" w:color="auto"/>
            </w:tcBorders>
          </w:tcPr>
          <w:p w:rsidR="00A26CF5" w:rsidRDefault="00A26CF5" w:rsidP="005464BF">
            <w:pPr>
              <w:autoSpaceDE w:val="0"/>
              <w:autoSpaceDN w:val="0"/>
              <w:adjustRightInd w:val="0"/>
              <w:jc w:val="both"/>
            </w:pPr>
            <w:r w:rsidRPr="0045082A">
              <w:lastRenderedPageBreak/>
              <w:t>В составе заявки ООО «</w:t>
            </w:r>
            <w:r>
              <w:t xml:space="preserve">ЭКом Групп» </w:t>
            </w:r>
            <w:r w:rsidRPr="0045082A">
              <w:t xml:space="preserve">в качестве подтверждения опыта выполнения работ представлены документы по </w:t>
            </w:r>
            <w:r>
              <w:t>3</w:t>
            </w:r>
            <w:r w:rsidRPr="0045082A">
              <w:t xml:space="preserve"> договорам, из которых:</w:t>
            </w:r>
          </w:p>
          <w:p w:rsidR="00A26CF5" w:rsidRDefault="00A26CF5" w:rsidP="005464BF">
            <w:pPr>
              <w:autoSpaceDE w:val="0"/>
              <w:autoSpaceDN w:val="0"/>
              <w:adjustRightInd w:val="0"/>
              <w:jc w:val="both"/>
            </w:pPr>
            <w:r>
              <w:tab/>
              <w:t>Договор подряда  № 05СМР-05-18/СП1 от 01.06.2019 г. на выполнение работ по текущему ремонту помещений 2 этажа в центральном офисе ООО «Газпром межрегионгаз Санкт-Петербург» на 10 690 334,66 руб.</w:t>
            </w:r>
            <w:r w:rsidR="00C100F2">
              <w:t xml:space="preserve"> </w:t>
            </w:r>
            <w:r w:rsidR="00A40763">
              <w:t xml:space="preserve">Работы, выполняемые по договору, </w:t>
            </w:r>
            <w:r w:rsidR="00C100F2">
              <w:t>не могут быть учтены в качестве подтверждения опыта выполнения работ аналогичных предмету предварительного отбора. Работы по отделке потолков, стен и полов помещений, окраска стен, замена санитарно-технических приборов в туалете, замена светильников, розеток, замена электропроводки в кабинетах не являются работами капитального характера</w:t>
            </w:r>
            <w:r w:rsidR="000E0994">
              <w:t xml:space="preserve">, </w:t>
            </w:r>
            <w:r w:rsidR="000E0994" w:rsidRPr="000E0994">
              <w:t xml:space="preserve">а также не предусмотрены законом </w:t>
            </w:r>
            <w:r w:rsidR="000E0994" w:rsidRPr="000E0994">
              <w:lastRenderedPageBreak/>
              <w:t>Санкт-Петербурга от 04.12.2013 № 690-120 и отсутствуют в перечне видов услуг и (или) работ в п. 2 раздела III документации</w:t>
            </w:r>
            <w:r w:rsidR="00C100F2">
              <w:t>.</w:t>
            </w:r>
          </w:p>
          <w:p w:rsidR="00A26CF5" w:rsidRDefault="00A26CF5" w:rsidP="005464BF">
            <w:pPr>
              <w:autoSpaceDE w:val="0"/>
              <w:autoSpaceDN w:val="0"/>
              <w:adjustRightInd w:val="0"/>
              <w:jc w:val="both"/>
            </w:pPr>
            <w:r>
              <w:t xml:space="preserve"> </w:t>
            </w:r>
          </w:p>
          <w:p w:rsidR="00357F16" w:rsidRDefault="00357F16" w:rsidP="00357F16">
            <w:pPr>
              <w:autoSpaceDE w:val="0"/>
              <w:autoSpaceDN w:val="0"/>
              <w:adjustRightInd w:val="0"/>
              <w:jc w:val="both"/>
            </w:pPr>
            <w:r>
              <w:t>Только 2 договора  могут быть учтены в качестве подтверждения наличия опыта выполнения работ, аналогичных предмету предварительного отбора.</w:t>
            </w:r>
          </w:p>
          <w:p w:rsidR="00357F16" w:rsidRPr="00E04736" w:rsidRDefault="00357F16" w:rsidP="00357F16">
            <w:pPr>
              <w:autoSpaceDE w:val="0"/>
              <w:autoSpaceDN w:val="0"/>
              <w:adjustRightInd w:val="0"/>
              <w:jc w:val="both"/>
            </w:pPr>
            <w:r w:rsidRPr="00811F78">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357F16" w:rsidRDefault="00357F16" w:rsidP="00357F16">
            <w:pPr>
              <w:autoSpaceDE w:val="0"/>
              <w:autoSpaceDN w:val="0"/>
              <w:adjustRightInd w:val="0"/>
              <w:spacing w:line="257" w:lineRule="auto"/>
              <w:ind w:left="-40" w:right="65"/>
              <w:jc w:val="both"/>
            </w:pPr>
            <w:r>
              <w:lastRenderedPageBreak/>
              <w:t>подпункт а) пункта 53 Положения 615 - несоответствие участника требованиям, установленным пунктом 23 Положения 615.</w:t>
            </w:r>
          </w:p>
          <w:p w:rsidR="00357F16" w:rsidRDefault="00357F16" w:rsidP="00357F16">
            <w:pPr>
              <w:autoSpaceDE w:val="0"/>
              <w:autoSpaceDN w:val="0"/>
              <w:adjustRightInd w:val="0"/>
              <w:spacing w:line="257" w:lineRule="auto"/>
              <w:ind w:left="-40" w:right="65"/>
              <w:jc w:val="both"/>
            </w:pPr>
          </w:p>
          <w:p w:rsidR="00357F16" w:rsidRDefault="00357F16" w:rsidP="00357F16">
            <w:pPr>
              <w:autoSpaceDE w:val="0"/>
              <w:autoSpaceDN w:val="0"/>
              <w:adjustRightInd w:val="0"/>
              <w:spacing w:line="257" w:lineRule="auto"/>
              <w:ind w:left="-40" w:right="65"/>
              <w:jc w:val="both"/>
            </w:pPr>
            <w:r>
              <w:t xml:space="preserve">подпункт б) пункта 53 Положения 615 - заявка на участие в предварительном отборе не </w:t>
            </w:r>
            <w:r>
              <w:lastRenderedPageBreak/>
              <w:t>соответствует требованиям, установленным пунктом 38 Положения 615.</w:t>
            </w:r>
          </w:p>
          <w:p w:rsidR="00A26CF5" w:rsidRPr="00E04736" w:rsidRDefault="00A26CF5" w:rsidP="005464BF">
            <w:pPr>
              <w:autoSpaceDE w:val="0"/>
              <w:autoSpaceDN w:val="0"/>
              <w:adjustRightInd w:val="0"/>
              <w:spacing w:line="257" w:lineRule="auto"/>
              <w:ind w:left="-40" w:right="65"/>
              <w:jc w:val="both"/>
            </w:pPr>
          </w:p>
        </w:tc>
      </w:tr>
    </w:tbl>
    <w:p w:rsidR="00A26CF5" w:rsidRPr="00267539" w:rsidRDefault="00A26CF5" w:rsidP="00A26CF5">
      <w:pPr>
        <w:rPr>
          <w:b/>
          <w:highlight w:val="yellow"/>
        </w:rPr>
      </w:pPr>
    </w:p>
    <w:p w:rsidR="00A26CF5" w:rsidRDefault="00A26CF5" w:rsidP="00A26CF5">
      <w:pPr>
        <w:rPr>
          <w:color w:val="000000"/>
          <w:sz w:val="22"/>
          <w:szCs w:val="22"/>
        </w:rPr>
      </w:pPr>
      <w:r w:rsidRPr="00E04736">
        <w:rPr>
          <w:color w:val="000000"/>
          <w:sz w:val="22"/>
          <w:szCs w:val="22"/>
        </w:rPr>
        <w:t>Голосование: «ЗА» - единогласно</w:t>
      </w:r>
    </w:p>
    <w:p w:rsidR="00595325" w:rsidRDefault="00595325" w:rsidP="00A26CF5">
      <w:pPr>
        <w:rPr>
          <w:color w:val="000000"/>
          <w:sz w:val="22"/>
          <w:szCs w:val="22"/>
        </w:rPr>
      </w:pPr>
    </w:p>
    <w:p w:rsidR="00595325" w:rsidRDefault="00595325" w:rsidP="00595325">
      <w:pPr>
        <w:jc w:val="both"/>
        <w:rPr>
          <w:u w:val="single"/>
        </w:rPr>
      </w:pPr>
      <w:r w:rsidRPr="00E04736">
        <w:t xml:space="preserve">Заявка № </w:t>
      </w:r>
      <w:r>
        <w:t>23</w:t>
      </w:r>
      <w:r w:rsidRPr="00E04736">
        <w:t xml:space="preserve">. Наименование участника </w:t>
      </w:r>
      <w:r w:rsidRPr="00E04736">
        <w:rPr>
          <w:u w:val="single"/>
        </w:rPr>
        <w:t xml:space="preserve">Общество с ограниченной ответственностью </w:t>
      </w:r>
      <w:r>
        <w:rPr>
          <w:u w:val="single"/>
        </w:rPr>
        <w:t>«ПроектСтройКонтроль</w:t>
      </w:r>
      <w:r w:rsidRPr="00E04736">
        <w:rPr>
          <w:u w:val="single"/>
        </w:rPr>
        <w:t>»</w:t>
      </w:r>
    </w:p>
    <w:p w:rsidR="00595325" w:rsidRPr="00E04736" w:rsidRDefault="00595325" w:rsidP="00595325">
      <w:pPr>
        <w:jc w:val="both"/>
      </w:pPr>
    </w:p>
    <w:p w:rsidR="00595325" w:rsidRDefault="00595325" w:rsidP="00595325">
      <w:pPr>
        <w:jc w:val="both"/>
      </w:pPr>
      <w:r w:rsidRPr="00E04736">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r>
        <w:t>,</w:t>
      </w:r>
      <w:r w:rsidRPr="00E04736">
        <w:t xml:space="preserve"> </w:t>
      </w:r>
      <w:r w:rsidRPr="0059744F">
        <w:t>составляет 60,0 млн. руб. (пункт 3.3. выписки из реестра членов саморегулируемой организации</w:t>
      </w:r>
      <w:r w:rsidR="00D020EC">
        <w:t>)</w:t>
      </w:r>
    </w:p>
    <w:p w:rsidR="00595325" w:rsidRDefault="00595325" w:rsidP="00595325">
      <w:pPr>
        <w:jc w:val="both"/>
        <w:rPr>
          <w:color w:val="000000"/>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261"/>
        <w:gridCol w:w="5103"/>
        <w:gridCol w:w="1842"/>
      </w:tblGrid>
      <w:tr w:rsidR="00D020EC" w:rsidTr="0094698E">
        <w:trPr>
          <w:trHeight w:val="240"/>
        </w:trPr>
        <w:tc>
          <w:tcPr>
            <w:tcW w:w="3261" w:type="dxa"/>
            <w:tcBorders>
              <w:top w:val="single" w:sz="4" w:space="0" w:color="auto"/>
              <w:left w:val="single" w:sz="4" w:space="0" w:color="auto"/>
              <w:bottom w:val="single" w:sz="4" w:space="0" w:color="auto"/>
              <w:right w:val="single" w:sz="4" w:space="0" w:color="auto"/>
            </w:tcBorders>
            <w:hideMark/>
          </w:tcPr>
          <w:p w:rsidR="00D020EC" w:rsidRDefault="00D020EC" w:rsidP="0094698E">
            <w:pPr>
              <w:autoSpaceDE w:val="0"/>
              <w:autoSpaceDN w:val="0"/>
              <w:adjustRightInd w:val="0"/>
              <w:ind w:right="94"/>
              <w:jc w:val="center"/>
              <w:rPr>
                <w:sz w:val="22"/>
                <w:szCs w:val="22"/>
              </w:rPr>
            </w:pPr>
            <w: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D020EC" w:rsidRDefault="00D020EC" w:rsidP="0094698E">
            <w:pPr>
              <w:autoSpaceDE w:val="0"/>
              <w:autoSpaceDN w:val="0"/>
              <w:adjustRightInd w:val="0"/>
              <w:ind w:right="94"/>
              <w:jc w:val="center"/>
              <w:rPr>
                <w:sz w:val="22"/>
                <w:szCs w:val="22"/>
              </w:rPr>
            </w:pPr>
            <w:r>
              <w:t>Обоснование (описание несоответствия)</w:t>
            </w:r>
          </w:p>
        </w:tc>
        <w:tc>
          <w:tcPr>
            <w:tcW w:w="1842" w:type="dxa"/>
            <w:tcBorders>
              <w:top w:val="single" w:sz="4" w:space="0" w:color="auto"/>
              <w:left w:val="single" w:sz="4" w:space="0" w:color="auto"/>
              <w:bottom w:val="single" w:sz="4" w:space="0" w:color="auto"/>
              <w:right w:val="single" w:sz="4" w:space="0" w:color="auto"/>
            </w:tcBorders>
            <w:hideMark/>
          </w:tcPr>
          <w:p w:rsidR="00D020EC" w:rsidRDefault="00D020EC" w:rsidP="0094698E">
            <w:pPr>
              <w:autoSpaceDE w:val="0"/>
              <w:autoSpaceDN w:val="0"/>
              <w:adjustRightInd w:val="0"/>
              <w:ind w:right="94"/>
              <w:jc w:val="center"/>
              <w:rPr>
                <w:sz w:val="22"/>
                <w:szCs w:val="22"/>
              </w:rPr>
            </w:pPr>
            <w:r>
              <w:t>Основание</w:t>
            </w:r>
          </w:p>
        </w:tc>
      </w:tr>
      <w:tr w:rsidR="00D020EC" w:rsidTr="0094698E">
        <w:trPr>
          <w:trHeight w:val="240"/>
        </w:trPr>
        <w:tc>
          <w:tcPr>
            <w:tcW w:w="3261" w:type="dxa"/>
            <w:tcBorders>
              <w:top w:val="single" w:sz="4" w:space="0" w:color="auto"/>
              <w:left w:val="single" w:sz="4" w:space="0" w:color="auto"/>
              <w:bottom w:val="single" w:sz="4" w:space="0" w:color="auto"/>
              <w:right w:val="single" w:sz="4" w:space="0" w:color="auto"/>
            </w:tcBorders>
          </w:tcPr>
          <w:p w:rsidR="00D020EC" w:rsidRDefault="00D020EC" w:rsidP="0094698E">
            <w:pPr>
              <w:autoSpaceDE w:val="0"/>
              <w:autoSpaceDN w:val="0"/>
              <w:adjustRightInd w:val="0"/>
              <w:ind w:right="94"/>
              <w:jc w:val="both"/>
            </w:pPr>
            <w: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w:t>
            </w:r>
            <w:r>
              <w:lastRenderedPageBreak/>
              <w:t>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D020EC" w:rsidRDefault="00D020EC" w:rsidP="0094698E">
            <w:pPr>
              <w:autoSpaceDE w:val="0"/>
              <w:autoSpaceDN w:val="0"/>
              <w:adjustRightInd w:val="0"/>
              <w:spacing w:before="120"/>
              <w:ind w:right="96"/>
              <w:jc w:val="both"/>
            </w:pPr>
            <w: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D020EC" w:rsidRDefault="00D020EC" w:rsidP="0094698E">
            <w:pPr>
              <w:autoSpaceDE w:val="0"/>
              <w:autoSpaceDN w:val="0"/>
              <w:adjustRightInd w:val="0"/>
              <w:spacing w:before="120"/>
              <w:ind w:right="108"/>
              <w:jc w:val="both"/>
              <w:rPr>
                <w:sz w:val="22"/>
                <w:szCs w:val="22"/>
                <w:highlight w:val="yellow"/>
              </w:rPr>
            </w:pPr>
          </w:p>
        </w:tc>
        <w:tc>
          <w:tcPr>
            <w:tcW w:w="5103" w:type="dxa"/>
            <w:tcBorders>
              <w:top w:val="single" w:sz="4" w:space="0" w:color="auto"/>
              <w:left w:val="single" w:sz="4" w:space="0" w:color="auto"/>
              <w:bottom w:val="single" w:sz="4" w:space="0" w:color="auto"/>
              <w:right w:val="single" w:sz="4" w:space="0" w:color="auto"/>
            </w:tcBorders>
            <w:hideMark/>
          </w:tcPr>
          <w:p w:rsidR="00D020EC" w:rsidRDefault="00D020EC" w:rsidP="0094698E">
            <w:pPr>
              <w:pStyle w:val="af0"/>
              <w:spacing w:line="240" w:lineRule="auto"/>
              <w:ind w:left="0" w:firstLine="567"/>
              <w:contextualSpacing/>
              <w:jc w:val="both"/>
              <w:rPr>
                <w:sz w:val="22"/>
                <w:szCs w:val="22"/>
              </w:rPr>
            </w:pPr>
            <w:r>
              <w:rPr>
                <w:sz w:val="22"/>
                <w:szCs w:val="22"/>
                <w:lang w:eastAsia="ru-RU"/>
              </w:rPr>
              <w:lastRenderedPageBreak/>
              <w:t>В составе заявки ООО «ПСК» в качестве подтверждения опыта выполнения работ представлены документы по 4 договорам. По всем договорам выполняемые работы не аналогичны предмету предварительного отбора.</w:t>
            </w:r>
          </w:p>
          <w:p w:rsidR="00D020EC" w:rsidRPr="00D020EC" w:rsidRDefault="00D020EC" w:rsidP="00D020EC">
            <w:pPr>
              <w:pStyle w:val="af0"/>
              <w:numPr>
                <w:ilvl w:val="0"/>
                <w:numId w:val="13"/>
              </w:numPr>
              <w:spacing w:line="240" w:lineRule="auto"/>
              <w:ind w:left="0" w:firstLine="708"/>
              <w:contextualSpacing/>
              <w:jc w:val="both"/>
            </w:pPr>
            <w:r w:rsidRPr="00D020EC">
              <w:t xml:space="preserve">Договор субподряда № 10-20 от 13.04.2020 на выполнение ремонтно-строительных работ </w:t>
            </w:r>
            <w:r w:rsidRPr="00D020EC">
              <w:lastRenderedPageBreak/>
              <w:t xml:space="preserve">общего имущества в многоквартирном доме. Работы, учтенные договором субподряда, </w:t>
            </w:r>
            <w:r w:rsidRPr="00D020EC">
              <w:rPr>
                <w:b/>
              </w:rPr>
              <w:t>не могут быть учтены</w:t>
            </w:r>
            <w:r w:rsidRPr="00D020EC">
              <w:t xml:space="preserve"> в качестве подтверждения опыта работ по предмету предварительного отбора. </w:t>
            </w:r>
          </w:p>
          <w:p w:rsidR="00D020EC" w:rsidRPr="00D020EC" w:rsidRDefault="00D020EC" w:rsidP="00D020EC">
            <w:pPr>
              <w:pStyle w:val="af0"/>
              <w:spacing w:line="240" w:lineRule="auto"/>
              <w:ind w:left="0" w:firstLine="708"/>
              <w:contextualSpacing/>
              <w:jc w:val="both"/>
            </w:pPr>
            <w:r w:rsidRPr="00D020EC">
              <w:t>Работы по отделке машинных помещений, приямков шахт лифта не являются работами капитального характера.</w:t>
            </w:r>
          </w:p>
          <w:p w:rsidR="00AF20F1" w:rsidRDefault="00D020EC" w:rsidP="00AF20F1">
            <w:pPr>
              <w:pStyle w:val="ad"/>
              <w:spacing w:after="0"/>
              <w:ind w:firstLine="708"/>
              <w:jc w:val="both"/>
            </w:pPr>
            <w:r w:rsidRPr="00D020EC">
              <w:t>Работы по демонтажу и устройству тумб в приямках, устройство балок под лифтовое оборудование</w:t>
            </w:r>
            <w:r w:rsidR="00AF20F1">
              <w:t xml:space="preserve"> </w:t>
            </w:r>
            <w:r w:rsidR="00AF20F1" w:rsidRPr="00AF20F1">
              <w:t>отсутствуют в перечне видов услуг и (или) работ в п. 2 раздела III документации</w:t>
            </w:r>
            <w:r w:rsidRPr="00D020EC">
              <w:t xml:space="preserve">  </w:t>
            </w:r>
          </w:p>
          <w:p w:rsidR="00D020EC" w:rsidRPr="00D020EC" w:rsidRDefault="00AF20F1" w:rsidP="00AF20F1">
            <w:pPr>
              <w:pStyle w:val="ad"/>
              <w:spacing w:after="0"/>
              <w:ind w:firstLine="708"/>
              <w:jc w:val="both"/>
            </w:pPr>
            <w:r>
              <w:t xml:space="preserve">2. </w:t>
            </w:r>
            <w:r w:rsidR="00D020EC" w:rsidRPr="00D020EC">
              <w:t xml:space="preserve">Договор на выполнение субподрядных работ № 29-20 от 01.06.2020 на выполнение ремонтно-строительных работ общего имущества в многоквартирном доме. Работы, учтенные договором субподряда, </w:t>
            </w:r>
            <w:r w:rsidR="00D020EC" w:rsidRPr="00D020EC">
              <w:rPr>
                <w:b/>
              </w:rPr>
              <w:t>не могут быть учтены</w:t>
            </w:r>
            <w:r w:rsidR="00D020EC" w:rsidRPr="00D020EC">
              <w:t xml:space="preserve"> в качестве подтверждения опыта работ по предмету предварительного отбора. </w:t>
            </w:r>
          </w:p>
          <w:p w:rsidR="00D020EC" w:rsidRPr="00D020EC" w:rsidRDefault="00D020EC" w:rsidP="00D020EC">
            <w:pPr>
              <w:pStyle w:val="af0"/>
              <w:spacing w:line="240" w:lineRule="auto"/>
              <w:ind w:left="0" w:firstLine="708"/>
              <w:contextualSpacing/>
              <w:jc w:val="both"/>
            </w:pPr>
            <w:r w:rsidRPr="00D020EC">
              <w:t>Работы по отделке внутренних помещений, замене дверей, светильников и другое не являются работами капитального характера</w:t>
            </w:r>
            <w:r w:rsidR="00AF20F1">
              <w:t xml:space="preserve">, </w:t>
            </w:r>
            <w:r w:rsidR="00AF20F1" w:rsidRPr="00AF20F1">
              <w:t>а также не предусмотрены законом Санкт-Петербурга от 04.12.2013 № 690-120 и отсутствуют в перечне видов услуг и (или) работ в п. 2 раздела III документации</w:t>
            </w:r>
            <w:r w:rsidRPr="00D020EC">
              <w:t xml:space="preserve"> </w:t>
            </w:r>
          </w:p>
          <w:p w:rsidR="00D020EC" w:rsidRPr="00D020EC" w:rsidRDefault="00D9441D" w:rsidP="00D9441D">
            <w:pPr>
              <w:pStyle w:val="af0"/>
              <w:spacing w:line="240" w:lineRule="auto"/>
              <w:ind w:left="0" w:firstLine="810"/>
              <w:contextualSpacing/>
              <w:jc w:val="both"/>
            </w:pPr>
            <w:r>
              <w:t xml:space="preserve">3. </w:t>
            </w:r>
            <w:r w:rsidR="00D020EC" w:rsidRPr="00D020EC">
              <w:t xml:space="preserve">Договор на выполнение субподрядных работ № 10-19 от 14.06.2020 на выполнение ремонтно-строительных работ общего имущества в здании аптечной базы. Работы, учтенные договором субподряда, </w:t>
            </w:r>
            <w:r w:rsidR="00D020EC" w:rsidRPr="00D020EC">
              <w:rPr>
                <w:b/>
              </w:rPr>
              <w:t>не могут быть учтены</w:t>
            </w:r>
            <w:r w:rsidR="00D020EC" w:rsidRPr="00D020EC">
              <w:t xml:space="preserve"> в качестве подтверждения опыта работ по предмету предварительного отбора. </w:t>
            </w:r>
          </w:p>
          <w:p w:rsidR="00D020EC" w:rsidRPr="00D020EC" w:rsidRDefault="00D020EC" w:rsidP="00D9441D">
            <w:pPr>
              <w:pStyle w:val="af0"/>
              <w:spacing w:line="240" w:lineRule="auto"/>
              <w:ind w:left="0" w:firstLine="810"/>
              <w:contextualSpacing/>
              <w:jc w:val="both"/>
            </w:pPr>
            <w:r w:rsidRPr="00D020EC">
              <w:t xml:space="preserve">Ремонтные работы внутри помещений </w:t>
            </w:r>
            <w:r w:rsidR="00AF20F1">
              <w:t>о</w:t>
            </w:r>
            <w:r w:rsidR="00AF20F1" w:rsidRPr="00AF20F1">
              <w:t>тсутствуют в перечне видов услуг и (или) работ в п. 2 раздела III документации</w:t>
            </w:r>
            <w:r w:rsidRPr="00D020EC">
              <w:t xml:space="preserve">. </w:t>
            </w:r>
          </w:p>
          <w:p w:rsidR="00D020EC" w:rsidRPr="00D020EC" w:rsidRDefault="00D9441D" w:rsidP="00D9441D">
            <w:pPr>
              <w:pStyle w:val="af0"/>
              <w:spacing w:line="240" w:lineRule="auto"/>
              <w:ind w:left="0" w:firstLine="810"/>
              <w:contextualSpacing/>
              <w:jc w:val="both"/>
            </w:pPr>
            <w:r>
              <w:t>4.</w:t>
            </w:r>
            <w:r w:rsidR="00D020EC" w:rsidRPr="00D020EC">
              <w:t xml:space="preserve">Договор субподряда № 27-18 от 03.04.2018 на выполнение ремонтно-строительных работ общего имущества в здании аптечной базы. Работы, учтенные договором субподряда, </w:t>
            </w:r>
            <w:r w:rsidR="00D020EC" w:rsidRPr="00D020EC">
              <w:rPr>
                <w:b/>
              </w:rPr>
              <w:t>не могут быть учтены</w:t>
            </w:r>
            <w:r w:rsidR="00D020EC" w:rsidRPr="00D020EC">
              <w:t xml:space="preserve"> в качестве подтверждения опыта работ по предмету предварительного отбора. </w:t>
            </w:r>
          </w:p>
          <w:p w:rsidR="00D020EC" w:rsidRPr="00D020EC" w:rsidRDefault="00D020EC" w:rsidP="00D020EC">
            <w:pPr>
              <w:pStyle w:val="af0"/>
              <w:spacing w:line="240" w:lineRule="auto"/>
              <w:ind w:left="0" w:firstLine="709"/>
              <w:contextualSpacing/>
              <w:jc w:val="both"/>
            </w:pPr>
            <w:r w:rsidRPr="00D020EC">
              <w:t>Работы по отделке машинных помещений, приямков лифтовых шахт не являются работами капитального характера.</w:t>
            </w:r>
          </w:p>
          <w:p w:rsidR="00D020EC" w:rsidRDefault="00D020EC" w:rsidP="00AF20F1">
            <w:pPr>
              <w:pStyle w:val="ac"/>
              <w:spacing w:line="240" w:lineRule="auto"/>
              <w:ind w:left="0" w:firstLine="709"/>
              <w:contextualSpacing/>
              <w:jc w:val="both"/>
              <w:rPr>
                <w:rFonts w:eastAsia="Calibri"/>
              </w:rPr>
            </w:pPr>
            <w:r w:rsidRPr="00D020EC">
              <w:t xml:space="preserve">Работы по демонтажу и устройству тумб в приямках </w:t>
            </w:r>
            <w:r w:rsidR="00AF20F1" w:rsidRPr="00AF20F1">
              <w:t>отсутствуют в перечне видов услуг и (или) работ в п. 2 раздела III документации</w:t>
            </w:r>
            <w:r>
              <w:rPr>
                <w:rFonts w:eastAsia="Calibri"/>
              </w:rPr>
              <w:t>.</w:t>
            </w:r>
          </w:p>
          <w:p w:rsidR="00D020EC" w:rsidRDefault="00D020EC" w:rsidP="0094698E">
            <w:pPr>
              <w:keepLines/>
              <w:spacing w:after="160"/>
              <w:ind w:firstLine="526"/>
              <w:jc w:val="both"/>
              <w:rPr>
                <w:rFonts w:eastAsia="Calibri"/>
                <w:sz w:val="22"/>
                <w:szCs w:val="22"/>
                <w:highlight w:val="yellow"/>
              </w:rPr>
            </w:pPr>
            <w:r>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D020EC" w:rsidRDefault="00D020EC" w:rsidP="0094698E">
            <w:pPr>
              <w:autoSpaceDE w:val="0"/>
              <w:autoSpaceDN w:val="0"/>
              <w:adjustRightInd w:val="0"/>
            </w:pPr>
            <w:r>
              <w:lastRenderedPageBreak/>
              <w:t xml:space="preserve">Подпункт а) пункта 53 Положения 615 – несоответствии участника требованиям, установленным пунктом 23 </w:t>
            </w:r>
            <w:r>
              <w:lastRenderedPageBreak/>
              <w:t>Положения 615.</w:t>
            </w:r>
          </w:p>
          <w:p w:rsidR="00D020EC" w:rsidRDefault="00D020EC" w:rsidP="0094698E">
            <w:pPr>
              <w:autoSpaceDE w:val="0"/>
              <w:autoSpaceDN w:val="0"/>
              <w:adjustRightInd w:val="0"/>
            </w:pPr>
          </w:p>
          <w:p w:rsidR="00D020EC" w:rsidRDefault="00D020EC" w:rsidP="0094698E">
            <w:pPr>
              <w:autoSpaceDE w:val="0"/>
              <w:autoSpaceDN w:val="0"/>
              <w:adjustRightInd w:val="0"/>
              <w:ind w:right="108"/>
            </w:pPr>
            <w:r>
              <w:t xml:space="preserve">Подпункт </w:t>
            </w:r>
          </w:p>
          <w:p w:rsidR="00D020EC" w:rsidRDefault="00D020EC" w:rsidP="0094698E">
            <w:pPr>
              <w:autoSpaceDE w:val="0"/>
              <w:autoSpaceDN w:val="0"/>
              <w:adjustRightInd w:val="0"/>
              <w:ind w:right="108"/>
            </w:pPr>
            <w:r>
              <w:t xml:space="preserve">б) пункта 53 Положения 615 - заявка на участие в предварительном отборе </w:t>
            </w:r>
          </w:p>
          <w:p w:rsidR="00D020EC" w:rsidRDefault="00D020EC" w:rsidP="0094698E">
            <w:pPr>
              <w:autoSpaceDE w:val="0"/>
              <w:autoSpaceDN w:val="0"/>
              <w:adjustRightInd w:val="0"/>
              <w:ind w:right="108"/>
              <w:rPr>
                <w:sz w:val="22"/>
                <w:szCs w:val="22"/>
                <w:highlight w:val="yellow"/>
              </w:rPr>
            </w:pPr>
            <w:r>
              <w:t>не соответствует требованиям, установленным пунктом 38 Положения 615.</w:t>
            </w:r>
          </w:p>
        </w:tc>
      </w:tr>
    </w:tbl>
    <w:p w:rsidR="00D020EC" w:rsidRDefault="00D020EC" w:rsidP="00595325">
      <w:pPr>
        <w:jc w:val="both"/>
        <w:rPr>
          <w:color w:val="000000"/>
          <w:sz w:val="22"/>
          <w:szCs w:val="22"/>
        </w:rPr>
      </w:pPr>
    </w:p>
    <w:p w:rsidR="00595325" w:rsidRPr="00E04736" w:rsidRDefault="00595325" w:rsidP="00595325">
      <w:pPr>
        <w:jc w:val="both"/>
      </w:pPr>
      <w:r w:rsidRPr="00E04736">
        <w:rPr>
          <w:color w:val="000000"/>
          <w:sz w:val="22"/>
          <w:szCs w:val="22"/>
        </w:rPr>
        <w:t>Голосование: «ЗА» - единогласно</w:t>
      </w:r>
    </w:p>
    <w:p w:rsidR="00A26CF5" w:rsidRPr="00E04736" w:rsidRDefault="00A26CF5" w:rsidP="00A26CF5">
      <w:pPr>
        <w:rPr>
          <w:color w:val="000000"/>
          <w:sz w:val="22"/>
          <w:szCs w:val="22"/>
        </w:rPr>
      </w:pPr>
    </w:p>
    <w:p w:rsidR="00595325" w:rsidRDefault="00595325" w:rsidP="00595325">
      <w:pPr>
        <w:rPr>
          <w:u w:val="single"/>
        </w:rPr>
      </w:pPr>
      <w:r>
        <w:t xml:space="preserve">Заявка № 25. Наименование участника </w:t>
      </w:r>
      <w:r>
        <w:rPr>
          <w:u w:val="single"/>
        </w:rPr>
        <w:t>Общество с ограниченной ответственностью «ИЛС».</w:t>
      </w:r>
    </w:p>
    <w:p w:rsidR="00595325" w:rsidRDefault="00595325" w:rsidP="00595325"/>
    <w:p w:rsidR="00595325" w:rsidRDefault="00595325" w:rsidP="00595325">
      <w:pPr>
        <w:ind w:right="-1"/>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595325" w:rsidRDefault="00595325" w:rsidP="00595325">
      <w:pPr>
        <w:ind w:right="-1"/>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261"/>
        <w:gridCol w:w="5103"/>
        <w:gridCol w:w="1842"/>
      </w:tblGrid>
      <w:tr w:rsidR="00595325" w:rsidTr="00595325">
        <w:trPr>
          <w:trHeight w:val="240"/>
        </w:trPr>
        <w:tc>
          <w:tcPr>
            <w:tcW w:w="3261"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center"/>
              <w:rPr>
                <w:sz w:val="22"/>
                <w:szCs w:val="22"/>
              </w:rPr>
            </w:pPr>
            <w:r>
              <w:lastRenderedPageBreak/>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center"/>
              <w:rPr>
                <w:sz w:val="22"/>
                <w:szCs w:val="22"/>
              </w:rPr>
            </w:pPr>
            <w:r>
              <w:t>Обоснование (описание несоответствия)</w:t>
            </w:r>
          </w:p>
        </w:tc>
        <w:tc>
          <w:tcPr>
            <w:tcW w:w="1842"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center"/>
              <w:rPr>
                <w:sz w:val="22"/>
                <w:szCs w:val="22"/>
              </w:rPr>
            </w:pPr>
            <w:r>
              <w:t>Основание</w:t>
            </w:r>
          </w:p>
        </w:tc>
      </w:tr>
      <w:tr w:rsidR="00595325" w:rsidTr="00595325">
        <w:trPr>
          <w:trHeight w:val="240"/>
        </w:trPr>
        <w:tc>
          <w:tcPr>
            <w:tcW w:w="3261" w:type="dxa"/>
            <w:tcBorders>
              <w:top w:val="single" w:sz="4" w:space="0" w:color="auto"/>
              <w:left w:val="single" w:sz="4" w:space="0" w:color="auto"/>
              <w:bottom w:val="single" w:sz="4" w:space="0" w:color="auto"/>
              <w:right w:val="single" w:sz="4" w:space="0" w:color="auto"/>
            </w:tcBorders>
          </w:tcPr>
          <w:p w:rsidR="00595325" w:rsidRDefault="00595325">
            <w:pPr>
              <w:autoSpaceDE w:val="0"/>
              <w:autoSpaceDN w:val="0"/>
              <w:adjustRightInd w:val="0"/>
              <w:ind w:right="94"/>
              <w:jc w:val="both"/>
            </w:pPr>
            <w: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95325" w:rsidRDefault="00595325">
            <w:pPr>
              <w:autoSpaceDE w:val="0"/>
              <w:autoSpaceDN w:val="0"/>
              <w:adjustRightInd w:val="0"/>
              <w:spacing w:before="120"/>
              <w:ind w:right="96"/>
              <w:jc w:val="both"/>
            </w:pPr>
            <w: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95325" w:rsidRDefault="00595325">
            <w:pPr>
              <w:autoSpaceDE w:val="0"/>
              <w:autoSpaceDN w:val="0"/>
              <w:adjustRightInd w:val="0"/>
              <w:spacing w:before="120"/>
              <w:ind w:right="108"/>
              <w:jc w:val="both"/>
              <w:rPr>
                <w:sz w:val="22"/>
                <w:szCs w:val="22"/>
                <w:highlight w:val="yellow"/>
              </w:rPr>
            </w:pPr>
          </w:p>
        </w:tc>
        <w:tc>
          <w:tcPr>
            <w:tcW w:w="5103" w:type="dxa"/>
            <w:tcBorders>
              <w:top w:val="single" w:sz="4" w:space="0" w:color="auto"/>
              <w:left w:val="single" w:sz="4" w:space="0" w:color="auto"/>
              <w:bottom w:val="single" w:sz="4" w:space="0" w:color="auto"/>
              <w:right w:val="single" w:sz="4" w:space="0" w:color="auto"/>
            </w:tcBorders>
            <w:hideMark/>
          </w:tcPr>
          <w:p w:rsidR="00595325" w:rsidRDefault="00595325">
            <w:pPr>
              <w:pStyle w:val="af0"/>
              <w:spacing w:line="240" w:lineRule="auto"/>
              <w:ind w:left="0" w:firstLine="567"/>
              <w:contextualSpacing/>
              <w:jc w:val="both"/>
              <w:rPr>
                <w:sz w:val="22"/>
                <w:szCs w:val="22"/>
              </w:rPr>
            </w:pPr>
            <w:r>
              <w:rPr>
                <w:sz w:val="22"/>
                <w:szCs w:val="22"/>
                <w:lang w:eastAsia="ru-RU"/>
              </w:rPr>
              <w:t>В составе заявки ООО «ИЛС» в качестве подтверждения опыта выполнения работ представлены документы по 4 договорам. Из которых р</w:t>
            </w:r>
            <w:r>
              <w:rPr>
                <w:sz w:val="22"/>
                <w:szCs w:val="22"/>
              </w:rPr>
              <w:t>аботы, учтенные:</w:t>
            </w:r>
          </w:p>
          <w:p w:rsidR="006A66B8" w:rsidRDefault="00595325">
            <w:pPr>
              <w:keepLines/>
              <w:ind w:firstLine="526"/>
              <w:jc w:val="both"/>
              <w:rPr>
                <w:sz w:val="22"/>
                <w:szCs w:val="22"/>
                <w:lang w:eastAsia="en-US"/>
              </w:rPr>
            </w:pPr>
            <w:r>
              <w:rPr>
                <w:sz w:val="22"/>
                <w:szCs w:val="22"/>
              </w:rPr>
              <w:t xml:space="preserve">1. Договорами №№ 21-20, 30-19, 29-19 </w:t>
            </w:r>
            <w:r>
              <w:rPr>
                <w:b/>
                <w:sz w:val="22"/>
                <w:szCs w:val="22"/>
              </w:rPr>
              <w:t>не могут быть учтены</w:t>
            </w:r>
            <w:r>
              <w:rPr>
                <w:sz w:val="22"/>
                <w:szCs w:val="22"/>
              </w:rPr>
              <w:t xml:space="preserve"> в качестве подтверждения опыта работ по предмету предварительного отбора. Работы по отделке машинных помещений, замене дверей, люков, окон в машинных помещениях, замена порожков и обделок дверей, ремонт приямков не являются работами капитального характера. Работы по демонтажу и устройству тумб в приямках, устройство балок под установку направляющих лифтов, освещение машинных помещений, шахт, приямков </w:t>
            </w:r>
            <w:r w:rsidR="006A66B8" w:rsidRPr="006A66B8">
              <w:rPr>
                <w:sz w:val="22"/>
                <w:szCs w:val="22"/>
                <w:lang w:eastAsia="en-US"/>
              </w:rPr>
              <w:t>отсутствуют в перечне видов услуг и (или) работ в п. 2 раздела III документации</w:t>
            </w:r>
            <w:r w:rsidR="006A66B8">
              <w:rPr>
                <w:sz w:val="22"/>
                <w:szCs w:val="22"/>
                <w:lang w:eastAsia="en-US"/>
              </w:rPr>
              <w:t>.</w:t>
            </w:r>
          </w:p>
          <w:p w:rsidR="00595325" w:rsidRDefault="006A66B8">
            <w:pPr>
              <w:keepLines/>
              <w:ind w:firstLine="526"/>
              <w:jc w:val="both"/>
              <w:rPr>
                <w:rFonts w:eastAsia="Calibri"/>
                <w:sz w:val="22"/>
                <w:szCs w:val="22"/>
              </w:rPr>
            </w:pPr>
            <w:r w:rsidRPr="006A66B8">
              <w:rPr>
                <w:rFonts w:eastAsia="Calibri"/>
                <w:sz w:val="22"/>
                <w:szCs w:val="22"/>
                <w:lang w:eastAsia="en-US"/>
              </w:rPr>
              <w:t xml:space="preserve"> </w:t>
            </w:r>
            <w:r w:rsidR="00595325">
              <w:rPr>
                <w:rFonts w:eastAsia="Calibri"/>
              </w:rPr>
              <w:t>2. Договором №13-18 от 16.07.2018г. на сумму 72 379,00руб.</w:t>
            </w:r>
          </w:p>
          <w:p w:rsidR="00595325" w:rsidRDefault="00595325">
            <w:pPr>
              <w:keepLines/>
              <w:ind w:firstLine="526"/>
              <w:jc w:val="both"/>
              <w:rPr>
                <w:rFonts w:eastAsia="Calibri"/>
              </w:rPr>
            </w:pPr>
            <w:r>
              <w:rPr>
                <w:rFonts w:eastAsia="Calibri"/>
              </w:rPr>
              <w:t xml:space="preserve">Выполненные работы по договору не носят капитального характера, а именно установка дверей и работы связанные с такими действиями. Согласно определению, приведённому в Градостроительном кодексе Российской Федерации, капитального ремонта объектов капитального строительства (за исключением линейных объектов) – это замена и (или) восстановление строительных конструкций и (или) восстановление систем инженерно-технического обеспечения и сетей инженерно-технического обеспечения объектов капитального строительства,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595325" w:rsidRDefault="00595325">
            <w:pPr>
              <w:keepLines/>
              <w:ind w:firstLine="526"/>
              <w:jc w:val="both"/>
              <w:rPr>
                <w:rFonts w:eastAsia="Calibri"/>
              </w:rPr>
            </w:pPr>
            <w:r>
              <w:rPr>
                <w:rFonts w:eastAsia="Calibri"/>
              </w:rPr>
              <w:t>Следовательно, работы по контракту №13-18     от 16.07.2018г.  не являются работами, аналогичными предмету предварительного отбора.</w:t>
            </w:r>
          </w:p>
          <w:p w:rsidR="00595325" w:rsidRDefault="00595325">
            <w:pPr>
              <w:keepLines/>
              <w:spacing w:after="160"/>
              <w:ind w:firstLine="526"/>
              <w:jc w:val="both"/>
              <w:rPr>
                <w:rFonts w:eastAsia="Calibri"/>
                <w:sz w:val="22"/>
                <w:szCs w:val="22"/>
                <w:highlight w:val="yellow"/>
              </w:rPr>
            </w:pPr>
            <w:r>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595325" w:rsidRDefault="00595325">
            <w:pPr>
              <w:autoSpaceDE w:val="0"/>
              <w:autoSpaceDN w:val="0"/>
              <w:adjustRightInd w:val="0"/>
            </w:pPr>
            <w:r>
              <w:t>Подпункт а) пункта 53 Положения 615 – несоответствии участника требованиям, установленным пунктом 23 Положения 615.</w:t>
            </w:r>
          </w:p>
          <w:p w:rsidR="00595325" w:rsidRDefault="00595325">
            <w:pPr>
              <w:autoSpaceDE w:val="0"/>
              <w:autoSpaceDN w:val="0"/>
              <w:adjustRightInd w:val="0"/>
            </w:pPr>
          </w:p>
          <w:p w:rsidR="00595325" w:rsidRDefault="00595325">
            <w:pPr>
              <w:autoSpaceDE w:val="0"/>
              <w:autoSpaceDN w:val="0"/>
              <w:adjustRightInd w:val="0"/>
              <w:ind w:right="108"/>
            </w:pPr>
            <w:r>
              <w:t xml:space="preserve">Подпункт </w:t>
            </w:r>
          </w:p>
          <w:p w:rsidR="00595325" w:rsidRDefault="00595325">
            <w:pPr>
              <w:autoSpaceDE w:val="0"/>
              <w:autoSpaceDN w:val="0"/>
              <w:adjustRightInd w:val="0"/>
              <w:ind w:right="108"/>
            </w:pPr>
            <w:r>
              <w:t xml:space="preserve">б) пункта 53 Положения 615 - заявка на участие в предварительном отборе </w:t>
            </w:r>
          </w:p>
          <w:p w:rsidR="00595325" w:rsidRDefault="00595325">
            <w:pPr>
              <w:autoSpaceDE w:val="0"/>
              <w:autoSpaceDN w:val="0"/>
              <w:adjustRightInd w:val="0"/>
              <w:ind w:right="108"/>
              <w:rPr>
                <w:sz w:val="22"/>
                <w:szCs w:val="22"/>
                <w:highlight w:val="yellow"/>
              </w:rPr>
            </w:pPr>
            <w:r>
              <w:t>не соответствует требованиям, установленным пунктом 38 Положения 615.</w:t>
            </w:r>
          </w:p>
        </w:tc>
      </w:tr>
    </w:tbl>
    <w:p w:rsidR="00595325" w:rsidRDefault="00595325" w:rsidP="00595325">
      <w:pPr>
        <w:ind w:left="-851"/>
        <w:rPr>
          <w:sz w:val="22"/>
          <w:szCs w:val="22"/>
        </w:rPr>
      </w:pPr>
    </w:p>
    <w:p w:rsidR="00595325" w:rsidRDefault="00595325" w:rsidP="00595325">
      <w:pPr>
        <w:rPr>
          <w:color w:val="000000"/>
          <w:sz w:val="22"/>
          <w:szCs w:val="22"/>
        </w:rPr>
      </w:pPr>
      <w:r w:rsidRPr="00E04736">
        <w:rPr>
          <w:color w:val="000000"/>
          <w:sz w:val="22"/>
          <w:szCs w:val="22"/>
        </w:rPr>
        <w:t>Голосование: «ЗА» - единогласно</w:t>
      </w:r>
    </w:p>
    <w:p w:rsidR="00595325" w:rsidRDefault="00595325" w:rsidP="00595325"/>
    <w:p w:rsidR="00595325" w:rsidRDefault="00595325" w:rsidP="00595325">
      <w:pPr>
        <w:rPr>
          <w:u w:val="single"/>
        </w:rPr>
      </w:pPr>
      <w:r>
        <w:t xml:space="preserve">Заявка № 26. Наименование участника </w:t>
      </w:r>
      <w:r>
        <w:rPr>
          <w:u w:val="single"/>
        </w:rPr>
        <w:t>Общество с ограниченной ответственностью «ИЛТ».</w:t>
      </w:r>
    </w:p>
    <w:p w:rsidR="00595325" w:rsidRDefault="00595325" w:rsidP="00595325"/>
    <w:p w:rsidR="00595325" w:rsidRDefault="00595325" w:rsidP="00595325">
      <w:pPr>
        <w:ind w:right="-1"/>
        <w:jc w:val="both"/>
      </w:pPr>
      <w: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w:t>
      </w:r>
      <w:r>
        <w:lastRenderedPageBreak/>
        <w:t>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500,0 млн. руб. (пункт 3.3. выписки из реестра членов саморегулируемой организации).</w:t>
      </w:r>
    </w:p>
    <w:p w:rsidR="00595325" w:rsidRDefault="00595325" w:rsidP="00595325">
      <w:pPr>
        <w:ind w:left="-851" w:right="-1"/>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4820"/>
        <w:gridCol w:w="1842"/>
      </w:tblGrid>
      <w:tr w:rsidR="00595325" w:rsidTr="00595325">
        <w:trPr>
          <w:trHeight w:val="240"/>
        </w:trPr>
        <w:tc>
          <w:tcPr>
            <w:tcW w:w="3544"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center"/>
              <w:rPr>
                <w:sz w:val="22"/>
                <w:szCs w:val="22"/>
              </w:rPr>
            </w:pPr>
            <w:r>
              <w:t>Не соответствует требованиям</w:t>
            </w:r>
          </w:p>
        </w:tc>
        <w:tc>
          <w:tcPr>
            <w:tcW w:w="4820"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center"/>
              <w:rPr>
                <w:sz w:val="22"/>
                <w:szCs w:val="22"/>
              </w:rPr>
            </w:pPr>
            <w:r>
              <w:t>Обоснование (описание несоответствия)</w:t>
            </w:r>
          </w:p>
        </w:tc>
        <w:tc>
          <w:tcPr>
            <w:tcW w:w="1842"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center"/>
              <w:rPr>
                <w:sz w:val="22"/>
                <w:szCs w:val="22"/>
              </w:rPr>
            </w:pPr>
            <w:r>
              <w:t>Основание</w:t>
            </w:r>
          </w:p>
        </w:tc>
      </w:tr>
      <w:tr w:rsidR="00595325" w:rsidTr="00595325">
        <w:trPr>
          <w:trHeight w:val="240"/>
        </w:trPr>
        <w:tc>
          <w:tcPr>
            <w:tcW w:w="3544"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both"/>
            </w:pPr>
            <w: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595325" w:rsidRDefault="00595325">
            <w:pPr>
              <w:autoSpaceDE w:val="0"/>
              <w:autoSpaceDN w:val="0"/>
              <w:adjustRightInd w:val="0"/>
              <w:spacing w:before="120"/>
              <w:ind w:right="108"/>
              <w:jc w:val="both"/>
              <w:rPr>
                <w:sz w:val="22"/>
                <w:szCs w:val="22"/>
                <w:highlight w:val="yellow"/>
              </w:rPr>
            </w:pPr>
            <w: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w:t>
            </w:r>
            <w:r>
              <w:lastRenderedPageBreak/>
              <w:t>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820" w:type="dxa"/>
            <w:tcBorders>
              <w:top w:val="single" w:sz="4" w:space="0" w:color="auto"/>
              <w:left w:val="single" w:sz="4" w:space="0" w:color="auto"/>
              <w:bottom w:val="single" w:sz="4" w:space="0" w:color="auto"/>
              <w:right w:val="single" w:sz="4" w:space="0" w:color="auto"/>
            </w:tcBorders>
          </w:tcPr>
          <w:p w:rsidR="00595325" w:rsidRDefault="00595325">
            <w:pPr>
              <w:pStyle w:val="af0"/>
              <w:spacing w:line="240" w:lineRule="auto"/>
              <w:ind w:left="0" w:firstLine="0"/>
              <w:contextualSpacing/>
              <w:jc w:val="both"/>
              <w:rPr>
                <w:lang w:eastAsia="ru-RU"/>
              </w:rPr>
            </w:pPr>
            <w:r>
              <w:rPr>
                <w:sz w:val="22"/>
                <w:szCs w:val="22"/>
                <w:lang w:eastAsia="ru-RU"/>
              </w:rPr>
              <w:lastRenderedPageBreak/>
              <w:t>В составе заявки ООО «ИЛТ» в качестве подтверждения опыта выполнения работ представлены документы по 4 договорам (№26-19 от 29.08.2019 г., №20-20 от 24.07.2020 г., №26-19 от</w:t>
            </w:r>
            <w:r w:rsidR="00620FBD">
              <w:rPr>
                <w:sz w:val="22"/>
                <w:szCs w:val="22"/>
                <w:lang w:eastAsia="ru-RU"/>
              </w:rPr>
              <w:t xml:space="preserve"> </w:t>
            </w:r>
            <w:r>
              <w:rPr>
                <w:sz w:val="22"/>
                <w:szCs w:val="22"/>
                <w:lang w:eastAsia="ru-RU"/>
              </w:rPr>
              <w:t xml:space="preserve">01.04.2019 г., </w:t>
            </w:r>
            <w:r>
              <w:rPr>
                <w:sz w:val="22"/>
                <w:szCs w:val="22"/>
                <w:lang w:eastAsia="ru-RU"/>
              </w:rPr>
              <w:br/>
              <w:t>№19-18 от  22.06.2018 г.).</w:t>
            </w:r>
            <w:r>
              <w:rPr>
                <w:lang w:eastAsia="ru-RU"/>
              </w:rPr>
              <w:t xml:space="preserve"> </w:t>
            </w:r>
            <w:r>
              <w:rPr>
                <w:sz w:val="22"/>
                <w:szCs w:val="22"/>
              </w:rPr>
              <w:t xml:space="preserve">Работы, учтенные данными договорами, </w:t>
            </w:r>
            <w:r>
              <w:rPr>
                <w:b/>
                <w:sz w:val="22"/>
                <w:szCs w:val="22"/>
              </w:rPr>
              <w:t>не могут быть учтены</w:t>
            </w:r>
            <w:r>
              <w:rPr>
                <w:sz w:val="22"/>
                <w:szCs w:val="22"/>
              </w:rPr>
              <w:t xml:space="preserve"> в качестве подтверждения опыта работ по предмету предварительного отбора. </w:t>
            </w:r>
          </w:p>
          <w:p w:rsidR="00595325" w:rsidRDefault="00595325">
            <w:pPr>
              <w:keepLines/>
              <w:jc w:val="both"/>
              <w:rPr>
                <w:lang w:eastAsia="en-US"/>
              </w:rPr>
            </w:pPr>
            <w:r>
              <w:t xml:space="preserve">Работы по отделке машинных помещений, замене дверей, люков, окон в машинных помещениях, замена порожков и обделок дверей, ремонт приямков не являются работами капитального характера.                                               </w:t>
            </w:r>
          </w:p>
          <w:p w:rsidR="00595325" w:rsidRDefault="00595325">
            <w:pPr>
              <w:keepLines/>
              <w:jc w:val="both"/>
            </w:pPr>
            <w:r>
              <w:t xml:space="preserve">Работы по демонтажу и устройству тумб в приямках, устройство балок под установку направляющих лифтов, освещение машинных помещений, шахт, приямков </w:t>
            </w:r>
            <w:r w:rsidR="006A66B8" w:rsidRPr="006A66B8">
              <w:t>отсутствуют в перечне видов услуг и (или) работ в п. 2 раздела III документации</w:t>
            </w:r>
          </w:p>
          <w:p w:rsidR="00595325" w:rsidRDefault="00595325">
            <w:pPr>
              <w:autoSpaceDE w:val="0"/>
              <w:autoSpaceDN w:val="0"/>
              <w:adjustRightInd w:val="0"/>
              <w:ind w:right="60"/>
              <w:jc w:val="both"/>
            </w:pPr>
          </w:p>
          <w:p w:rsidR="00595325" w:rsidRDefault="00595325">
            <w:pPr>
              <w:autoSpaceDE w:val="0"/>
              <w:autoSpaceDN w:val="0"/>
              <w:adjustRightInd w:val="0"/>
              <w:jc w:val="both"/>
              <w:rPr>
                <w:rFonts w:eastAsia="Calibri"/>
                <w:sz w:val="22"/>
                <w:szCs w:val="22"/>
                <w:highlight w:val="yellow"/>
              </w:rPr>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auto"/>
              <w:left w:val="single" w:sz="4" w:space="0" w:color="auto"/>
              <w:bottom w:val="single" w:sz="4" w:space="0" w:color="auto"/>
              <w:right w:val="single" w:sz="4" w:space="0" w:color="auto"/>
            </w:tcBorders>
          </w:tcPr>
          <w:p w:rsidR="00595325" w:rsidRDefault="00595325">
            <w:pPr>
              <w:autoSpaceDE w:val="0"/>
              <w:autoSpaceDN w:val="0"/>
              <w:adjustRightInd w:val="0"/>
            </w:pPr>
            <w:r>
              <w:t>Подпункт а) пункта 53 Положения 615 – несоответствии участника требованиям, установленным пунктом 23 Положения 615.</w:t>
            </w:r>
          </w:p>
          <w:p w:rsidR="00595325" w:rsidRDefault="00595325">
            <w:pPr>
              <w:autoSpaceDE w:val="0"/>
              <w:autoSpaceDN w:val="0"/>
              <w:adjustRightInd w:val="0"/>
            </w:pPr>
          </w:p>
          <w:p w:rsidR="00595325" w:rsidRDefault="00595325">
            <w:pPr>
              <w:autoSpaceDE w:val="0"/>
              <w:autoSpaceDN w:val="0"/>
              <w:adjustRightInd w:val="0"/>
              <w:ind w:right="108"/>
            </w:pPr>
            <w:r>
              <w:t xml:space="preserve">Подпункт </w:t>
            </w:r>
          </w:p>
          <w:p w:rsidR="00595325" w:rsidRDefault="00595325">
            <w:pPr>
              <w:autoSpaceDE w:val="0"/>
              <w:autoSpaceDN w:val="0"/>
              <w:adjustRightInd w:val="0"/>
              <w:ind w:right="108"/>
            </w:pPr>
            <w:r>
              <w:t xml:space="preserve">б) пункта 53 Положения 615 - заявка на участие в предварительном отборе </w:t>
            </w:r>
          </w:p>
          <w:p w:rsidR="00595325" w:rsidRDefault="00595325">
            <w:pPr>
              <w:autoSpaceDE w:val="0"/>
              <w:autoSpaceDN w:val="0"/>
              <w:adjustRightInd w:val="0"/>
              <w:ind w:right="108"/>
              <w:rPr>
                <w:sz w:val="22"/>
                <w:szCs w:val="22"/>
                <w:highlight w:val="yellow"/>
              </w:rPr>
            </w:pPr>
            <w:r>
              <w:t>не соответствует требованиям, установленным пунктом 38 Положения 615.</w:t>
            </w:r>
          </w:p>
        </w:tc>
      </w:tr>
    </w:tbl>
    <w:p w:rsidR="00595325" w:rsidRDefault="00595325" w:rsidP="00595325">
      <w:pPr>
        <w:ind w:left="-851"/>
        <w:rPr>
          <w:sz w:val="22"/>
          <w:szCs w:val="22"/>
        </w:rPr>
      </w:pPr>
    </w:p>
    <w:p w:rsidR="00595325" w:rsidRDefault="00595325" w:rsidP="00595325">
      <w:pPr>
        <w:rPr>
          <w:color w:val="000000"/>
          <w:sz w:val="22"/>
          <w:szCs w:val="22"/>
        </w:rPr>
      </w:pPr>
      <w:r w:rsidRPr="00E04736">
        <w:rPr>
          <w:color w:val="000000"/>
          <w:sz w:val="22"/>
          <w:szCs w:val="22"/>
        </w:rPr>
        <w:t>Голосование: «ЗА» - единогласно</w:t>
      </w:r>
    </w:p>
    <w:p w:rsidR="00595325" w:rsidRDefault="00595325" w:rsidP="00595325"/>
    <w:p w:rsidR="00595325" w:rsidRDefault="00595325" w:rsidP="00595325">
      <w:pPr>
        <w:rPr>
          <w:u w:val="single"/>
        </w:rPr>
      </w:pPr>
      <w:r>
        <w:t xml:space="preserve">Заявка № 27. Наименование участника </w:t>
      </w:r>
      <w:r>
        <w:rPr>
          <w:u w:val="single"/>
        </w:rPr>
        <w:t>Общество с ограниченной ответственностью «ФОРВАРД Самара».</w:t>
      </w:r>
    </w:p>
    <w:p w:rsidR="00595325" w:rsidRDefault="00595325" w:rsidP="00595325"/>
    <w:p w:rsidR="00595325" w:rsidRDefault="00595325" w:rsidP="00595325">
      <w:pPr>
        <w:ind w:right="-1"/>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595325" w:rsidRDefault="00595325" w:rsidP="00595325">
      <w:pPr>
        <w:ind w:right="-992"/>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828"/>
        <w:gridCol w:w="4536"/>
        <w:gridCol w:w="1842"/>
      </w:tblGrid>
      <w:tr w:rsidR="00595325" w:rsidTr="00595325">
        <w:trPr>
          <w:trHeight w:val="240"/>
        </w:trPr>
        <w:tc>
          <w:tcPr>
            <w:tcW w:w="3828"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center"/>
              <w:rPr>
                <w:sz w:val="22"/>
                <w:szCs w:val="22"/>
              </w:rPr>
            </w:pPr>
            <w:r>
              <w:t>Не соответствует требованиям</w:t>
            </w:r>
          </w:p>
        </w:tc>
        <w:tc>
          <w:tcPr>
            <w:tcW w:w="4536"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center"/>
              <w:rPr>
                <w:sz w:val="22"/>
                <w:szCs w:val="22"/>
              </w:rPr>
            </w:pPr>
            <w:r>
              <w:t>Обоснование (описание несоответствия)</w:t>
            </w:r>
          </w:p>
        </w:tc>
        <w:tc>
          <w:tcPr>
            <w:tcW w:w="1842" w:type="dxa"/>
            <w:tcBorders>
              <w:top w:val="single" w:sz="4" w:space="0" w:color="auto"/>
              <w:left w:val="single" w:sz="4" w:space="0" w:color="auto"/>
              <w:bottom w:val="single" w:sz="4" w:space="0" w:color="auto"/>
              <w:right w:val="single" w:sz="4" w:space="0" w:color="auto"/>
            </w:tcBorders>
            <w:hideMark/>
          </w:tcPr>
          <w:p w:rsidR="00595325" w:rsidRDefault="00595325">
            <w:pPr>
              <w:autoSpaceDE w:val="0"/>
              <w:autoSpaceDN w:val="0"/>
              <w:adjustRightInd w:val="0"/>
              <w:ind w:right="94"/>
              <w:jc w:val="center"/>
              <w:rPr>
                <w:sz w:val="22"/>
                <w:szCs w:val="22"/>
              </w:rPr>
            </w:pPr>
            <w:r>
              <w:t>Основание</w:t>
            </w:r>
          </w:p>
        </w:tc>
      </w:tr>
      <w:tr w:rsidR="00595325" w:rsidTr="00595325">
        <w:trPr>
          <w:trHeight w:val="240"/>
        </w:trPr>
        <w:tc>
          <w:tcPr>
            <w:tcW w:w="3828" w:type="dxa"/>
            <w:tcBorders>
              <w:top w:val="single" w:sz="4" w:space="0" w:color="auto"/>
              <w:left w:val="single" w:sz="4" w:space="0" w:color="auto"/>
              <w:bottom w:val="single" w:sz="4" w:space="0" w:color="auto"/>
              <w:right w:val="single" w:sz="4" w:space="0" w:color="auto"/>
            </w:tcBorders>
          </w:tcPr>
          <w:p w:rsidR="00595325" w:rsidRDefault="00595325">
            <w:pPr>
              <w:autoSpaceDE w:val="0"/>
              <w:autoSpaceDN w:val="0"/>
              <w:adjustRightInd w:val="0"/>
              <w:spacing w:before="120"/>
              <w:ind w:right="108"/>
              <w:jc w:val="both"/>
            </w:pPr>
            <w: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95325" w:rsidRDefault="00595325">
            <w:pPr>
              <w:autoSpaceDE w:val="0"/>
              <w:autoSpaceDN w:val="0"/>
              <w:adjustRightInd w:val="0"/>
              <w:spacing w:before="120"/>
              <w:ind w:right="108"/>
              <w:jc w:val="both"/>
            </w:pPr>
            <w: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w:t>
            </w:r>
            <w:r>
              <w:lastRenderedPageBreak/>
              <w:t>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595325" w:rsidRDefault="00595325">
            <w:pPr>
              <w:autoSpaceDE w:val="0"/>
              <w:autoSpaceDN w:val="0"/>
              <w:adjustRightInd w:val="0"/>
              <w:spacing w:before="120" w:line="254" w:lineRule="auto"/>
              <w:jc w:val="both"/>
            </w:pPr>
            <w:r>
              <w:t>В соответствии с подпунктом б) пункта 38 Положения 615, а также в соответствии с требованиями пункта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95325" w:rsidRDefault="00595325">
            <w:pPr>
              <w:autoSpaceDE w:val="0"/>
              <w:autoSpaceDN w:val="0"/>
              <w:adjustRightInd w:val="0"/>
              <w:jc w:val="both"/>
              <w:rPr>
                <w:rFonts w:eastAsia="Calibri"/>
                <w:i/>
              </w:rPr>
            </w:pPr>
            <w:r>
              <w:rPr>
                <w:rFonts w:eastAsia="Calibri"/>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w:t>
            </w:r>
            <w:r>
              <w:rPr>
                <w:rFonts w:ascii="Calibri" w:eastAsia="Calibri" w:hAnsi="Calibri"/>
              </w:rPr>
              <w:t xml:space="preserve"> </w:t>
            </w:r>
            <w:r>
              <w:rPr>
                <w:rFonts w:eastAsia="Calibri"/>
                <w:i/>
              </w:rPr>
              <w:t xml:space="preserve">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w:t>
            </w:r>
            <w:r>
              <w:rPr>
                <w:rFonts w:eastAsia="Calibri"/>
                <w:i/>
              </w:rPr>
              <w:lastRenderedPageBreak/>
              <w:t>расчет должен содержать все разделы формы).</w:t>
            </w:r>
          </w:p>
          <w:p w:rsidR="00595325" w:rsidRDefault="00595325">
            <w:pPr>
              <w:autoSpaceDE w:val="0"/>
              <w:autoSpaceDN w:val="0"/>
              <w:adjustRightInd w:val="0"/>
              <w:spacing w:before="120"/>
              <w:ind w:right="108"/>
              <w:jc w:val="both"/>
            </w:pPr>
            <w: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p w:rsidR="00595325" w:rsidRDefault="00595325">
            <w:pPr>
              <w:autoSpaceDE w:val="0"/>
              <w:autoSpaceDN w:val="0"/>
              <w:adjustRightInd w:val="0"/>
              <w:spacing w:before="120"/>
              <w:ind w:right="108"/>
              <w:jc w:val="both"/>
            </w:pPr>
          </w:p>
          <w:p w:rsidR="00595325" w:rsidRDefault="00595325">
            <w:pPr>
              <w:jc w:val="both"/>
              <w:rPr>
                <w:rFonts w:eastAsia="Calibri"/>
                <w:lang w:eastAsia="en-US"/>
              </w:rPr>
            </w:pPr>
            <w:r>
              <w:rPr>
                <w:rFonts w:eastAsia="Calibri"/>
              </w:rPr>
              <w:t xml:space="preserve">Нарушен пункт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w:t>
            </w:r>
            <w:r>
              <w:rPr>
                <w:rFonts w:eastAsia="Calibri"/>
                <w:i/>
              </w:rPr>
              <w:t>ГОСТ Р 7.0.8-2013</w:t>
            </w:r>
            <w:r>
              <w:rPr>
                <w:rFonts w:eastAsia="Calibri"/>
              </w:rPr>
              <w:t>.</w:t>
            </w:r>
          </w:p>
          <w:p w:rsidR="00595325" w:rsidRDefault="00595325">
            <w:pPr>
              <w:autoSpaceDE w:val="0"/>
              <w:autoSpaceDN w:val="0"/>
              <w:adjustRightInd w:val="0"/>
              <w:spacing w:before="120"/>
              <w:ind w:right="108"/>
              <w:jc w:val="both"/>
              <w:rPr>
                <w:sz w:val="22"/>
                <w:szCs w:val="22"/>
                <w:highlight w:val="yellow"/>
              </w:rPr>
            </w:pPr>
            <w:r>
              <w:rPr>
                <w:rFonts w:eastAsia="Calibri"/>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auto"/>
              <w:left w:val="single" w:sz="4" w:space="0" w:color="auto"/>
              <w:bottom w:val="single" w:sz="4" w:space="0" w:color="auto"/>
              <w:right w:val="single" w:sz="4" w:space="0" w:color="auto"/>
            </w:tcBorders>
          </w:tcPr>
          <w:p w:rsidR="00595325" w:rsidRDefault="00595325">
            <w:pPr>
              <w:autoSpaceDE w:val="0"/>
              <w:autoSpaceDN w:val="0"/>
              <w:adjustRightInd w:val="0"/>
              <w:jc w:val="both"/>
              <w:rPr>
                <w:rFonts w:eastAsia="Calibri"/>
              </w:rPr>
            </w:pPr>
            <w:r>
              <w:rPr>
                <w:rFonts w:eastAsia="Calibri"/>
              </w:rPr>
              <w:lastRenderedPageBreak/>
              <w:t>В составе заявки ООО «ФОРВАРД Самара» предоставлена форма «Штатно-списочный состав сотрудников» (далее – Форма), которая содержит информацию о 3 сотрудниках, при этом:</w:t>
            </w:r>
          </w:p>
          <w:p w:rsidR="00595325" w:rsidRDefault="00595325">
            <w:pPr>
              <w:autoSpaceDE w:val="0"/>
              <w:autoSpaceDN w:val="0"/>
              <w:adjustRightInd w:val="0"/>
              <w:jc w:val="both"/>
              <w:rPr>
                <w:rFonts w:eastAsia="Calibri"/>
              </w:rPr>
            </w:pPr>
          </w:p>
          <w:p w:rsidR="00595325" w:rsidRDefault="00595325">
            <w:pPr>
              <w:autoSpaceDE w:val="0"/>
              <w:autoSpaceDN w:val="0"/>
              <w:adjustRightInd w:val="0"/>
              <w:jc w:val="both"/>
              <w:rPr>
                <w:rFonts w:eastAsia="Calibri"/>
              </w:rPr>
            </w:pPr>
            <w:r>
              <w:rPr>
                <w:rFonts w:eastAsia="Calibri"/>
              </w:rPr>
              <w:t xml:space="preserve">- сотрудник (поз. 1 Формы) согласно последней записи в трудовой книжке принят в ООО «ФОРВАРД Самара» 08.10.2020 (запись №26 от 08.10.2020). Однако сведения о нем отсутствуют в разделе 3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последний отчетный период - первое полугодие 2021 года. </w:t>
            </w:r>
          </w:p>
          <w:p w:rsidR="00595325" w:rsidRDefault="00595325">
            <w:pPr>
              <w:autoSpaceDE w:val="0"/>
              <w:autoSpaceDN w:val="0"/>
              <w:adjustRightInd w:val="0"/>
              <w:jc w:val="both"/>
              <w:rPr>
                <w:rFonts w:eastAsia="Calibri"/>
              </w:rPr>
            </w:pPr>
          </w:p>
          <w:p w:rsidR="00595325" w:rsidRDefault="00595325">
            <w:pPr>
              <w:autoSpaceDE w:val="0"/>
              <w:autoSpaceDN w:val="0"/>
              <w:adjustRightInd w:val="0"/>
              <w:jc w:val="both"/>
              <w:rPr>
                <w:rFonts w:eastAsia="Calibri"/>
              </w:rPr>
            </w:pPr>
            <w:r>
              <w:rPr>
                <w:rFonts w:eastAsia="Calibri"/>
              </w:rPr>
              <w:t xml:space="preserve">В представленных в составе заявки документах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первое полугодие 2021 года на 1 странице Расчета указано, что Расчет составлен на 50 страницах. Однако в составе заявки предоставлены только 35 страниц Расчета (с 1 по 12 и с 14 по 36). </w:t>
            </w:r>
          </w:p>
          <w:p w:rsidR="00595325" w:rsidRPr="006A66B8" w:rsidRDefault="00595325">
            <w:pPr>
              <w:autoSpaceDE w:val="0"/>
              <w:autoSpaceDN w:val="0"/>
              <w:adjustRightInd w:val="0"/>
              <w:jc w:val="both"/>
              <w:rPr>
                <w:rFonts w:eastAsia="Calibri"/>
              </w:rPr>
            </w:pPr>
            <w:r w:rsidRPr="006A66B8">
              <w:rPr>
                <w:rFonts w:eastAsia="Calibri"/>
              </w:rPr>
              <w:t xml:space="preserve">При этом файл в составе заявки «Расчет по страховым взносам Раздел 3 (от 15.10.20) (14).pdf» поврежден и не открывается (при попытке открыть указанный файл, появляется сообщение «Программе </w:t>
            </w:r>
            <w:r w:rsidRPr="006A66B8">
              <w:rPr>
                <w:rFonts w:eastAsia="Calibri"/>
                <w:lang w:val="en-US"/>
              </w:rPr>
              <w:t>Adobe</w:t>
            </w:r>
            <w:r w:rsidRPr="006A66B8">
              <w:rPr>
                <w:rFonts w:eastAsia="Calibri"/>
              </w:rPr>
              <w:t xml:space="preserve"> </w:t>
            </w:r>
            <w:r w:rsidRPr="006A66B8">
              <w:rPr>
                <w:rFonts w:eastAsia="Calibri"/>
                <w:lang w:val="en-US"/>
              </w:rPr>
              <w:t>Acrobat</w:t>
            </w:r>
            <w:r w:rsidRPr="006A66B8">
              <w:rPr>
                <w:rFonts w:eastAsia="Calibri"/>
              </w:rPr>
              <w:t xml:space="preserve"> </w:t>
            </w:r>
            <w:r w:rsidRPr="006A66B8">
              <w:rPr>
                <w:rFonts w:eastAsia="Calibri"/>
                <w:lang w:val="en-US"/>
              </w:rPr>
              <w:t>Reader</w:t>
            </w:r>
            <w:r w:rsidRPr="006A66B8">
              <w:rPr>
                <w:rFonts w:eastAsia="Calibri"/>
              </w:rPr>
              <w:t xml:space="preserve"> не удалось открыть «Расчет по страховым взносам Раздел 3 (от 15.10.20) (14).pdf», т.к. формат файла не поддерживается, или файл был поврежден (например, отправлен по электронной почте как вложение и не декодирован правильно)). То есть </w:t>
            </w:r>
            <w:r w:rsidRPr="006A66B8">
              <w:rPr>
                <w:rFonts w:eastAsia="Calibri"/>
              </w:rPr>
              <w:lastRenderedPageBreak/>
              <w:t>файл «Расчет по страховым взносам Раздел 3 (от 15.10.20) (14).pdf» предоставлен в недоступном для прочтения формате.</w:t>
            </w:r>
          </w:p>
          <w:p w:rsidR="00595325" w:rsidRDefault="00595325">
            <w:pPr>
              <w:autoSpaceDE w:val="0"/>
              <w:autoSpaceDN w:val="0"/>
              <w:adjustRightInd w:val="0"/>
              <w:jc w:val="both"/>
              <w:rPr>
                <w:rFonts w:eastAsia="Calibri"/>
              </w:rPr>
            </w:pPr>
          </w:p>
          <w:p w:rsidR="00595325" w:rsidRDefault="00595325">
            <w:pPr>
              <w:autoSpaceDE w:val="0"/>
              <w:autoSpaceDN w:val="0"/>
              <w:adjustRightInd w:val="0"/>
              <w:jc w:val="both"/>
              <w:rPr>
                <w:rFonts w:eastAsia="Calibri"/>
              </w:rPr>
            </w:pPr>
            <w:r>
              <w:rPr>
                <w:rFonts w:eastAsia="Calibri"/>
              </w:rPr>
              <w:t>Таким образом, документы по Расчету в соответствии с требованиями Положения 615 и документации в составе заявки представлены не полностью и не позволяют подтвердить наличие в штате сотрудника, указанного в Форме (поз.1).</w:t>
            </w:r>
          </w:p>
          <w:p w:rsidR="00595325" w:rsidRDefault="00595325">
            <w:pPr>
              <w:autoSpaceDE w:val="0"/>
              <w:autoSpaceDN w:val="0"/>
              <w:adjustRightInd w:val="0"/>
              <w:jc w:val="both"/>
              <w:rPr>
                <w:rFonts w:eastAsia="Calibri"/>
              </w:rPr>
            </w:pPr>
            <w:r>
              <w:rPr>
                <w:rFonts w:eastAsia="Calibri"/>
              </w:rPr>
              <w:t>Таким образом, только 2 сотрудника соответствуют установленным требованиям.</w:t>
            </w:r>
          </w:p>
          <w:p w:rsidR="00595325" w:rsidRDefault="00595325">
            <w:pPr>
              <w:autoSpaceDE w:val="0"/>
              <w:autoSpaceDN w:val="0"/>
              <w:adjustRightInd w:val="0"/>
              <w:jc w:val="both"/>
              <w:rPr>
                <w:rFonts w:eastAsia="Calibri"/>
              </w:rPr>
            </w:pPr>
          </w:p>
          <w:p w:rsidR="00595325" w:rsidRDefault="00595325">
            <w:pPr>
              <w:autoSpaceDE w:val="0"/>
              <w:autoSpaceDN w:val="0"/>
              <w:adjustRightInd w:val="0"/>
              <w:jc w:val="both"/>
              <w:rPr>
                <w:rFonts w:eastAsia="Calibri"/>
                <w:sz w:val="22"/>
                <w:szCs w:val="22"/>
                <w:highlight w:val="yellow"/>
              </w:rPr>
            </w:pPr>
            <w:r>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2 сотрудника соответствует квалификационным требованиям, установленным Положением 615 и документации.</w:t>
            </w:r>
          </w:p>
        </w:tc>
        <w:tc>
          <w:tcPr>
            <w:tcW w:w="1842" w:type="dxa"/>
            <w:tcBorders>
              <w:top w:val="single" w:sz="4" w:space="0" w:color="auto"/>
              <w:left w:val="single" w:sz="4" w:space="0" w:color="auto"/>
              <w:bottom w:val="single" w:sz="4" w:space="0" w:color="auto"/>
              <w:right w:val="single" w:sz="4" w:space="0" w:color="auto"/>
            </w:tcBorders>
          </w:tcPr>
          <w:p w:rsidR="00595325" w:rsidRDefault="00595325">
            <w:pPr>
              <w:autoSpaceDE w:val="0"/>
              <w:autoSpaceDN w:val="0"/>
              <w:adjustRightInd w:val="0"/>
              <w:ind w:left="101" w:right="108"/>
              <w:jc w:val="both"/>
            </w:pPr>
            <w:r>
              <w:lastRenderedPageBreak/>
              <w:t>Подпункт а) пункта 53 Положения 615 - несоответствие участника требованиям, установленным пунктом 23 Положения 615.</w:t>
            </w:r>
          </w:p>
          <w:p w:rsidR="00595325" w:rsidRDefault="00595325">
            <w:pPr>
              <w:autoSpaceDE w:val="0"/>
              <w:autoSpaceDN w:val="0"/>
              <w:adjustRightInd w:val="0"/>
              <w:ind w:left="101" w:right="108"/>
            </w:pPr>
          </w:p>
          <w:p w:rsidR="00595325" w:rsidRDefault="00595325">
            <w:pPr>
              <w:autoSpaceDE w:val="0"/>
              <w:autoSpaceDN w:val="0"/>
              <w:adjustRightInd w:val="0"/>
              <w:ind w:left="101" w:right="108"/>
              <w:jc w:val="both"/>
              <w:rPr>
                <w:sz w:val="22"/>
                <w:szCs w:val="22"/>
                <w:highlight w:val="yellow"/>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95325" w:rsidTr="00595325">
        <w:trPr>
          <w:trHeight w:val="240"/>
        </w:trPr>
        <w:tc>
          <w:tcPr>
            <w:tcW w:w="3828" w:type="dxa"/>
            <w:tcBorders>
              <w:top w:val="single" w:sz="4" w:space="0" w:color="auto"/>
              <w:left w:val="single" w:sz="4" w:space="0" w:color="auto"/>
              <w:bottom w:val="single" w:sz="4" w:space="0" w:color="auto"/>
              <w:right w:val="single" w:sz="4" w:space="0" w:color="auto"/>
            </w:tcBorders>
          </w:tcPr>
          <w:p w:rsidR="00595325" w:rsidRDefault="00595325">
            <w:pPr>
              <w:autoSpaceDE w:val="0"/>
              <w:autoSpaceDN w:val="0"/>
              <w:adjustRightInd w:val="0"/>
              <w:ind w:right="94"/>
              <w:jc w:val="both"/>
            </w:pPr>
            <w: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w:t>
            </w:r>
          </w:p>
          <w:p w:rsidR="00595325" w:rsidRDefault="00595325">
            <w:pPr>
              <w:autoSpaceDE w:val="0"/>
              <w:autoSpaceDN w:val="0"/>
              <w:adjustRightInd w:val="0"/>
              <w:ind w:right="94"/>
              <w:jc w:val="both"/>
            </w:pPr>
            <w:r>
              <w:t xml:space="preserve">В случае если по контрактам(договорам) выполнялись отдельные виды работ по строительству, реконструкции, капитальному ремонту зданий, то эти виды работ должны быть аналогичны видам работ, выполняемым при капитальном ремонте в соответствии с пунктом 2 таблицы раздела </w:t>
            </w:r>
            <w:r>
              <w:rPr>
                <w:lang w:val="en-US"/>
              </w:rPr>
              <w:t>III</w:t>
            </w:r>
            <w:r>
              <w:t xml:space="preserve"> документации.</w:t>
            </w:r>
          </w:p>
          <w:p w:rsidR="00595325" w:rsidRDefault="00595325">
            <w:pPr>
              <w:autoSpaceDE w:val="0"/>
              <w:autoSpaceDN w:val="0"/>
              <w:adjustRightInd w:val="0"/>
              <w:ind w:right="94"/>
              <w:jc w:val="both"/>
            </w:pPr>
            <w:r>
              <w:t xml:space="preserve">В соответствии с пунктом 13.11 документации в составе заявки должны быть представлены копии не менее 3 исполненных контрактов и (или) </w:t>
            </w:r>
            <w:r>
              <w:lastRenderedPageBreak/>
              <w:t>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595325" w:rsidRDefault="00595325">
            <w:pPr>
              <w:autoSpaceDE w:val="0"/>
              <w:autoSpaceDN w:val="0"/>
              <w:adjustRightInd w:val="0"/>
              <w:ind w:right="94"/>
              <w:jc w:val="both"/>
              <w:rPr>
                <w:i/>
              </w:rPr>
            </w:pPr>
            <w:r>
              <w:rPr>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595325" w:rsidRDefault="00595325">
            <w:pPr>
              <w:autoSpaceDE w:val="0"/>
              <w:autoSpaceDN w:val="0"/>
              <w:adjustRightInd w:val="0"/>
              <w:ind w:right="94"/>
              <w:jc w:val="both"/>
            </w:pPr>
          </w:p>
          <w:p w:rsidR="00595325" w:rsidRDefault="00595325">
            <w:pPr>
              <w:autoSpaceDE w:val="0"/>
              <w:autoSpaceDN w:val="0"/>
              <w:adjustRightInd w:val="0"/>
              <w:ind w:right="94"/>
              <w:jc w:val="both"/>
              <w:rPr>
                <w:i/>
                <w:sz w:val="22"/>
                <w:szCs w:val="22"/>
              </w:rPr>
            </w:pPr>
            <w:r>
              <w:rPr>
                <w:rFonts w:eastAsia="Calibri"/>
              </w:rP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60,0 млн. руб.</w:t>
            </w:r>
          </w:p>
        </w:tc>
        <w:tc>
          <w:tcPr>
            <w:tcW w:w="4536" w:type="dxa"/>
            <w:tcBorders>
              <w:top w:val="single" w:sz="4" w:space="0" w:color="auto"/>
              <w:left w:val="single" w:sz="4" w:space="0" w:color="auto"/>
              <w:bottom w:val="single" w:sz="4" w:space="0" w:color="auto"/>
              <w:right w:val="single" w:sz="4" w:space="0" w:color="auto"/>
            </w:tcBorders>
          </w:tcPr>
          <w:p w:rsidR="00595325" w:rsidRDefault="00595325">
            <w:pPr>
              <w:autoSpaceDE w:val="0"/>
              <w:autoSpaceDN w:val="0"/>
              <w:adjustRightInd w:val="0"/>
              <w:ind w:right="108"/>
              <w:jc w:val="both"/>
            </w:pPr>
            <w:r>
              <w:lastRenderedPageBreak/>
              <w:t>В составе заявки ООО «ФОРВАРД Самара» в качестве подтверждения опыта выполнения работ представлены документы по 3 договорам, из которых:</w:t>
            </w:r>
          </w:p>
          <w:p w:rsidR="00595325" w:rsidRDefault="00595325">
            <w:pPr>
              <w:autoSpaceDE w:val="0"/>
              <w:autoSpaceDN w:val="0"/>
              <w:adjustRightInd w:val="0"/>
              <w:ind w:right="108"/>
              <w:jc w:val="both"/>
            </w:pPr>
          </w:p>
          <w:p w:rsidR="00595325" w:rsidRDefault="00595325">
            <w:pPr>
              <w:autoSpaceDE w:val="0"/>
              <w:autoSpaceDN w:val="0"/>
              <w:adjustRightInd w:val="0"/>
              <w:ind w:right="108"/>
              <w:jc w:val="both"/>
            </w:pPr>
            <w:r>
              <w:t xml:space="preserve">1. Договор подряда № 12-08/19 от 12.08.2019 на выполнение работ по капитальному ремонту общего имущества многоквартирного дома. Согласно приложенному локальному сметному расчету №1 и акту выполненных работ по форме КС-2 от 18.11.2019 данным договором предусмотрены работы, не влияющие на строительные конструкции и инженерные системы здания – работы по ремонту ограждения снаружи дома (демонтаж существующего ограждения, ремонт бетонного парапета со стороны вольеров, монтаж нового ограждения), посев газона замена сходов на причал, установка информационных табличек, монтаж крепления для тросов. Несмотря на предмет договора, данные работы не могут быть учтены в качестве подтверждения опыта работ по предмету предварительного отбора, поскольку перечисленные работы поскольку не являются работами капитального характера (не относятся к видам работ, предусмотренным пунктом 2 таблицы раздела III документации, не предусмотрены законом Санкт-Петербурга от 04.12.2013 № 690-120 и не являются работами, </w:t>
            </w:r>
            <w:r>
              <w:lastRenderedPageBreak/>
              <w:t>аналогичным видам работ по капитальному ремонту общего имущества собственников в МКД, определенных Жилищным кодексом), или выполняются не в отношении здания, являющегося объектом капитального строительства.</w:t>
            </w:r>
          </w:p>
          <w:p w:rsidR="00595325" w:rsidRDefault="00595325">
            <w:pPr>
              <w:autoSpaceDE w:val="0"/>
              <w:autoSpaceDN w:val="0"/>
              <w:adjustRightInd w:val="0"/>
              <w:ind w:right="108"/>
              <w:jc w:val="both"/>
            </w:pPr>
            <w:r>
              <w:t xml:space="preserve">2. Договор подряда № 13-03/20 от 13.03.2020 на капитальный ремонт общего имущества многоквартирного дома с ценой договора 29 489 161,20 руб., из которой согласно предоставленным актам о приемке выполненных работ по форме КС-2 стоимость работ, которые возможно учесть в качестве подтверждения опыта работ по предмету предварительного отбора в части ремонта системы противопожарной защиты, ремонта систем водоснабжения, водоотведения, в части электромонтажных работ составляет 5 051 587,20 руб. Также возможно учесть стоимость ремонта системы теплоснабжения, однако из предоставленных актов КС-2 в отношении систем отопления и вентиляции, стоимость работ в части систем отопления (теплоснабжения) определить затруднительно. Остальные работы (ремонт помещений, приспособление общего имущества для инвалидов, работы </w:t>
            </w:r>
            <w:r>
              <w:rPr>
                <w:bCs/>
              </w:rPr>
              <w:t>по автоматизации оборудования, работы в отношении систем вентиляции</w:t>
            </w:r>
            <w:r>
              <w:t>) не могут быть учтены в качестве подтверждения опыта работ по предмету предварительного отбора, поскольку не являются работами капитального характера или не выполняются при капитальном ремонте общего имущества в многоквартирных домах в Санкт-Петербурге.</w:t>
            </w:r>
          </w:p>
          <w:p w:rsidR="00595325" w:rsidRDefault="00595325">
            <w:pPr>
              <w:autoSpaceDE w:val="0"/>
              <w:autoSpaceDN w:val="0"/>
              <w:adjustRightInd w:val="0"/>
              <w:ind w:right="108"/>
              <w:jc w:val="both"/>
            </w:pPr>
            <w:r>
              <w:t>Таким образом, из трех представленных договоров могут быть учтены в качестве подтверждения опыта работ по предмету предварительного отбора только два договора: договор № 16-03/20 от 16.03.2020 со стоимостью 19 829 583,22 руб. и частично договор № 13-03/20 от 13.03.2020 на сумму 5 051 587,20 руб.</w:t>
            </w:r>
          </w:p>
          <w:p w:rsidR="00595325" w:rsidRDefault="00595325">
            <w:pPr>
              <w:autoSpaceDE w:val="0"/>
              <w:autoSpaceDN w:val="0"/>
              <w:adjustRightInd w:val="0"/>
              <w:ind w:right="108"/>
              <w:jc w:val="both"/>
            </w:pPr>
            <w:r>
              <w:t>Договор подряда № 12-08/19 от 12.08.2019 не может быть учтен в качестве подтверждения опыта.</w:t>
            </w:r>
          </w:p>
          <w:p w:rsidR="00595325" w:rsidRDefault="00595325">
            <w:pPr>
              <w:autoSpaceDE w:val="0"/>
              <w:autoSpaceDN w:val="0"/>
              <w:adjustRightInd w:val="0"/>
              <w:ind w:right="108"/>
              <w:jc w:val="both"/>
            </w:pPr>
          </w:p>
          <w:p w:rsidR="00595325" w:rsidRDefault="00595325">
            <w:pPr>
              <w:autoSpaceDE w:val="0"/>
              <w:autoSpaceDN w:val="0"/>
              <w:adjustRightInd w:val="0"/>
              <w:ind w:right="108"/>
              <w:jc w:val="both"/>
              <w:rPr>
                <w:sz w:val="22"/>
                <w:szCs w:val="22"/>
              </w:rPr>
            </w:pPr>
            <w:r>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 </w:t>
            </w:r>
          </w:p>
        </w:tc>
        <w:tc>
          <w:tcPr>
            <w:tcW w:w="1842" w:type="dxa"/>
            <w:tcBorders>
              <w:top w:val="single" w:sz="4" w:space="0" w:color="auto"/>
              <w:left w:val="single" w:sz="4" w:space="0" w:color="auto"/>
              <w:bottom w:val="single" w:sz="4" w:space="0" w:color="auto"/>
              <w:right w:val="single" w:sz="4" w:space="0" w:color="auto"/>
            </w:tcBorders>
          </w:tcPr>
          <w:p w:rsidR="00595325" w:rsidRDefault="00595325">
            <w:pPr>
              <w:autoSpaceDE w:val="0"/>
              <w:autoSpaceDN w:val="0"/>
              <w:adjustRightInd w:val="0"/>
              <w:ind w:right="94"/>
            </w:pPr>
            <w:r>
              <w:lastRenderedPageBreak/>
              <w:t>Подпункт а) пункта 53 Положения 615 – несоответствии участника требованиям, установленным пунктом 23 Положения 615.</w:t>
            </w:r>
          </w:p>
          <w:p w:rsidR="00595325" w:rsidRDefault="00595325">
            <w:pPr>
              <w:autoSpaceDE w:val="0"/>
              <w:autoSpaceDN w:val="0"/>
              <w:adjustRightInd w:val="0"/>
              <w:ind w:right="94"/>
              <w:jc w:val="both"/>
            </w:pPr>
          </w:p>
          <w:p w:rsidR="00595325" w:rsidRDefault="00595325">
            <w:pPr>
              <w:autoSpaceDE w:val="0"/>
              <w:autoSpaceDN w:val="0"/>
              <w:adjustRightInd w:val="0"/>
              <w:ind w:right="94"/>
              <w:jc w:val="both"/>
              <w:rPr>
                <w:sz w:val="22"/>
                <w:szCs w:val="22"/>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95325" w:rsidRDefault="00595325" w:rsidP="00595325">
      <w:pPr>
        <w:ind w:left="-709"/>
        <w:jc w:val="both"/>
        <w:rPr>
          <w:rFonts w:eastAsiaTheme="minorHAnsi"/>
          <w:sz w:val="22"/>
          <w:szCs w:val="22"/>
          <w:u w:val="single"/>
          <w:lang w:eastAsia="en-US"/>
        </w:rPr>
      </w:pPr>
    </w:p>
    <w:p w:rsidR="00595325" w:rsidRDefault="00595325" w:rsidP="00595325">
      <w:pPr>
        <w:jc w:val="both"/>
        <w:rPr>
          <w:color w:val="000000"/>
          <w:sz w:val="22"/>
          <w:szCs w:val="22"/>
        </w:rPr>
      </w:pPr>
      <w:r w:rsidRPr="00E04736">
        <w:rPr>
          <w:color w:val="000000"/>
          <w:sz w:val="22"/>
          <w:szCs w:val="22"/>
        </w:rPr>
        <w:t>Голосование: «ЗА» - единогласно</w:t>
      </w:r>
    </w:p>
    <w:p w:rsidR="00595325" w:rsidRDefault="00595325" w:rsidP="00595325">
      <w:pPr>
        <w:jc w:val="both"/>
        <w:rPr>
          <w:u w:val="single"/>
        </w:rPr>
      </w:pPr>
    </w:p>
    <w:p w:rsidR="00595325" w:rsidRDefault="00595325" w:rsidP="00595325">
      <w:pPr>
        <w:jc w:val="both"/>
        <w:rPr>
          <w:u w:val="single"/>
        </w:rPr>
      </w:pPr>
      <w:r>
        <w:rPr>
          <w:u w:val="single"/>
        </w:rPr>
        <w:t xml:space="preserve">Заявка №28 Наименование участника Общество с ограниченной ответственностью </w:t>
      </w:r>
      <w:r>
        <w:rPr>
          <w:u w:val="single"/>
        </w:rPr>
        <w:br/>
        <w:t>«Инжиниринговая компания Корвет» (ООО «ИК Корвет»).</w:t>
      </w:r>
    </w:p>
    <w:p w:rsidR="00595325" w:rsidRDefault="00595325" w:rsidP="00595325">
      <w:pPr>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595325" w:rsidRDefault="00595325" w:rsidP="00595325">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4A0" w:firstRow="1" w:lastRow="0" w:firstColumn="1" w:lastColumn="0" w:noHBand="0" w:noVBand="1"/>
      </w:tblPr>
      <w:tblGrid>
        <w:gridCol w:w="3828"/>
        <w:gridCol w:w="4339"/>
        <w:gridCol w:w="2039"/>
      </w:tblGrid>
      <w:tr w:rsidR="00595325" w:rsidTr="00595325">
        <w:trPr>
          <w:trHeight w:val="240"/>
        </w:trPr>
        <w:tc>
          <w:tcPr>
            <w:tcW w:w="3828" w:type="dxa"/>
            <w:tcBorders>
              <w:top w:val="single" w:sz="4" w:space="0" w:color="auto"/>
              <w:left w:val="single" w:sz="4" w:space="0" w:color="auto"/>
              <w:bottom w:val="single" w:sz="4" w:space="0" w:color="auto"/>
              <w:right w:val="single" w:sz="4" w:space="0" w:color="auto"/>
            </w:tcBorders>
            <w:hideMark/>
          </w:tcPr>
          <w:p w:rsidR="00595325" w:rsidRDefault="00595325">
            <w:pPr>
              <w:spacing w:after="160" w:line="256" w:lineRule="auto"/>
              <w:rPr>
                <w:sz w:val="22"/>
                <w:szCs w:val="22"/>
                <w:lang w:eastAsia="en-US"/>
              </w:rPr>
            </w:pPr>
            <w:r>
              <w:t>Не соответствует   требованиям</w:t>
            </w:r>
          </w:p>
        </w:tc>
        <w:tc>
          <w:tcPr>
            <w:tcW w:w="4339" w:type="dxa"/>
            <w:tcBorders>
              <w:top w:val="single" w:sz="4" w:space="0" w:color="auto"/>
              <w:left w:val="single" w:sz="4" w:space="0" w:color="auto"/>
              <w:bottom w:val="single" w:sz="4" w:space="0" w:color="auto"/>
              <w:right w:val="single" w:sz="4" w:space="0" w:color="auto"/>
            </w:tcBorders>
            <w:hideMark/>
          </w:tcPr>
          <w:p w:rsidR="00595325" w:rsidRDefault="00595325">
            <w:pPr>
              <w:spacing w:after="160" w:line="256" w:lineRule="auto"/>
              <w:rPr>
                <w:sz w:val="22"/>
                <w:szCs w:val="22"/>
                <w:lang w:eastAsia="en-US"/>
              </w:rPr>
            </w:pPr>
            <w:r>
              <w:t>Обоснование (описание несоответствия)</w:t>
            </w:r>
          </w:p>
        </w:tc>
        <w:tc>
          <w:tcPr>
            <w:tcW w:w="2039" w:type="dxa"/>
            <w:tcBorders>
              <w:top w:val="single" w:sz="4" w:space="0" w:color="auto"/>
              <w:left w:val="single" w:sz="4" w:space="0" w:color="auto"/>
              <w:bottom w:val="single" w:sz="4" w:space="0" w:color="auto"/>
              <w:right w:val="single" w:sz="4" w:space="0" w:color="auto"/>
            </w:tcBorders>
            <w:hideMark/>
          </w:tcPr>
          <w:p w:rsidR="00595325" w:rsidRDefault="00595325">
            <w:pPr>
              <w:spacing w:after="160" w:line="256" w:lineRule="auto"/>
              <w:rPr>
                <w:sz w:val="22"/>
                <w:szCs w:val="22"/>
                <w:lang w:eastAsia="en-US"/>
              </w:rPr>
            </w:pPr>
            <w:r>
              <w:t>Основание</w:t>
            </w:r>
          </w:p>
        </w:tc>
      </w:tr>
      <w:tr w:rsidR="00595325" w:rsidTr="00595325">
        <w:trPr>
          <w:trHeight w:val="240"/>
        </w:trPr>
        <w:tc>
          <w:tcPr>
            <w:tcW w:w="3828" w:type="dxa"/>
            <w:tcBorders>
              <w:top w:val="single" w:sz="4" w:space="0" w:color="auto"/>
              <w:left w:val="single" w:sz="4" w:space="0" w:color="auto"/>
              <w:bottom w:val="single" w:sz="4" w:space="0" w:color="auto"/>
              <w:right w:val="single" w:sz="4" w:space="0" w:color="auto"/>
            </w:tcBorders>
            <w:hideMark/>
          </w:tcPr>
          <w:p w:rsidR="00595325" w:rsidRDefault="00595325">
            <w:pPr>
              <w:jc w:val="both"/>
            </w:pPr>
            <w: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95325" w:rsidRDefault="00595325">
            <w:pPr>
              <w:jc w:val="both"/>
            </w:pPr>
            <w:r>
              <w:t>В соответствии с подпунктом б) пункта 38 Положения 615, а также в соответствии с требованиями пунктов 13.7.  раздела VI документации заявка должна содержать:</w:t>
            </w:r>
          </w:p>
          <w:p w:rsidR="00595325" w:rsidRDefault="00595325">
            <w:pPr>
              <w:jc w:val="both"/>
            </w:pPr>
            <w:r>
              <w:t>-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95325" w:rsidRDefault="00595325">
            <w:pPr>
              <w:jc w:val="both"/>
              <w:rPr>
                <w:i/>
              </w:rPr>
            </w:pPr>
            <w:r>
              <w:rPr>
                <w:i/>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w:t>
            </w:r>
            <w:r>
              <w:rPr>
                <w:i/>
              </w:rPr>
              <w:lastRenderedPageBreak/>
              <w:t>расчет должен содержать все разделы формы).</w:t>
            </w:r>
          </w:p>
          <w:p w:rsidR="00595325" w:rsidRDefault="00595325">
            <w:pPr>
              <w:jc w:val="both"/>
            </w:pPr>
            <w: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
          <w:p w:rsidR="00595325" w:rsidRDefault="00595325">
            <w:pPr>
              <w:jc w:val="both"/>
            </w:pPr>
            <w: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595325" w:rsidRDefault="00595325">
            <w:pPr>
              <w:spacing w:line="256" w:lineRule="auto"/>
              <w:jc w:val="both"/>
              <w:rPr>
                <w:sz w:val="22"/>
                <w:szCs w:val="22"/>
                <w:lang w:eastAsia="en-US"/>
              </w:rPr>
            </w:pPr>
            <w:r>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39" w:type="dxa"/>
            <w:tcBorders>
              <w:top w:val="single" w:sz="4" w:space="0" w:color="auto"/>
              <w:left w:val="single" w:sz="4" w:space="0" w:color="auto"/>
              <w:bottom w:val="single" w:sz="4" w:space="0" w:color="auto"/>
              <w:right w:val="single" w:sz="4" w:space="0" w:color="auto"/>
            </w:tcBorders>
          </w:tcPr>
          <w:p w:rsidR="00595325" w:rsidRDefault="00595325">
            <w:pPr>
              <w:jc w:val="both"/>
            </w:pPr>
            <w:r>
              <w:lastRenderedPageBreak/>
              <w:t xml:space="preserve">В составе заявки ООО «ИК Корвет»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2 квартал 2021 года (код 31) на 12 страницах. При этом на первой странице Расчета содержится информация, что Расчет составлен на 167 страницах. В предоставленных документах по Расчету отсутствует раздел 3 Расчета, что не соответствует форме, утвержденной приказом ФНС России от 18.09.2019 N ММВ-7-11/470@. </w:t>
            </w:r>
          </w:p>
          <w:p w:rsidR="00595325" w:rsidRDefault="00595325">
            <w:pPr>
              <w:autoSpaceDE w:val="0"/>
              <w:autoSpaceDN w:val="0"/>
              <w:adjustRightInd w:val="0"/>
              <w:jc w:val="both"/>
            </w:pPr>
            <w:r>
              <w:t>Таким образом, представленный документ не является копией Расчета по форме, утвержденной уполномоченным органом.</w:t>
            </w:r>
          </w:p>
          <w:p w:rsidR="00595325" w:rsidRDefault="00595325">
            <w:pPr>
              <w:autoSpaceDE w:val="0"/>
              <w:autoSpaceDN w:val="0"/>
              <w:adjustRightInd w:val="0"/>
              <w:jc w:val="both"/>
            </w:pPr>
            <w: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595325" w:rsidRPr="008573BB" w:rsidRDefault="00595325">
            <w:pPr>
              <w:autoSpaceDE w:val="0"/>
              <w:autoSpaceDN w:val="0"/>
              <w:adjustRightInd w:val="0"/>
              <w:jc w:val="both"/>
            </w:pPr>
            <w:r>
              <w:t xml:space="preserve">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w:t>
            </w:r>
            <w:r w:rsidRPr="008573BB">
              <w:t xml:space="preserve">месту основной работы. </w:t>
            </w:r>
          </w:p>
          <w:p w:rsidR="00CC69CC" w:rsidRDefault="00CC69CC" w:rsidP="00CC69CC">
            <w:pPr>
              <w:autoSpaceDE w:val="0"/>
              <w:autoSpaceDN w:val="0"/>
              <w:adjustRightInd w:val="0"/>
              <w:jc w:val="both"/>
            </w:pPr>
            <w:r w:rsidRPr="008573BB">
              <w:t>Сотрудники, информация о которых содержится в форме «Штатно-списочный состав сотрудников» работают в организации с 2012, 2013, 2014 и 2020 гг.</w:t>
            </w:r>
          </w:p>
          <w:p w:rsidR="00CC69CC" w:rsidRDefault="00CC69CC">
            <w:pPr>
              <w:autoSpaceDE w:val="0"/>
              <w:autoSpaceDN w:val="0"/>
              <w:adjustRightInd w:val="0"/>
              <w:jc w:val="both"/>
            </w:pPr>
          </w:p>
          <w:p w:rsidR="00595325" w:rsidRDefault="00595325">
            <w:pPr>
              <w:jc w:val="both"/>
            </w:pPr>
            <w: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Pr>
                <w:lang w:val="en-US"/>
              </w:rPr>
              <w:t>V</w:t>
            </w:r>
            <w:r>
              <w:t xml:space="preserve"> документации.</w:t>
            </w:r>
          </w:p>
          <w:p w:rsidR="00595325" w:rsidRDefault="00595325">
            <w:pPr>
              <w:jc w:val="both"/>
            </w:pPr>
          </w:p>
          <w:p w:rsidR="00595325" w:rsidRDefault="00595325">
            <w:pPr>
              <w:spacing w:after="160" w:line="256" w:lineRule="auto"/>
              <w:jc w:val="both"/>
              <w:rPr>
                <w:i/>
                <w:sz w:val="22"/>
                <w:szCs w:val="22"/>
                <w:lang w:eastAsia="en-US"/>
              </w:rPr>
            </w:pPr>
          </w:p>
        </w:tc>
        <w:tc>
          <w:tcPr>
            <w:tcW w:w="2039" w:type="dxa"/>
            <w:tcBorders>
              <w:top w:val="single" w:sz="4" w:space="0" w:color="auto"/>
              <w:left w:val="single" w:sz="4" w:space="0" w:color="auto"/>
              <w:bottom w:val="single" w:sz="4" w:space="0" w:color="auto"/>
              <w:right w:val="single" w:sz="4" w:space="0" w:color="auto"/>
            </w:tcBorders>
          </w:tcPr>
          <w:p w:rsidR="00595325" w:rsidRDefault="00595325">
            <w:pPr>
              <w:jc w:val="both"/>
            </w:pPr>
            <w:r>
              <w:t>Подпункт а) пункта 53 Положения 615 - несоответствие участника требованиям, установленным пунктом 23 Положения 615.</w:t>
            </w:r>
          </w:p>
          <w:p w:rsidR="00595325" w:rsidRDefault="00595325">
            <w:pPr>
              <w:jc w:val="both"/>
            </w:pPr>
          </w:p>
          <w:p w:rsidR="00595325" w:rsidRDefault="00595325">
            <w:pPr>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95325" w:rsidRDefault="00595325">
            <w:pPr>
              <w:spacing w:after="160" w:line="256" w:lineRule="auto"/>
              <w:jc w:val="both"/>
              <w:rPr>
                <w:sz w:val="22"/>
                <w:szCs w:val="22"/>
                <w:lang w:eastAsia="en-US"/>
              </w:rPr>
            </w:pPr>
          </w:p>
        </w:tc>
      </w:tr>
    </w:tbl>
    <w:p w:rsidR="00595325" w:rsidRDefault="00595325" w:rsidP="00595325">
      <w:pPr>
        <w:rPr>
          <w:sz w:val="22"/>
          <w:szCs w:val="22"/>
          <w:lang w:eastAsia="en-US"/>
        </w:rPr>
      </w:pPr>
    </w:p>
    <w:p w:rsidR="00595325" w:rsidRDefault="00595325" w:rsidP="00595325">
      <w:pPr>
        <w:jc w:val="both"/>
        <w:rPr>
          <w:color w:val="000000"/>
          <w:sz w:val="22"/>
          <w:szCs w:val="22"/>
        </w:rPr>
      </w:pPr>
      <w:r w:rsidRPr="00E04736">
        <w:rPr>
          <w:color w:val="000000"/>
          <w:sz w:val="22"/>
          <w:szCs w:val="22"/>
        </w:rPr>
        <w:t>Голосование: «ЗА» - единогласно</w:t>
      </w:r>
    </w:p>
    <w:p w:rsidR="00595325" w:rsidRDefault="00595325" w:rsidP="00595325">
      <w:pPr>
        <w:jc w:val="both"/>
      </w:pPr>
    </w:p>
    <w:p w:rsidR="00595325" w:rsidRDefault="00595325" w:rsidP="00595325">
      <w:pPr>
        <w:jc w:val="both"/>
        <w:rPr>
          <w:b/>
          <w:u w:val="single"/>
        </w:rPr>
      </w:pPr>
      <w:r>
        <w:t xml:space="preserve">Заявка № 31 Наименование участника: </w:t>
      </w:r>
      <w:r>
        <w:rPr>
          <w:u w:val="single"/>
        </w:rPr>
        <w:t>Общество с ограниченной ответственностью ГК «Петербург-Строй».</w:t>
      </w:r>
    </w:p>
    <w:p w:rsidR="00595325" w:rsidRDefault="00595325" w:rsidP="00595325">
      <w:pPr>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не определен (выписка из реестра членов саморегулируемой организации отсутствует).</w:t>
      </w:r>
    </w:p>
    <w:p w:rsidR="00595325" w:rsidRDefault="00595325" w:rsidP="00595325">
      <w:pPr>
        <w:ind w:left="-851"/>
        <w:jc w:val="both"/>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536"/>
        <w:gridCol w:w="1842"/>
      </w:tblGrid>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rPr>
                <w:sz w:val="22"/>
                <w:szCs w:val="22"/>
                <w:lang w:eastAsia="en-US"/>
              </w:rPr>
            </w:pPr>
            <w: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rPr>
                <w:sz w:val="22"/>
                <w:szCs w:val="22"/>
                <w:lang w:eastAsia="en-US"/>
              </w:rPr>
            </w:pPr>
            <w: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rPr>
                <w:sz w:val="22"/>
                <w:szCs w:val="22"/>
                <w:lang w:eastAsia="en-US"/>
              </w:rPr>
            </w:pPr>
            <w:r>
              <w:t>Основание</w:t>
            </w: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t>В соответствии с пунктом 36 Положения 615 для участия в предварительном отборе участник подает заявку на участие в предварительном отборе в срок и по форме, которые установлены документацией о проведении предварительного отбора.</w:t>
            </w:r>
          </w:p>
          <w:p w:rsidR="00595325" w:rsidRDefault="00595325">
            <w:pPr>
              <w:jc w:val="both"/>
            </w:pPr>
            <w:r>
              <w:t>В соответствии с пунктом 1 раздела VI документации, участник должен подготовить заявку по форме согласно приложению № 1 к документации о проведении предварительного отбора.</w:t>
            </w:r>
          </w:p>
          <w:p w:rsidR="00595325" w:rsidRDefault="00595325">
            <w:pPr>
              <w:spacing w:after="160" w:line="256" w:lineRule="auto"/>
              <w:jc w:val="both"/>
              <w:rPr>
                <w:sz w:val="22"/>
                <w:szCs w:val="22"/>
                <w:lang w:eastAsia="en-US"/>
              </w:rPr>
            </w:pPr>
            <w:r>
              <w:t>В соответствии с пунктом 9 раздела VI документации, формы и документы для заполнения участниками предварительного отбора, предусмотренные документацией о проведении предварительного отбора, должны быть полностью заполнены в соответствии с требованиями документации о проведении предварительного отбора.</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jc w:val="both"/>
              <w:rPr>
                <w:sz w:val="22"/>
                <w:szCs w:val="22"/>
                <w:lang w:eastAsia="en-US"/>
              </w:rPr>
            </w:pPr>
            <w:r>
              <w:t>В составе заявки ООО ГК «Петербург-Строй» отсутствует форма, предусмотренная приложением №1 к документации о проведении предварительного отбора.</w:t>
            </w:r>
          </w:p>
        </w:tc>
        <w:tc>
          <w:tcPr>
            <w:tcW w:w="1842" w:type="dxa"/>
            <w:tcBorders>
              <w:top w:val="single" w:sz="4" w:space="0" w:color="000000"/>
              <w:left w:val="single" w:sz="4" w:space="0" w:color="000000"/>
              <w:bottom w:val="single" w:sz="4" w:space="0" w:color="000000"/>
              <w:right w:val="single" w:sz="4" w:space="0" w:color="000000"/>
            </w:tcBorders>
          </w:tcPr>
          <w:p w:rsidR="00595325" w:rsidRDefault="00595325">
            <w:pPr>
              <w:spacing w:after="160" w:line="256" w:lineRule="auto"/>
              <w:jc w:val="both"/>
              <w:rPr>
                <w:sz w:val="22"/>
                <w:szCs w:val="22"/>
                <w:lang w:eastAsia="en-US"/>
              </w:rPr>
            </w:pP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jc w:val="both"/>
              <w:rPr>
                <w:sz w:val="22"/>
                <w:szCs w:val="22"/>
                <w:lang w:eastAsia="en-US"/>
              </w:rPr>
            </w:pPr>
            <w:r>
              <w:lastRenderedPageBreak/>
              <w:t>В соответствии с подпунктом б) пункта 38 Положения 615 и пунктом 13.1 раздела VI документации в составе заявки участника-юридического лица должна быть представлена копия выписки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jc w:val="both"/>
              <w:rPr>
                <w:sz w:val="22"/>
                <w:szCs w:val="22"/>
                <w:lang w:eastAsia="en-US"/>
              </w:rPr>
            </w:pPr>
            <w:r>
              <w:t>В составе заявки ООО ГК «Петербург-Строй» копия выписки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не представлена.</w:t>
            </w:r>
          </w:p>
        </w:tc>
        <w:tc>
          <w:tcPr>
            <w:tcW w:w="1842"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jc w:val="both"/>
              <w:rPr>
                <w:sz w:val="22"/>
                <w:szCs w:val="22"/>
                <w:lang w:eastAsia="en-US"/>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spacing w:line="256" w:lineRule="auto"/>
              <w:jc w:val="both"/>
              <w:rPr>
                <w:sz w:val="22"/>
                <w:szCs w:val="22"/>
                <w:lang w:eastAsia="en-US"/>
              </w:rPr>
            </w:pPr>
            <w:r>
              <w:t>В соответствии с подпунктом а) пункта 38 Положения 615, пунктом 13.2. раздела VI документации заявка на участие в предварительном отборе должна содержать копии учредительных документов участника (для юридического лица): Устав участника в последней редакции со всеми изменениями, прошедшими государственную регистрацию (в соответствии со статьей 52 Гражданского кодекса Российской Федерации).</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rsidP="008573BB">
            <w:pPr>
              <w:spacing w:after="160" w:line="256" w:lineRule="auto"/>
              <w:jc w:val="both"/>
              <w:rPr>
                <w:sz w:val="22"/>
                <w:szCs w:val="22"/>
                <w:lang w:eastAsia="en-US"/>
              </w:rPr>
            </w:pPr>
            <w:r>
              <w:t>В составе заявки ООО ГК «Петербург-Строй» копия Устава участника в последней редакции со всеми изменениями, прошедшими государственную регистрацию (в соответствии со статьей 52 Гражданского кодекса Российской Федерации)</w:t>
            </w:r>
            <w:r w:rsidR="008573BB">
              <w:t xml:space="preserve"> не представлена</w:t>
            </w:r>
            <w:r>
              <w:t>.</w:t>
            </w:r>
          </w:p>
        </w:tc>
        <w:tc>
          <w:tcPr>
            <w:tcW w:w="1842" w:type="dxa"/>
            <w:tcBorders>
              <w:top w:val="single" w:sz="4" w:space="0" w:color="000000"/>
              <w:left w:val="single" w:sz="4" w:space="0" w:color="000000"/>
              <w:bottom w:val="single" w:sz="4" w:space="0" w:color="000000"/>
              <w:right w:val="single" w:sz="4" w:space="0" w:color="000000"/>
            </w:tcBorders>
            <w:hideMark/>
          </w:tcPr>
          <w:p w:rsidR="00595325" w:rsidRDefault="00595325">
            <w:pPr>
              <w:spacing w:line="256" w:lineRule="auto"/>
              <w:jc w:val="both"/>
              <w:rPr>
                <w:sz w:val="22"/>
                <w:szCs w:val="22"/>
                <w:lang w:eastAsia="en-US"/>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t xml:space="preserve">В соответствии с подпунктом а) пункта 38 Положения 615, заявка должна содержать документ, подтверждающий полномочия лица на осуществление действий от имени участника предварительного отбора. </w:t>
            </w:r>
          </w:p>
          <w:p w:rsidR="00595325" w:rsidRDefault="00595325">
            <w:pPr>
              <w:spacing w:line="256" w:lineRule="auto"/>
              <w:jc w:val="both"/>
              <w:rPr>
                <w:sz w:val="22"/>
                <w:szCs w:val="22"/>
                <w:lang w:eastAsia="en-US"/>
              </w:rPr>
            </w:pPr>
            <w:r>
              <w:t>В соответствии с пунктом 13.4 раздела VI документации, в состав заявки включаются документы, подтверждающие полномочия лица на осуществление действий от имени участника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без доверенности (далее в настоящем пункте - руководитель). В случае, если от имени участника действует иное лицо, заявка должна содержать также доверенность, подтверждающую полномочия лица на осуществление действий от имени участника, в том числе полномочия на подачу заявки на участие в предварительном отборе, заверенную печатью участника                          (при наличии печати) и подписанную руководителем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jc w:val="both"/>
              <w:rPr>
                <w:sz w:val="22"/>
                <w:szCs w:val="22"/>
                <w:lang w:eastAsia="en-US"/>
              </w:rPr>
            </w:pPr>
            <w:r>
              <w:t>В составе заявки ООО ГК «Петербург-Строй» документы, подтверждающие полномочия лица, подписавшего заявку, на осуществление действий от имени участника предварительного отбора, не представлены.</w:t>
            </w:r>
          </w:p>
        </w:tc>
        <w:tc>
          <w:tcPr>
            <w:tcW w:w="1842" w:type="dxa"/>
            <w:tcBorders>
              <w:top w:val="single" w:sz="4" w:space="0" w:color="000000"/>
              <w:left w:val="single" w:sz="4" w:space="0" w:color="000000"/>
              <w:bottom w:val="single" w:sz="4" w:space="0" w:color="000000"/>
              <w:right w:val="single" w:sz="4" w:space="0" w:color="000000"/>
            </w:tcBorders>
          </w:tcPr>
          <w:p w:rsidR="00595325" w:rsidRDefault="00595325">
            <w:pPr>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95325" w:rsidRDefault="00595325">
            <w:pPr>
              <w:jc w:val="both"/>
            </w:pPr>
          </w:p>
          <w:p w:rsidR="00595325" w:rsidRDefault="00595325">
            <w:pPr>
              <w:spacing w:after="160" w:line="256" w:lineRule="auto"/>
              <w:jc w:val="both"/>
              <w:rPr>
                <w:sz w:val="22"/>
                <w:szCs w:val="22"/>
                <w:lang w:eastAsia="en-US"/>
              </w:rPr>
            </w:pP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lastRenderedPageBreak/>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595325" w:rsidRDefault="00595325">
            <w:pPr>
              <w:jc w:val="both"/>
              <w:rPr>
                <w:i/>
              </w:rPr>
            </w:pPr>
            <w:r>
              <w:rPr>
                <w:i/>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595325" w:rsidRDefault="00595325">
            <w:pPr>
              <w:jc w:val="both"/>
              <w:rPr>
                <w:i/>
              </w:rPr>
            </w:pPr>
            <w:r>
              <w:rPr>
                <w:i/>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w:t>
            </w:r>
          </w:p>
          <w:p w:rsidR="00595325" w:rsidRDefault="00595325">
            <w:pPr>
              <w:spacing w:line="256" w:lineRule="auto"/>
              <w:jc w:val="both"/>
              <w:rPr>
                <w:i/>
                <w:sz w:val="22"/>
                <w:szCs w:val="22"/>
                <w:lang w:eastAsia="en-US"/>
              </w:rPr>
            </w:pPr>
            <w:r>
              <w:rPr>
                <w:i/>
              </w:rPr>
              <w:t>В выписке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w:t>
            </w:r>
          </w:p>
        </w:tc>
        <w:tc>
          <w:tcPr>
            <w:tcW w:w="4536" w:type="dxa"/>
            <w:tcBorders>
              <w:top w:val="single" w:sz="4" w:space="0" w:color="000000"/>
              <w:left w:val="single" w:sz="4" w:space="0" w:color="000000"/>
              <w:bottom w:val="single" w:sz="4" w:space="0" w:color="000000"/>
              <w:right w:val="single" w:sz="4" w:space="0" w:color="000000"/>
            </w:tcBorders>
          </w:tcPr>
          <w:p w:rsidR="00595325" w:rsidRDefault="00595325">
            <w:pPr>
              <w:jc w:val="both"/>
            </w:pPr>
            <w:r>
              <w:t>В составе заявки ООО ГК «Петербург-Строй» копия выписки из реестра членов саморегулируемой организации не представлена.</w:t>
            </w:r>
          </w:p>
          <w:p w:rsidR="00595325" w:rsidRDefault="00595325">
            <w:pPr>
              <w:jc w:val="both"/>
            </w:pPr>
            <w:r>
              <w:t>Таким образом, не подтверждено членство в саморегулируемой организации в области строительства.</w:t>
            </w:r>
          </w:p>
          <w:p w:rsidR="00595325" w:rsidRDefault="00595325">
            <w:pPr>
              <w:jc w:val="both"/>
            </w:pPr>
            <w:r>
              <w:t xml:space="preserve">Согласно сведениям официального сайта Ассоциации «Национальное объединение строителей» (НОСТРОЙ), и Ассоциации «Лига строительных организаций» 30.09.2021 г. у ООО «ГК «Петербург-Строй» приостановлено право выполнять строительство, реконструкцию, капитальный ремонт объектов капитального строительства. (член саморегулируемой организации ООО «ГК «Петербург-Строй» не соответствует условиям членства в СРО, предусмотренным законодательством РФ и (или) внутренними документами СРО). </w:t>
            </w:r>
          </w:p>
          <w:p w:rsidR="00595325" w:rsidRDefault="00595325">
            <w:pPr>
              <w:jc w:val="both"/>
            </w:pPr>
            <w:r>
              <w:t>Размер обязательств по договорам строительного подряда, заключенным с использованием конкурентных способов заключения договоров (уровень ответственности) у ООО «ГК «Петербург-Строй» не определен - размер взноса в компенсационный фонд обеспечения договорных обязательств составляет 0,00 рублей, что не соответствует ни одному уровню ответственности, в соответствии с этим ООО ГК «Петербург-Строй» не имеет права принимать участие в заключении договоров подряда на выполнение работ по строительству, реконструкции, капитальному ремонту объекта капитального строительства.</w:t>
            </w:r>
          </w:p>
          <w:p w:rsidR="00595325" w:rsidRDefault="00595325">
            <w:pPr>
              <w:autoSpaceDE w:val="0"/>
              <w:autoSpaceDN w:val="0"/>
              <w:adjustRightInd w:val="0"/>
              <w:ind w:right="96"/>
              <w:jc w:val="both"/>
            </w:pPr>
            <w:r>
              <w:t xml:space="preserve">Таким образом, участник предварительного отбора не сможет принять участие в электронных аукционах, проводимых заказчиком - Фондом капитального ремонта многоквартирных домов Санкт-Петербурга. </w:t>
            </w:r>
          </w:p>
          <w:p w:rsidR="00595325" w:rsidRDefault="00595325">
            <w:pPr>
              <w:jc w:val="both"/>
            </w:pPr>
            <w: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w:t>
            </w:r>
          </w:p>
          <w:p w:rsidR="00595325" w:rsidRDefault="00595325">
            <w:pPr>
              <w:jc w:val="both"/>
            </w:pPr>
          </w:p>
          <w:p w:rsidR="00595325" w:rsidRDefault="00595325">
            <w:pPr>
              <w:spacing w:after="160" w:line="256" w:lineRule="auto"/>
              <w:jc w:val="both"/>
              <w:rPr>
                <w:sz w:val="22"/>
                <w:szCs w:val="22"/>
                <w:lang w:eastAsia="en-US"/>
              </w:rPr>
            </w:pPr>
          </w:p>
        </w:tc>
        <w:tc>
          <w:tcPr>
            <w:tcW w:w="1842" w:type="dxa"/>
            <w:tcBorders>
              <w:top w:val="single" w:sz="4" w:space="0" w:color="000000"/>
              <w:left w:val="single" w:sz="4" w:space="0" w:color="000000"/>
              <w:bottom w:val="single" w:sz="4" w:space="0" w:color="000000"/>
              <w:right w:val="single" w:sz="4" w:space="0" w:color="000000"/>
            </w:tcBorders>
          </w:tcPr>
          <w:p w:rsidR="00595325" w:rsidRDefault="00595325">
            <w:pPr>
              <w:jc w:val="both"/>
            </w:pPr>
            <w:r>
              <w:t>Подпункт а) пункта 53 Положения 615-  несоответствие участника требованиям, установленным пунктом 23 Положения 615.</w:t>
            </w:r>
          </w:p>
          <w:p w:rsidR="00595325" w:rsidRDefault="00595325">
            <w:pPr>
              <w:jc w:val="both"/>
            </w:pPr>
          </w:p>
          <w:p w:rsidR="00595325" w:rsidRDefault="00595325">
            <w:pPr>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95325" w:rsidRDefault="00595325">
            <w:pPr>
              <w:jc w:val="both"/>
            </w:pPr>
          </w:p>
          <w:p w:rsidR="00595325" w:rsidRDefault="00595325">
            <w:pPr>
              <w:spacing w:after="160" w:line="256" w:lineRule="auto"/>
              <w:jc w:val="both"/>
              <w:rPr>
                <w:sz w:val="22"/>
                <w:szCs w:val="22"/>
                <w:lang w:eastAsia="en-US"/>
              </w:rPr>
            </w:pP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t xml:space="preserve">В соответствии с подпунктом д) пункта 23 Положения 615, пункта 2) раздела V документации к участнику предварительного отбора установлено требование об отсутствии у участника задолженности по уплате налогов, сборов и иных обязательных платежей в бюджеты </w:t>
            </w:r>
            <w:r>
              <w:lastRenderedPageBreak/>
              <w:t>бюджетной системы Российской Федерации за прошедший календарный год.</w:t>
            </w:r>
          </w:p>
          <w:p w:rsidR="00595325" w:rsidRDefault="00595325">
            <w:pPr>
              <w:spacing w:after="160" w:line="256" w:lineRule="auto"/>
              <w:jc w:val="both"/>
              <w:rPr>
                <w:sz w:val="22"/>
                <w:szCs w:val="22"/>
                <w:lang w:eastAsia="en-US"/>
              </w:rPr>
            </w:pPr>
            <w:r>
              <w:t>В соответствии с подпунктом б) пункта 38 Положения 615 и пунктом 13.6 раздела VI документации в составе заявки должна быть представлена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lastRenderedPageBreak/>
              <w:t>В составе заявки ООО ГК «Петербург-Строй»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полученной не ранее 1 января года, в котором подается заявка</w:t>
            </w:r>
            <w:r w:rsidR="00B17AED">
              <w:t>, не представлена</w:t>
            </w:r>
            <w:r>
              <w:t>.</w:t>
            </w:r>
          </w:p>
          <w:p w:rsidR="00595325" w:rsidRDefault="00595325">
            <w:pPr>
              <w:spacing w:after="160" w:line="256" w:lineRule="auto"/>
              <w:jc w:val="both"/>
              <w:rPr>
                <w:sz w:val="22"/>
                <w:szCs w:val="22"/>
                <w:lang w:eastAsia="en-US"/>
              </w:rPr>
            </w:pPr>
            <w:r>
              <w:lastRenderedPageBreak/>
              <w:t>Таким образом,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не подтверждено.</w:t>
            </w:r>
          </w:p>
        </w:tc>
        <w:tc>
          <w:tcPr>
            <w:tcW w:w="1842" w:type="dxa"/>
            <w:tcBorders>
              <w:top w:val="single" w:sz="4" w:space="0" w:color="000000"/>
              <w:left w:val="single" w:sz="4" w:space="0" w:color="000000"/>
              <w:bottom w:val="single" w:sz="4" w:space="0" w:color="000000"/>
              <w:right w:val="single" w:sz="4" w:space="0" w:color="000000"/>
            </w:tcBorders>
          </w:tcPr>
          <w:p w:rsidR="00595325" w:rsidRDefault="00595325">
            <w:pPr>
              <w:jc w:val="both"/>
            </w:pPr>
            <w:r>
              <w:lastRenderedPageBreak/>
              <w:t xml:space="preserve">Подпункт а) пункта 53 Положения 615-  несоответствие участника требованиям, установленным пунктом 23 </w:t>
            </w:r>
            <w:r>
              <w:lastRenderedPageBreak/>
              <w:t>Положения 615.</w:t>
            </w:r>
          </w:p>
          <w:p w:rsidR="00595325" w:rsidRDefault="00595325">
            <w:pPr>
              <w:jc w:val="both"/>
            </w:pPr>
          </w:p>
          <w:p w:rsidR="00595325" w:rsidRDefault="00595325">
            <w:pPr>
              <w:spacing w:after="160" w:line="256" w:lineRule="auto"/>
              <w:jc w:val="both"/>
              <w:rPr>
                <w:sz w:val="22"/>
                <w:szCs w:val="22"/>
                <w:lang w:eastAsia="en-US"/>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lastRenderedPageBreak/>
              <w:t>В соответствии с подпунктом о) пункта 23 Положения 615, пунктом 11) раздела V документации к участнику предварительного отбора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95325" w:rsidRDefault="00595325">
            <w:pPr>
              <w:jc w:val="both"/>
            </w:pPr>
            <w: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w:t>
            </w:r>
            <w:r>
              <w:lastRenderedPageBreak/>
              <w:t>66.1 Трудового кодекса Российской Федерации, после получения диплома о высшем образовании).</w:t>
            </w:r>
          </w:p>
          <w:p w:rsidR="00595325" w:rsidRDefault="00595325">
            <w:pPr>
              <w:jc w:val="both"/>
            </w:pPr>
            <w:r>
              <w:t>В соответствии с подпунктом б) пункта 38 Положения 615, а также в соответствии с требованиями пунктов 13.8-13.10 раздела VI документации заявка должна содержать:</w:t>
            </w:r>
          </w:p>
          <w:p w:rsidR="00595325" w:rsidRDefault="00595325">
            <w:pPr>
              <w:jc w:val="both"/>
            </w:pPr>
            <w:r>
              <w:t>- (п. 13.7)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95325" w:rsidRDefault="00595325">
            <w:pPr>
              <w:jc w:val="both"/>
            </w:pPr>
            <w:r>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595325" w:rsidRDefault="00595325">
            <w:pPr>
              <w:jc w:val="both"/>
            </w:pPr>
            <w:r>
              <w:t>- (п. 13.8) копию действующего на дату подачи заявки штатного расписания;</w:t>
            </w:r>
          </w:p>
          <w:p w:rsidR="00595325" w:rsidRDefault="00595325">
            <w:pPr>
              <w:jc w:val="both"/>
            </w:pPr>
            <w:r>
              <w:t>- (п. 13.9) штатно-списочный состав сотрудников, подготовленный по форме приложения № 2 к документации о проведении предварительного отбора;</w:t>
            </w:r>
          </w:p>
          <w:p w:rsidR="00595325" w:rsidRDefault="00595325">
            <w:pPr>
              <w:jc w:val="both"/>
            </w:pPr>
            <w:r>
              <w:t xml:space="preserve">- (п.13.10) копии трудовых книжек и (или) сведения о трудовой деятельности, </w:t>
            </w:r>
            <w:r>
              <w:lastRenderedPageBreak/>
              <w:t>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копии сертификатов и аттестатов, удостоверений.</w:t>
            </w:r>
          </w:p>
          <w:p w:rsidR="00595325" w:rsidRDefault="00595325">
            <w:pPr>
              <w:spacing w:line="256" w:lineRule="auto"/>
              <w:jc w:val="both"/>
              <w:rPr>
                <w:sz w:val="22"/>
                <w:szCs w:val="22"/>
                <w:lang w:eastAsia="en-US"/>
              </w:rPr>
            </w:pPr>
            <w:r>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4536" w:type="dxa"/>
            <w:tcBorders>
              <w:top w:val="single" w:sz="4" w:space="0" w:color="000000"/>
              <w:left w:val="single" w:sz="4" w:space="0" w:color="000000"/>
              <w:bottom w:val="single" w:sz="4" w:space="0" w:color="000000"/>
              <w:right w:val="single" w:sz="4" w:space="0" w:color="000000"/>
            </w:tcBorders>
          </w:tcPr>
          <w:p w:rsidR="00595325" w:rsidRDefault="00595325">
            <w:pPr>
              <w:jc w:val="both"/>
            </w:pPr>
            <w:r>
              <w:lastRenderedPageBreak/>
              <w:t xml:space="preserve">В составе заявки ООО ГК «Петербург-Строй» в подтверждение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 представлены копии документов на 3-х специалистов. </w:t>
            </w:r>
          </w:p>
          <w:p w:rsidR="00595325" w:rsidRDefault="00595325">
            <w:pPr>
              <w:jc w:val="both"/>
            </w:pPr>
            <w:r>
              <w:t xml:space="preserve">Копии трудовых книжек и дипломов о высшем образовании представлены только на 2-х специалистов (Ж.И.А. и П.М.В). </w:t>
            </w:r>
          </w:p>
          <w:p w:rsidR="00595325" w:rsidRDefault="00595325">
            <w:pPr>
              <w:jc w:val="both"/>
            </w:pPr>
            <w:r>
              <w:t>На 1 специалиста (Б.К.С) представлен диплом о высшем образовании, а также трудовой договор от 01.02.2021, в соответствии с которым не подтверждено наличие стажа работы более 5 лет по специальности в области строительства. Документы, подтверждающие сведения о работе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 сотруднику (Б.К.С.) не представлены.</w:t>
            </w:r>
          </w:p>
          <w:p w:rsidR="00595325" w:rsidRDefault="00595325">
            <w:pPr>
              <w:jc w:val="both"/>
            </w:pPr>
          </w:p>
          <w:p w:rsidR="00595325" w:rsidRDefault="00595325">
            <w:pPr>
              <w:jc w:val="both"/>
            </w:pPr>
            <w:r>
              <w:t>Также в составе заявки не представлены документы, предусмотренные Положением 615 и пунктами 13.7-13.9 раздела VI Документации, а именно:</w:t>
            </w:r>
          </w:p>
          <w:p w:rsidR="00595325" w:rsidRDefault="00595325">
            <w:pPr>
              <w:jc w:val="both"/>
            </w:pPr>
            <w:r>
              <w:t xml:space="preserve">- 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p>
          <w:p w:rsidR="00595325" w:rsidRDefault="00595325">
            <w:pPr>
              <w:jc w:val="both"/>
            </w:pPr>
            <w:r>
              <w:t>- копия действующего на дату подачи заявки штатного расписания;</w:t>
            </w:r>
          </w:p>
          <w:p w:rsidR="00595325" w:rsidRDefault="00595325">
            <w:pPr>
              <w:jc w:val="both"/>
            </w:pPr>
            <w:r>
              <w:t>- штатно-списочный состав сотрудников, подготовленный по форме приложения № 2 к документации о проведении предварительного отбора.</w:t>
            </w:r>
          </w:p>
          <w:p w:rsidR="00595325" w:rsidRDefault="00595325">
            <w:pPr>
              <w:jc w:val="both"/>
            </w:pPr>
          </w:p>
          <w:p w:rsidR="00595325" w:rsidRDefault="00595325">
            <w:pPr>
              <w:jc w:val="both"/>
            </w:pPr>
            <w:r>
              <w:lastRenderedPageBreak/>
              <w:t>Таким образом, в составе заявки не представлены документы, подтверждающие в соответствии с требованиями Положения 615 и документации наличие у участника в штате минимального количества квалифицированного персонала.</w:t>
            </w:r>
          </w:p>
          <w:p w:rsidR="00595325" w:rsidRDefault="00595325">
            <w:pPr>
              <w:spacing w:after="160" w:line="256" w:lineRule="auto"/>
              <w:jc w:val="both"/>
              <w:rPr>
                <w:sz w:val="22"/>
                <w:szCs w:val="22"/>
                <w:lang w:eastAsia="en-US"/>
              </w:rPr>
            </w:pPr>
            <w:r>
              <w:t>Таким образом, не подтверждено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1842" w:type="dxa"/>
            <w:tcBorders>
              <w:top w:val="single" w:sz="4" w:space="0" w:color="000000"/>
              <w:left w:val="single" w:sz="4" w:space="0" w:color="000000"/>
              <w:bottom w:val="single" w:sz="4" w:space="0" w:color="000000"/>
              <w:right w:val="single" w:sz="4" w:space="0" w:color="000000"/>
            </w:tcBorders>
          </w:tcPr>
          <w:p w:rsidR="00595325" w:rsidRDefault="00595325">
            <w:pPr>
              <w:jc w:val="both"/>
            </w:pPr>
            <w:r>
              <w:lastRenderedPageBreak/>
              <w:t>Подпункт а) пункта 53 Положения 615-  несоответствие участника требованиям, установленным пунктом 23 Положения 615</w:t>
            </w:r>
          </w:p>
          <w:p w:rsidR="00595325" w:rsidRDefault="00595325">
            <w:pPr>
              <w:jc w:val="both"/>
            </w:pPr>
          </w:p>
          <w:p w:rsidR="00595325" w:rsidRDefault="00595325">
            <w:pPr>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95325" w:rsidRDefault="00595325">
            <w:pPr>
              <w:spacing w:after="160" w:line="256" w:lineRule="auto"/>
              <w:jc w:val="both"/>
              <w:rPr>
                <w:sz w:val="22"/>
                <w:szCs w:val="22"/>
                <w:lang w:eastAsia="en-US"/>
              </w:rPr>
            </w:pP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w:t>
            </w:r>
          </w:p>
          <w:p w:rsidR="00595325" w:rsidRDefault="00595325">
            <w:pPr>
              <w:spacing w:line="256" w:lineRule="auto"/>
              <w:jc w:val="both"/>
              <w:rPr>
                <w:sz w:val="22"/>
                <w:szCs w:val="22"/>
                <w:lang w:eastAsia="en-US"/>
              </w:rPr>
            </w:pPr>
            <w: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w:t>
            </w:r>
            <w:r>
              <w:lastRenderedPageBreak/>
              <w:t>и (или) выполненных в полном объеме.</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lastRenderedPageBreak/>
              <w:t>В составе заявки ООО ГК «Петербург-Строй» в качестве подтверждения опыта выполнения работ представлены документы по 3 договорам, из которых:</w:t>
            </w:r>
          </w:p>
          <w:p w:rsidR="00595325" w:rsidRDefault="00595325">
            <w:pPr>
              <w:jc w:val="both"/>
            </w:pPr>
            <w:r>
              <w:t>-  по договору № С102/2018/М от 24.08.2018 на выполнение работ по сохранению объекта культурного наследия федерального значения «Коллегия Иностранных дел (дом Куракина Б.А.)» по адресу: Санкт-Петербург, ул. Галерная, д. 31, лит. А на сумму 2 178 790,00 руб. согласно предоставленным в составе заявки Акту сдачи-приемки выполненных работ, акту по форме КС-2 и справке по форме КС-3 работы были приняты 05 октября 2018 г., что не попадает в 3-х летний период, предшествующий дате окончания срока подачи заявок на участие в настоящем предварительном отборе (12.10.2021 г.).</w:t>
            </w:r>
          </w:p>
          <w:p w:rsidR="00595325" w:rsidRDefault="00595325">
            <w:pPr>
              <w:spacing w:line="256" w:lineRule="auto"/>
              <w:jc w:val="both"/>
              <w:rPr>
                <w:sz w:val="22"/>
                <w:szCs w:val="22"/>
                <w:lang w:eastAsia="en-US"/>
              </w:rPr>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tcPr>
          <w:p w:rsidR="00595325" w:rsidRDefault="00595325">
            <w:pPr>
              <w:jc w:val="both"/>
            </w:pPr>
            <w:r>
              <w:t>Подпункт а) пункта 53 Положения 615-  несоответствие участника требованиям, установленным пунктом 23 Положения 615.</w:t>
            </w:r>
          </w:p>
          <w:p w:rsidR="00595325" w:rsidRDefault="00595325">
            <w:pPr>
              <w:jc w:val="both"/>
            </w:pPr>
          </w:p>
          <w:p w:rsidR="00595325" w:rsidRDefault="00595325">
            <w:pPr>
              <w:spacing w:line="256" w:lineRule="auto"/>
              <w:jc w:val="both"/>
              <w:rPr>
                <w:sz w:val="22"/>
                <w:szCs w:val="22"/>
                <w:lang w:eastAsia="en-US"/>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595325" w:rsidRDefault="00595325" w:rsidP="00595325">
      <w:pPr>
        <w:rPr>
          <w:sz w:val="22"/>
          <w:szCs w:val="22"/>
          <w:lang w:eastAsia="en-US"/>
        </w:rPr>
      </w:pPr>
    </w:p>
    <w:p w:rsidR="00595325" w:rsidRDefault="00595325" w:rsidP="00595325">
      <w:pPr>
        <w:rPr>
          <w:color w:val="000000"/>
          <w:sz w:val="22"/>
          <w:szCs w:val="22"/>
        </w:rPr>
      </w:pPr>
      <w:r w:rsidRPr="00E04736">
        <w:rPr>
          <w:color w:val="000000"/>
          <w:sz w:val="22"/>
          <w:szCs w:val="22"/>
        </w:rPr>
        <w:t>Голосование: «ЗА» - единогласно</w:t>
      </w:r>
    </w:p>
    <w:p w:rsidR="00595325" w:rsidRDefault="00595325" w:rsidP="00595325"/>
    <w:p w:rsidR="00595325" w:rsidRDefault="00595325" w:rsidP="00595325">
      <w:r>
        <w:t xml:space="preserve">Заявка № 32 Наименование участника: </w:t>
      </w:r>
      <w:r>
        <w:rPr>
          <w:u w:val="single"/>
        </w:rPr>
        <w:t>Общество с ограниченной ответственностью «НОРДСТРОЙ».</w:t>
      </w:r>
    </w:p>
    <w:p w:rsidR="00595325" w:rsidRDefault="00595325" w:rsidP="00595325">
      <w:pPr>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 млрд. руб. (пункт 3.3. выписки из реестра членов саморегулируемой организации).</w:t>
      </w:r>
    </w:p>
    <w:p w:rsidR="00595325" w:rsidRDefault="00595325" w:rsidP="00595325">
      <w:pPr>
        <w:ind w:left="-851"/>
        <w:jc w:val="both"/>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536"/>
        <w:gridCol w:w="1842"/>
      </w:tblGrid>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rPr>
                <w:sz w:val="22"/>
                <w:szCs w:val="22"/>
                <w:lang w:eastAsia="en-US"/>
              </w:rPr>
            </w:pPr>
            <w: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rPr>
                <w:sz w:val="22"/>
                <w:szCs w:val="22"/>
                <w:lang w:eastAsia="en-US"/>
              </w:rPr>
            </w:pPr>
            <w: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hideMark/>
          </w:tcPr>
          <w:p w:rsidR="00595325" w:rsidRDefault="00595325">
            <w:pPr>
              <w:spacing w:after="160" w:line="256" w:lineRule="auto"/>
              <w:rPr>
                <w:sz w:val="22"/>
                <w:szCs w:val="22"/>
                <w:lang w:eastAsia="en-US"/>
              </w:rPr>
            </w:pPr>
            <w:r>
              <w:t>Основание</w:t>
            </w: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spacing w:line="256" w:lineRule="auto"/>
              <w:rPr>
                <w:sz w:val="22"/>
                <w:szCs w:val="22"/>
                <w:lang w:eastAsia="en-US"/>
              </w:rPr>
            </w:pPr>
            <w:r>
              <w:t>В соответствии с подпунктом а) пункта 38 Положения 615, пунктом 13.2. раздела VI документации заявка на участие в предварительном отборе должна содержать копии учредительных документов участника (для юридического лица): Устав участника в последней редакции со всеми изменениями, прошедшими государственную регистрацию (в соответствии со статьей 52 ГК РФ).</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pPr>
              <w:spacing w:line="256" w:lineRule="auto"/>
              <w:jc w:val="both"/>
              <w:rPr>
                <w:sz w:val="22"/>
                <w:szCs w:val="22"/>
                <w:lang w:eastAsia="en-US"/>
              </w:rPr>
            </w:pPr>
            <w:r>
              <w:t>В составе заявки ООО «НОРДСТРОЙ» копия Устава участника в последней редакции со всеми изменениями, прошедшими государственную регистрацию (в соответствии со статьей 52 ГК РФ) не представлена (</w:t>
            </w:r>
            <w:r>
              <w:rPr>
                <w:i/>
              </w:rPr>
              <w:t>файл, указанный в п. 2 перечня Приложений в «Заявке» по форме приложения № 1 к документации и поименованный «Устав ООО Нордстрой», в составе предоставленных документов отсутствует</w:t>
            </w:r>
            <w:r>
              <w:t>).</w:t>
            </w:r>
          </w:p>
        </w:tc>
        <w:tc>
          <w:tcPr>
            <w:tcW w:w="1842" w:type="dxa"/>
            <w:tcBorders>
              <w:top w:val="single" w:sz="4" w:space="0" w:color="000000"/>
              <w:left w:val="single" w:sz="4" w:space="0" w:color="000000"/>
              <w:bottom w:val="single" w:sz="4" w:space="0" w:color="000000"/>
              <w:right w:val="single" w:sz="4" w:space="0" w:color="000000"/>
            </w:tcBorders>
            <w:hideMark/>
          </w:tcPr>
          <w:p w:rsidR="00595325" w:rsidRDefault="00595325">
            <w:pPr>
              <w:spacing w:line="256" w:lineRule="auto"/>
              <w:jc w:val="both"/>
              <w:rPr>
                <w:sz w:val="22"/>
                <w:szCs w:val="22"/>
                <w:lang w:eastAsia="en-US"/>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595325" w:rsidTr="00595325">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595325" w:rsidRDefault="00595325">
            <w:pPr>
              <w:jc w:val="both"/>
            </w:pPr>
            <w: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w:t>
            </w:r>
            <w:r>
              <w:lastRenderedPageBreak/>
              <w:t>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595325" w:rsidRDefault="00595325">
            <w:pPr>
              <w:jc w:val="both"/>
            </w:pPr>
            <w:r>
              <w:t>В соответствии с подпунктом б) пункта 38 Положения 615, а также в соответствии с требованиями пункта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595325" w:rsidRDefault="00595325">
            <w:pPr>
              <w:jc w:val="both"/>
              <w:rPr>
                <w:i/>
              </w:rPr>
            </w:pPr>
            <w:r>
              <w:rPr>
                <w:i/>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w:t>
            </w:r>
            <w:r>
              <w:rPr>
                <w:i/>
              </w:rPr>
              <w:lastRenderedPageBreak/>
              <w:t>электронном виде (представленный расчет должен содержать все разделы формы).</w:t>
            </w:r>
          </w:p>
          <w:p w:rsidR="00595325" w:rsidRDefault="00595325">
            <w:pPr>
              <w:jc w:val="both"/>
            </w:pPr>
            <w:r>
              <w:t>Документы, установленные пунктами 13.7-13.10 документации, подтверждают наличие в штате у участника минимального количества квалифицированного персонала, установленного пунктом 11) раздела V документации.</w:t>
            </w:r>
          </w:p>
          <w:p w:rsidR="00595325" w:rsidRDefault="00595325">
            <w:pPr>
              <w:jc w:val="both"/>
            </w:pPr>
            <w:r>
              <w:t>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w:t>
            </w:r>
          </w:p>
          <w:p w:rsidR="00595325" w:rsidRDefault="00595325">
            <w:pPr>
              <w:spacing w:line="256" w:lineRule="auto"/>
              <w:jc w:val="both"/>
              <w:rPr>
                <w:sz w:val="22"/>
                <w:szCs w:val="22"/>
                <w:lang w:eastAsia="en-US"/>
              </w:rPr>
            </w:pPr>
            <w:r>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000000"/>
              <w:left w:val="single" w:sz="4" w:space="0" w:color="000000"/>
              <w:bottom w:val="single" w:sz="4" w:space="0" w:color="000000"/>
              <w:right w:val="single" w:sz="4" w:space="0" w:color="000000"/>
            </w:tcBorders>
            <w:hideMark/>
          </w:tcPr>
          <w:p w:rsidR="00595325" w:rsidRDefault="00595325">
            <w:pPr>
              <w:jc w:val="both"/>
            </w:pPr>
            <w:r>
              <w:lastRenderedPageBreak/>
              <w:t>В составе заявки ООО «НОРДСТРОЙ»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1 полугодие 2021 года, где на 1 странице указано, что Расчет составлен на 90 страницах.</w:t>
            </w:r>
          </w:p>
          <w:p w:rsidR="00595325" w:rsidRDefault="00595325">
            <w:pPr>
              <w:jc w:val="both"/>
            </w:pPr>
            <w:r>
              <w:t>Однако в составе заявки предоставлены только 12 страниц Расчета (с 1 по 12), отсутствует раздел 3 Расчета, что не соответствует форме, утвержденной приказом ФНС России от 18.09.2019 N ММВ-7-11/470@.</w:t>
            </w:r>
          </w:p>
          <w:p w:rsidR="00595325" w:rsidRDefault="00595325">
            <w:pPr>
              <w:jc w:val="both"/>
            </w:pPr>
            <w:r>
              <w:t>Таким образом, представленные документы не являются копией Расчета по форме, утвержденной уполномоченным органом.</w:t>
            </w:r>
          </w:p>
          <w:p w:rsidR="00595325" w:rsidRDefault="00595325">
            <w:pPr>
              <w:jc w:val="both"/>
            </w:pPr>
            <w: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595325" w:rsidRPr="00B848D4" w:rsidRDefault="00595325">
            <w:pPr>
              <w:jc w:val="both"/>
            </w:pPr>
            <w:r>
              <w:t xml:space="preserve">Отсутствие раздела 3 в Расчете не позволяет подтвердить наличие у участника предварительного отбора в штате минимального </w:t>
            </w:r>
            <w:r w:rsidRPr="00B848D4">
              <w:t xml:space="preserve">количества квалифицированного персонала по месту основной работы. </w:t>
            </w:r>
          </w:p>
          <w:p w:rsidR="002C706F" w:rsidRPr="00B848D4" w:rsidRDefault="002C706F" w:rsidP="002C706F">
            <w:pPr>
              <w:jc w:val="both"/>
            </w:pPr>
            <w:r w:rsidRPr="00B848D4">
              <w:t xml:space="preserve">Пять сотрудников, информация о которых содержится в форме «Штатно-списочный состав сотрудников» работают в организации с 2018 г. (сотрудник поз.2), с 2020 г. (сотрудник поз.5), первого полугодия 2021 (с 25.01.2021 – сотрудник поз.3, и с 27.04.2021 – сотрудник поз. 4). Один сотрудник (поз. 1) принят 13.09.2021 г. (после </w:t>
            </w:r>
            <w:r w:rsidRPr="00B848D4">
              <w:lastRenderedPageBreak/>
              <w:t>последнего отчетного периода).</w:t>
            </w:r>
          </w:p>
          <w:p w:rsidR="002C706F" w:rsidRPr="00B848D4" w:rsidRDefault="002C706F">
            <w:pPr>
              <w:jc w:val="both"/>
            </w:pPr>
          </w:p>
          <w:p w:rsidR="00595325" w:rsidRDefault="00595325">
            <w:pPr>
              <w:spacing w:after="160" w:line="256" w:lineRule="auto"/>
              <w:jc w:val="both"/>
              <w:rPr>
                <w:sz w:val="22"/>
                <w:szCs w:val="22"/>
                <w:lang w:eastAsia="en-US"/>
              </w:rPr>
            </w:pPr>
            <w:r w:rsidRPr="00B848D4">
              <w:t>Таким образом, не подтверждено</w:t>
            </w:r>
            <w:r>
              <w:t xml:space="preserve">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
        </w:tc>
        <w:tc>
          <w:tcPr>
            <w:tcW w:w="1842" w:type="dxa"/>
            <w:tcBorders>
              <w:top w:val="single" w:sz="4" w:space="0" w:color="000000"/>
              <w:left w:val="single" w:sz="4" w:space="0" w:color="000000"/>
              <w:bottom w:val="single" w:sz="4" w:space="0" w:color="000000"/>
              <w:right w:val="single" w:sz="4" w:space="0" w:color="000000"/>
            </w:tcBorders>
          </w:tcPr>
          <w:p w:rsidR="00595325" w:rsidRDefault="00595325">
            <w:pPr>
              <w:jc w:val="both"/>
            </w:pPr>
            <w:r>
              <w:lastRenderedPageBreak/>
              <w:t>Подпункт а) пункта 53 Положения 615 – несоответствии участника требованиям, установленным пунктом 23 Положения 615.</w:t>
            </w:r>
          </w:p>
          <w:p w:rsidR="00595325" w:rsidRDefault="00595325">
            <w:pPr>
              <w:jc w:val="both"/>
            </w:pPr>
          </w:p>
          <w:p w:rsidR="00595325" w:rsidRDefault="00595325">
            <w:pPr>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95325" w:rsidRDefault="00595325">
            <w:pPr>
              <w:ind w:left="111"/>
              <w:jc w:val="both"/>
            </w:pPr>
          </w:p>
          <w:p w:rsidR="00595325" w:rsidRDefault="00595325">
            <w:pPr>
              <w:spacing w:after="160" w:line="256" w:lineRule="auto"/>
              <w:ind w:left="111"/>
              <w:jc w:val="both"/>
              <w:rPr>
                <w:sz w:val="22"/>
                <w:szCs w:val="22"/>
                <w:lang w:eastAsia="en-US"/>
              </w:rPr>
            </w:pPr>
          </w:p>
        </w:tc>
      </w:tr>
    </w:tbl>
    <w:p w:rsidR="00595325" w:rsidRDefault="00595325" w:rsidP="00595325">
      <w:pPr>
        <w:rPr>
          <w:sz w:val="22"/>
          <w:szCs w:val="22"/>
          <w:lang w:eastAsia="en-US"/>
        </w:rPr>
      </w:pPr>
    </w:p>
    <w:p w:rsidR="00595325" w:rsidRDefault="00595325" w:rsidP="003248BB">
      <w:pPr>
        <w:jc w:val="both"/>
        <w:rPr>
          <w:color w:val="000000"/>
          <w:sz w:val="22"/>
          <w:szCs w:val="22"/>
        </w:rPr>
      </w:pPr>
      <w:r w:rsidRPr="00E04736">
        <w:rPr>
          <w:color w:val="000000"/>
          <w:sz w:val="22"/>
          <w:szCs w:val="22"/>
        </w:rPr>
        <w:t>Голосование: «ЗА» - единогласно</w:t>
      </w:r>
    </w:p>
    <w:p w:rsidR="00595325" w:rsidRDefault="00595325" w:rsidP="003248BB">
      <w:pPr>
        <w:jc w:val="both"/>
      </w:pPr>
    </w:p>
    <w:p w:rsidR="003248BB" w:rsidRPr="00E04736" w:rsidRDefault="003248BB" w:rsidP="003248BB">
      <w:pPr>
        <w:jc w:val="both"/>
      </w:pPr>
      <w:r w:rsidRPr="00E04736">
        <w:t xml:space="preserve">Заявка № </w:t>
      </w:r>
      <w:r>
        <w:t>35</w:t>
      </w:r>
      <w:r w:rsidRPr="00E04736">
        <w:t xml:space="preserve">. Наименование участника </w:t>
      </w:r>
      <w:r w:rsidRPr="00E04736">
        <w:rPr>
          <w:u w:val="single"/>
        </w:rPr>
        <w:t xml:space="preserve">Общество с ограниченной ответственностью </w:t>
      </w:r>
      <w:r>
        <w:rPr>
          <w:u w:val="single"/>
        </w:rPr>
        <w:t>«Жилкомсервис № 3 Московского района</w:t>
      </w:r>
      <w:r w:rsidRPr="00E04736">
        <w:rPr>
          <w:u w:val="single"/>
        </w:rPr>
        <w:t>»</w:t>
      </w:r>
    </w:p>
    <w:p w:rsidR="003248BB" w:rsidRPr="00E04736" w:rsidRDefault="003248BB" w:rsidP="003248BB">
      <w:pPr>
        <w:jc w:val="both"/>
      </w:pPr>
      <w:r w:rsidRPr="00E04736">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r>
        <w:t>,</w:t>
      </w:r>
      <w:r w:rsidRPr="00E04736">
        <w:t xml:space="preserve"> </w:t>
      </w:r>
      <w:r w:rsidRPr="0059744F">
        <w:t>составляет 60,0 млн. руб. (пункт 3.3. выписки из реестра членов саморегулируемой организации).</w:t>
      </w:r>
    </w:p>
    <w:p w:rsidR="003248BB" w:rsidRPr="00E04736" w:rsidRDefault="003248BB" w:rsidP="003248BB">
      <w:pPr>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536"/>
        <w:gridCol w:w="1559"/>
      </w:tblGrid>
      <w:tr w:rsidR="003248BB" w:rsidRPr="00267539" w:rsidTr="003248BB">
        <w:trPr>
          <w:trHeight w:val="240"/>
        </w:trPr>
        <w:tc>
          <w:tcPr>
            <w:tcW w:w="4111" w:type="dxa"/>
            <w:tcBorders>
              <w:top w:val="single" w:sz="4" w:space="0" w:color="auto"/>
              <w:left w:val="single" w:sz="4" w:space="0" w:color="auto"/>
              <w:bottom w:val="single" w:sz="4" w:space="0" w:color="auto"/>
              <w:right w:val="single" w:sz="4" w:space="0" w:color="auto"/>
            </w:tcBorders>
            <w:hideMark/>
          </w:tcPr>
          <w:p w:rsidR="003248BB" w:rsidRPr="00E04736" w:rsidRDefault="003248BB" w:rsidP="003248BB">
            <w:pPr>
              <w:autoSpaceDE w:val="0"/>
              <w:autoSpaceDN w:val="0"/>
              <w:adjustRightInd w:val="0"/>
              <w:ind w:right="94"/>
              <w:jc w:val="center"/>
            </w:pPr>
            <w:r w:rsidRPr="00E04736">
              <w:t>Не соответствует требованиям</w:t>
            </w:r>
          </w:p>
        </w:tc>
        <w:tc>
          <w:tcPr>
            <w:tcW w:w="4536" w:type="dxa"/>
            <w:tcBorders>
              <w:top w:val="single" w:sz="4" w:space="0" w:color="auto"/>
              <w:left w:val="single" w:sz="4" w:space="0" w:color="auto"/>
              <w:bottom w:val="single" w:sz="4" w:space="0" w:color="auto"/>
              <w:right w:val="single" w:sz="4" w:space="0" w:color="auto"/>
            </w:tcBorders>
            <w:hideMark/>
          </w:tcPr>
          <w:p w:rsidR="003248BB" w:rsidRPr="00E04736" w:rsidRDefault="003248BB" w:rsidP="003248BB">
            <w:pPr>
              <w:autoSpaceDE w:val="0"/>
              <w:autoSpaceDN w:val="0"/>
              <w:adjustRightInd w:val="0"/>
              <w:ind w:right="94"/>
              <w:jc w:val="center"/>
            </w:pPr>
            <w:r w:rsidRPr="00E04736">
              <w:t>Обоснование (описание несоответствия)</w:t>
            </w:r>
          </w:p>
        </w:tc>
        <w:tc>
          <w:tcPr>
            <w:tcW w:w="1559" w:type="dxa"/>
            <w:tcBorders>
              <w:top w:val="single" w:sz="4" w:space="0" w:color="auto"/>
              <w:left w:val="single" w:sz="4" w:space="0" w:color="auto"/>
              <w:bottom w:val="single" w:sz="4" w:space="0" w:color="auto"/>
              <w:right w:val="single" w:sz="4" w:space="0" w:color="auto"/>
            </w:tcBorders>
            <w:hideMark/>
          </w:tcPr>
          <w:p w:rsidR="003248BB" w:rsidRPr="00E04736" w:rsidRDefault="003248BB" w:rsidP="003248BB">
            <w:pPr>
              <w:autoSpaceDE w:val="0"/>
              <w:autoSpaceDN w:val="0"/>
              <w:adjustRightInd w:val="0"/>
              <w:ind w:right="94"/>
              <w:jc w:val="center"/>
            </w:pPr>
            <w:r w:rsidRPr="00E04736">
              <w:t>Основание</w:t>
            </w:r>
          </w:p>
        </w:tc>
      </w:tr>
      <w:tr w:rsidR="003248BB" w:rsidRPr="00267539" w:rsidTr="003248BB">
        <w:trPr>
          <w:trHeight w:val="240"/>
        </w:trPr>
        <w:tc>
          <w:tcPr>
            <w:tcW w:w="4111" w:type="dxa"/>
            <w:tcBorders>
              <w:top w:val="single" w:sz="4" w:space="0" w:color="auto"/>
              <w:left w:val="single" w:sz="4" w:space="0" w:color="auto"/>
              <w:bottom w:val="single" w:sz="4" w:space="0" w:color="auto"/>
              <w:right w:val="single" w:sz="4" w:space="0" w:color="auto"/>
            </w:tcBorders>
          </w:tcPr>
          <w:p w:rsidR="003248BB" w:rsidRPr="00E04736" w:rsidRDefault="003248BB" w:rsidP="003248BB">
            <w:pPr>
              <w:tabs>
                <w:tab w:val="left" w:pos="3495"/>
              </w:tabs>
              <w:autoSpaceDE w:val="0"/>
              <w:autoSpaceDN w:val="0"/>
              <w:adjustRightInd w:val="0"/>
              <w:spacing w:line="256" w:lineRule="auto"/>
              <w:ind w:right="98"/>
              <w:jc w:val="both"/>
            </w:pPr>
            <w:r w:rsidRPr="00E04736">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3248BB" w:rsidRPr="00E04736" w:rsidRDefault="003248BB" w:rsidP="003248BB">
            <w:pPr>
              <w:autoSpaceDE w:val="0"/>
              <w:autoSpaceDN w:val="0"/>
              <w:adjustRightInd w:val="0"/>
              <w:ind w:right="108"/>
              <w:jc w:val="both"/>
            </w:pPr>
            <w:r w:rsidRPr="00E04736">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r w:rsidRPr="00E04736">
              <w:lastRenderedPageBreak/>
              <w:t>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3248BB" w:rsidRPr="00E04736" w:rsidRDefault="003248BB" w:rsidP="003248BB">
            <w:pPr>
              <w:autoSpaceDE w:val="0"/>
              <w:autoSpaceDN w:val="0"/>
              <w:adjustRightInd w:val="0"/>
              <w:ind w:right="108"/>
              <w:jc w:val="both"/>
              <w:rPr>
                <w:i/>
              </w:rPr>
            </w:pPr>
            <w:r w:rsidRPr="00E04736">
              <w:rPr>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3248BB" w:rsidRPr="00E04736" w:rsidRDefault="003248BB" w:rsidP="003248BB">
            <w:pPr>
              <w:autoSpaceDE w:val="0"/>
              <w:autoSpaceDN w:val="0"/>
              <w:adjustRightInd w:val="0"/>
              <w:ind w:right="108"/>
              <w:jc w:val="both"/>
            </w:pPr>
            <w:r w:rsidRPr="00E04736">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E04736">
              <w:rPr>
                <w:lang w:val="en-US"/>
              </w:rPr>
              <w:t>V</w:t>
            </w:r>
            <w:r w:rsidRPr="00E04736">
              <w:t xml:space="preserve"> «Требования к участникам предварительного отбора».</w:t>
            </w:r>
          </w:p>
        </w:tc>
        <w:tc>
          <w:tcPr>
            <w:tcW w:w="4536" w:type="dxa"/>
            <w:tcBorders>
              <w:top w:val="single" w:sz="4" w:space="0" w:color="auto"/>
              <w:left w:val="single" w:sz="4" w:space="0" w:color="auto"/>
              <w:bottom w:val="single" w:sz="4" w:space="0" w:color="auto"/>
              <w:right w:val="single" w:sz="4" w:space="0" w:color="auto"/>
            </w:tcBorders>
          </w:tcPr>
          <w:p w:rsidR="003248BB" w:rsidRDefault="003248BB" w:rsidP="003248BB">
            <w:pPr>
              <w:autoSpaceDE w:val="0"/>
              <w:autoSpaceDN w:val="0"/>
              <w:adjustRightInd w:val="0"/>
              <w:jc w:val="both"/>
            </w:pPr>
            <w:r w:rsidRPr="00E04736">
              <w:lastRenderedPageBreak/>
              <w:t xml:space="preserve">В составе заявки ООО </w:t>
            </w:r>
            <w:r>
              <w:t>«ЖКС № 3 Московского района</w:t>
            </w:r>
            <w:r w:rsidRPr="00E04736">
              <w:t xml:space="preserve">» </w:t>
            </w:r>
            <w:r>
              <w:t>представлены документы по</w:t>
            </w:r>
            <w:r w:rsidRPr="00E04736">
              <w:t xml:space="preserve"> Расчет</w:t>
            </w:r>
            <w:r>
              <w:t>у</w:t>
            </w:r>
            <w:r w:rsidRPr="00E04736">
              <w:t xml:space="preserve">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w:t>
            </w:r>
            <w:r>
              <w:t xml:space="preserve"> за 6 месяцев 2021 года (14 из 361 стр.) без </w:t>
            </w:r>
            <w:r w:rsidRPr="003248BB">
              <w:t>отметк</w:t>
            </w:r>
            <w:r>
              <w:t>и</w:t>
            </w:r>
            <w:r w:rsidRPr="003248BB">
              <w:t xml:space="preserve"> уполномоченного органа о приеме </w:t>
            </w:r>
            <w:r>
              <w:t>расчета и без</w:t>
            </w:r>
            <w:r w:rsidRPr="003248BB">
              <w:t xml:space="preserve"> приложени</w:t>
            </w:r>
            <w:r>
              <w:t>я</w:t>
            </w:r>
            <w:r w:rsidRPr="003248BB">
              <w:t xml:space="preserve"> копии документов,</w:t>
            </w:r>
            <w:r>
              <w:t xml:space="preserve"> </w:t>
            </w:r>
            <w:r w:rsidRPr="003248BB">
              <w:t>подтверждающих прием уполномоченным органом такого расчета       в форме электронного документа</w:t>
            </w:r>
            <w:r>
              <w:t>.</w:t>
            </w:r>
          </w:p>
          <w:p w:rsidR="003248BB" w:rsidRDefault="003248BB" w:rsidP="003248BB">
            <w:pPr>
              <w:autoSpaceDE w:val="0"/>
              <w:autoSpaceDN w:val="0"/>
              <w:adjustRightInd w:val="0"/>
              <w:jc w:val="both"/>
            </w:pPr>
          </w:p>
          <w:p w:rsidR="00357F16" w:rsidRPr="00E04736" w:rsidRDefault="00357F16" w:rsidP="00482278">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tcPr>
          <w:p w:rsidR="003248BB" w:rsidRPr="00E04736" w:rsidRDefault="003248BB" w:rsidP="003248BB">
            <w:pPr>
              <w:autoSpaceDE w:val="0"/>
              <w:autoSpaceDN w:val="0"/>
              <w:adjustRightInd w:val="0"/>
              <w:spacing w:line="257" w:lineRule="auto"/>
              <w:ind w:left="-40" w:right="65"/>
              <w:jc w:val="both"/>
            </w:pPr>
            <w:r w:rsidRPr="00E04736">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248BB" w:rsidRPr="00E04736" w:rsidRDefault="003248BB" w:rsidP="003248BB">
            <w:pPr>
              <w:autoSpaceDE w:val="0"/>
              <w:autoSpaceDN w:val="0"/>
              <w:adjustRightInd w:val="0"/>
              <w:ind w:right="94"/>
              <w:jc w:val="both"/>
              <w:rPr>
                <w:rFonts w:eastAsia="Calibri"/>
              </w:rPr>
            </w:pPr>
          </w:p>
        </w:tc>
      </w:tr>
      <w:tr w:rsidR="003248BB" w:rsidRPr="00267539" w:rsidTr="003248BB">
        <w:trPr>
          <w:trHeight w:val="240"/>
        </w:trPr>
        <w:tc>
          <w:tcPr>
            <w:tcW w:w="4111" w:type="dxa"/>
            <w:tcBorders>
              <w:top w:val="single" w:sz="4" w:space="0" w:color="auto"/>
              <w:left w:val="single" w:sz="4" w:space="0" w:color="auto"/>
              <w:bottom w:val="single" w:sz="4" w:space="0" w:color="auto"/>
              <w:right w:val="single" w:sz="4" w:space="0" w:color="auto"/>
            </w:tcBorders>
          </w:tcPr>
          <w:p w:rsidR="003248BB" w:rsidRDefault="003248BB" w:rsidP="003248BB">
            <w:pPr>
              <w:tabs>
                <w:tab w:val="left" w:pos="3495"/>
              </w:tabs>
              <w:autoSpaceDE w:val="0"/>
              <w:autoSpaceDN w:val="0"/>
              <w:adjustRightInd w:val="0"/>
              <w:spacing w:line="256" w:lineRule="auto"/>
              <w:ind w:right="98"/>
              <w:jc w:val="both"/>
            </w:pPr>
            <w: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 При этом минимальный размер стоимости оказанных услуг (или) выполненных работ по указанным </w:t>
            </w:r>
            <w:r>
              <w:lastRenderedPageBreak/>
              <w:t>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3248BB" w:rsidRDefault="003248BB" w:rsidP="003248BB">
            <w:pPr>
              <w:tabs>
                <w:tab w:val="left" w:pos="3495"/>
              </w:tabs>
              <w:autoSpaceDE w:val="0"/>
              <w:autoSpaceDN w:val="0"/>
              <w:adjustRightInd w:val="0"/>
              <w:spacing w:line="256" w:lineRule="auto"/>
              <w:ind w:right="98"/>
              <w:jc w:val="both"/>
            </w:pPr>
            <w: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3248BB" w:rsidRPr="00E04736" w:rsidRDefault="003248BB" w:rsidP="003248BB">
            <w:pPr>
              <w:tabs>
                <w:tab w:val="left" w:pos="3495"/>
              </w:tabs>
              <w:autoSpaceDE w:val="0"/>
              <w:autoSpaceDN w:val="0"/>
              <w:adjustRightInd w:val="0"/>
              <w:spacing w:line="256" w:lineRule="auto"/>
              <w:ind w:right="98"/>
              <w:jc w:val="both"/>
            </w:pPr>
            <w:r>
              <w:t>При этом,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tc>
        <w:tc>
          <w:tcPr>
            <w:tcW w:w="4536" w:type="dxa"/>
            <w:tcBorders>
              <w:top w:val="single" w:sz="4" w:space="0" w:color="auto"/>
              <w:left w:val="single" w:sz="4" w:space="0" w:color="auto"/>
              <w:bottom w:val="single" w:sz="4" w:space="0" w:color="auto"/>
              <w:right w:val="single" w:sz="4" w:space="0" w:color="auto"/>
            </w:tcBorders>
          </w:tcPr>
          <w:p w:rsidR="003248BB" w:rsidRDefault="003248BB" w:rsidP="003248BB">
            <w:pPr>
              <w:autoSpaceDE w:val="0"/>
              <w:autoSpaceDN w:val="0"/>
              <w:adjustRightInd w:val="0"/>
              <w:jc w:val="both"/>
            </w:pPr>
            <w:r w:rsidRPr="0045082A">
              <w:lastRenderedPageBreak/>
              <w:t xml:space="preserve">В составе заявки ООО </w:t>
            </w:r>
            <w:r>
              <w:t xml:space="preserve">«ЖКС № 3 Московского района» </w:t>
            </w:r>
            <w:r w:rsidRPr="0045082A">
              <w:t xml:space="preserve">в качестве подтверждения опыта выполнения работ представлены документы по </w:t>
            </w:r>
            <w:r>
              <w:t>7</w:t>
            </w:r>
            <w:r w:rsidRPr="0045082A">
              <w:t xml:space="preserve"> договорам, из которых:</w:t>
            </w:r>
          </w:p>
          <w:p w:rsidR="008C6220" w:rsidRDefault="008C6220" w:rsidP="003248BB">
            <w:pPr>
              <w:autoSpaceDE w:val="0"/>
              <w:autoSpaceDN w:val="0"/>
              <w:adjustRightInd w:val="0"/>
              <w:jc w:val="both"/>
            </w:pPr>
          </w:p>
          <w:p w:rsidR="008C6220" w:rsidRDefault="008C6220" w:rsidP="008C6220">
            <w:pPr>
              <w:autoSpaceDE w:val="0"/>
              <w:autoSpaceDN w:val="0"/>
              <w:adjustRightInd w:val="0"/>
              <w:jc w:val="both"/>
            </w:pPr>
            <w:r>
              <w:t>По 3 договорам сроки выполнения работ не попадают в 3-хлетний период  до даты</w:t>
            </w:r>
            <w:r w:rsidRPr="008C6220">
              <w:t xml:space="preserve"> окончания срока подачи заявок на участие</w:t>
            </w:r>
            <w:r>
              <w:t xml:space="preserve"> </w:t>
            </w:r>
            <w:r w:rsidRPr="008C6220">
              <w:t>в предварительном отборе</w:t>
            </w:r>
            <w:r>
              <w:t xml:space="preserve"> 12.10.2021:</w:t>
            </w:r>
          </w:p>
          <w:p w:rsidR="008C6220" w:rsidRDefault="008C6220" w:rsidP="008C6220">
            <w:pPr>
              <w:autoSpaceDE w:val="0"/>
              <w:autoSpaceDN w:val="0"/>
              <w:adjustRightInd w:val="0"/>
              <w:jc w:val="both"/>
            </w:pPr>
            <w:r>
              <w:t>- по договору № КР-1/2018 от 01.02.2018 работы выполнены согласно актам 19.07.2018.</w:t>
            </w:r>
          </w:p>
          <w:p w:rsidR="008C6220" w:rsidRDefault="008C6220" w:rsidP="008C6220">
            <w:pPr>
              <w:autoSpaceDE w:val="0"/>
              <w:autoSpaceDN w:val="0"/>
              <w:adjustRightInd w:val="0"/>
              <w:jc w:val="both"/>
            </w:pPr>
            <w:r>
              <w:t xml:space="preserve">- по договору № 6/н/18 от 04.04.2018 </w:t>
            </w:r>
            <w:r w:rsidRPr="00D200C7">
              <w:t xml:space="preserve">работы выполнены согласно актам </w:t>
            </w:r>
            <w:r>
              <w:t>01</w:t>
            </w:r>
            <w:r w:rsidRPr="00D200C7">
              <w:t>.</w:t>
            </w:r>
            <w:r>
              <w:t>1</w:t>
            </w:r>
            <w:r w:rsidRPr="00D200C7">
              <w:t>0.2018.</w:t>
            </w:r>
          </w:p>
          <w:p w:rsidR="008C6220" w:rsidRDefault="008C6220" w:rsidP="008C6220">
            <w:pPr>
              <w:autoSpaceDE w:val="0"/>
              <w:autoSpaceDN w:val="0"/>
              <w:adjustRightInd w:val="0"/>
              <w:jc w:val="both"/>
            </w:pPr>
            <w:r>
              <w:t xml:space="preserve">- </w:t>
            </w:r>
            <w:r w:rsidRPr="00D200C7">
              <w:t xml:space="preserve">по договору № </w:t>
            </w:r>
            <w:r>
              <w:t>135/04</w:t>
            </w:r>
            <w:r w:rsidRPr="00D200C7">
              <w:t>/</w:t>
            </w:r>
            <w:r>
              <w:t>20</w:t>
            </w:r>
            <w:r w:rsidRPr="00D200C7">
              <w:t xml:space="preserve">18 от </w:t>
            </w:r>
            <w:r>
              <w:t>10</w:t>
            </w:r>
            <w:r w:rsidRPr="00D200C7">
              <w:t xml:space="preserve">.04.2018 работы выполнены согласно актам </w:t>
            </w:r>
            <w:r>
              <w:t>29.</w:t>
            </w:r>
            <w:r w:rsidRPr="00D200C7">
              <w:t>0</w:t>
            </w:r>
            <w:r>
              <w:t>6</w:t>
            </w:r>
            <w:r w:rsidRPr="00D200C7">
              <w:t>.2018.</w:t>
            </w:r>
          </w:p>
          <w:p w:rsidR="005243C2" w:rsidRDefault="005243C2" w:rsidP="008C6220">
            <w:pPr>
              <w:autoSpaceDE w:val="0"/>
              <w:autoSpaceDN w:val="0"/>
              <w:adjustRightInd w:val="0"/>
              <w:jc w:val="both"/>
            </w:pPr>
          </w:p>
          <w:p w:rsidR="003248BB" w:rsidRDefault="005243C2" w:rsidP="003248BB">
            <w:pPr>
              <w:autoSpaceDE w:val="0"/>
              <w:autoSpaceDN w:val="0"/>
              <w:adjustRightInd w:val="0"/>
              <w:jc w:val="both"/>
            </w:pPr>
            <w:r w:rsidRPr="005243C2">
              <w:t xml:space="preserve">- </w:t>
            </w:r>
            <w:r w:rsidR="003248BB" w:rsidRPr="005243C2">
              <w:t>Договор № 24/П/2018 от 15.10.2018 г. на выполнение работ по ремонту крыши</w:t>
            </w:r>
            <w:r w:rsidR="00D200C7" w:rsidRPr="005243C2">
              <w:t xml:space="preserve"> на 94 396,46 руб.</w:t>
            </w:r>
            <w:r w:rsidRPr="005243C2">
              <w:t xml:space="preserve"> Работы нельзя учесть в качестве подтверждения опыта работ по предмету </w:t>
            </w:r>
            <w:r w:rsidRPr="005243C2">
              <w:lastRenderedPageBreak/>
              <w:t>предварительного отбора, так как смена окрытий парапетов и зонтов над вентиляционными блоками не относятся к работам капитального характера.</w:t>
            </w:r>
          </w:p>
          <w:p w:rsidR="005243C2" w:rsidRPr="005243C2" w:rsidRDefault="005243C2" w:rsidP="003248BB">
            <w:pPr>
              <w:autoSpaceDE w:val="0"/>
              <w:autoSpaceDN w:val="0"/>
              <w:adjustRightInd w:val="0"/>
              <w:jc w:val="both"/>
            </w:pPr>
          </w:p>
          <w:p w:rsidR="008C6220" w:rsidRDefault="005243C2" w:rsidP="00D200C7">
            <w:pPr>
              <w:autoSpaceDE w:val="0"/>
              <w:autoSpaceDN w:val="0"/>
              <w:adjustRightInd w:val="0"/>
              <w:jc w:val="both"/>
            </w:pPr>
            <w:r>
              <w:t xml:space="preserve">- </w:t>
            </w:r>
            <w:r w:rsidR="003248BB" w:rsidRPr="005243C2">
              <w:t xml:space="preserve">Договор № </w:t>
            </w:r>
            <w:r w:rsidR="00D200C7" w:rsidRPr="005243C2">
              <w:t>25/П</w:t>
            </w:r>
            <w:r w:rsidR="003248BB" w:rsidRPr="005243C2">
              <w:t>/2</w:t>
            </w:r>
            <w:r w:rsidR="00D200C7" w:rsidRPr="005243C2">
              <w:t>0</w:t>
            </w:r>
            <w:r w:rsidR="003248BB" w:rsidRPr="005243C2">
              <w:t>1</w:t>
            </w:r>
            <w:r w:rsidR="00D200C7" w:rsidRPr="005243C2">
              <w:t>8</w:t>
            </w:r>
            <w:r w:rsidR="003248BB" w:rsidRPr="005243C2">
              <w:t xml:space="preserve"> от </w:t>
            </w:r>
            <w:r w:rsidR="00D200C7" w:rsidRPr="005243C2">
              <w:t>15</w:t>
            </w:r>
            <w:r w:rsidR="003248BB" w:rsidRPr="005243C2">
              <w:t>.</w:t>
            </w:r>
            <w:r w:rsidR="00D200C7" w:rsidRPr="005243C2">
              <w:t>1</w:t>
            </w:r>
            <w:r w:rsidR="003248BB" w:rsidRPr="005243C2">
              <w:t>0.20</w:t>
            </w:r>
            <w:r w:rsidR="00D200C7" w:rsidRPr="005243C2">
              <w:t>18</w:t>
            </w:r>
            <w:r w:rsidR="003248BB" w:rsidRPr="005243C2">
              <w:t xml:space="preserve"> г. </w:t>
            </w:r>
            <w:r w:rsidR="00D200C7" w:rsidRPr="005243C2">
              <w:t>на выполнение работ по ремонту крыши на 119 964,7 руб.</w:t>
            </w:r>
            <w:r w:rsidR="003248BB" w:rsidRPr="005243C2">
              <w:t xml:space="preserve"> </w:t>
            </w:r>
            <w:r w:rsidRPr="005243C2">
              <w:t>Работы нельзя учесть в качестве подтверждения опыта работ по предмету предварительного отбора, так как смена окрытий парапетов и зонтов над вентиляционными блоками</w:t>
            </w:r>
            <w:r>
              <w:t>, боковых стенок лазов, смена флюгарок</w:t>
            </w:r>
            <w:r w:rsidRPr="005243C2">
              <w:t xml:space="preserve"> не относятся к работам капитального характера.</w:t>
            </w:r>
          </w:p>
          <w:p w:rsidR="005243C2" w:rsidRDefault="005243C2" w:rsidP="00D200C7">
            <w:pPr>
              <w:autoSpaceDE w:val="0"/>
              <w:autoSpaceDN w:val="0"/>
              <w:adjustRightInd w:val="0"/>
              <w:jc w:val="both"/>
            </w:pPr>
          </w:p>
          <w:p w:rsidR="008C6220" w:rsidRDefault="008C6220" w:rsidP="00D200C7">
            <w:pPr>
              <w:autoSpaceDE w:val="0"/>
              <w:autoSpaceDN w:val="0"/>
              <w:adjustRightInd w:val="0"/>
              <w:jc w:val="both"/>
            </w:pPr>
            <w:r>
              <w:t>Только 2 договора № КР-1/2019 от 04.04.2019 (3 105 603,43) и № КР-2/2020 от 30.04.2020 (3 666 392,64 руб.) могут быть учтены в качестве подтверждения наличия опыта выполнения работ</w:t>
            </w:r>
            <w:r w:rsidR="004D0C57">
              <w:t>,</w:t>
            </w:r>
            <w:r>
              <w:t xml:space="preserve"> аналогичных предмету предварительного отбора.</w:t>
            </w:r>
          </w:p>
          <w:p w:rsidR="00357F16" w:rsidRDefault="00357F16" w:rsidP="00D200C7">
            <w:pPr>
              <w:autoSpaceDE w:val="0"/>
              <w:autoSpaceDN w:val="0"/>
              <w:adjustRightInd w:val="0"/>
              <w:jc w:val="both"/>
            </w:pPr>
            <w:r w:rsidRPr="00811F78">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8C6220" w:rsidRDefault="008C6220" w:rsidP="00D200C7">
            <w:pPr>
              <w:autoSpaceDE w:val="0"/>
              <w:autoSpaceDN w:val="0"/>
              <w:adjustRightInd w:val="0"/>
              <w:jc w:val="both"/>
            </w:pPr>
          </w:p>
          <w:p w:rsidR="00D200C7" w:rsidRPr="00E04736" w:rsidRDefault="00D200C7" w:rsidP="008C6220">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tcPr>
          <w:p w:rsidR="00482278" w:rsidRPr="00811F78" w:rsidRDefault="00482278" w:rsidP="00482278">
            <w:pPr>
              <w:autoSpaceDE w:val="0"/>
              <w:autoSpaceDN w:val="0"/>
              <w:adjustRightInd w:val="0"/>
              <w:spacing w:line="257" w:lineRule="auto"/>
              <w:ind w:left="-40" w:right="65"/>
              <w:jc w:val="both"/>
            </w:pPr>
            <w:r w:rsidRPr="00811F78">
              <w:lastRenderedPageBreak/>
              <w:t>подпункт а) пункта 53 Положения 615 - несоответствие участника требованиям, установленным пунктом 23 Положения 615.</w:t>
            </w:r>
          </w:p>
          <w:p w:rsidR="00482278" w:rsidRPr="00811F78" w:rsidRDefault="00482278" w:rsidP="00482278">
            <w:pPr>
              <w:autoSpaceDE w:val="0"/>
              <w:autoSpaceDN w:val="0"/>
              <w:adjustRightInd w:val="0"/>
              <w:spacing w:line="257" w:lineRule="auto"/>
              <w:ind w:left="-40" w:right="65"/>
              <w:jc w:val="both"/>
            </w:pPr>
          </w:p>
          <w:p w:rsidR="00482278" w:rsidRPr="00811F78" w:rsidRDefault="00482278" w:rsidP="00482278">
            <w:pPr>
              <w:autoSpaceDE w:val="0"/>
              <w:autoSpaceDN w:val="0"/>
              <w:adjustRightInd w:val="0"/>
              <w:spacing w:line="257" w:lineRule="auto"/>
              <w:ind w:left="-40" w:right="65"/>
              <w:jc w:val="both"/>
            </w:pPr>
            <w:r w:rsidRPr="00811F78">
              <w:t xml:space="preserve">подпункт б) пункта 53 Положения 615 - заявка на участие в предварительном отборе не соответствует требованиям, </w:t>
            </w:r>
            <w:r w:rsidRPr="00811F78">
              <w:lastRenderedPageBreak/>
              <w:t>установленным пунктом 38 Положения 615.</w:t>
            </w:r>
          </w:p>
          <w:p w:rsidR="003248BB" w:rsidRPr="00E04736" w:rsidRDefault="003248BB" w:rsidP="003248BB">
            <w:pPr>
              <w:autoSpaceDE w:val="0"/>
              <w:autoSpaceDN w:val="0"/>
              <w:adjustRightInd w:val="0"/>
              <w:spacing w:line="257" w:lineRule="auto"/>
              <w:ind w:left="-40" w:right="65"/>
              <w:jc w:val="both"/>
            </w:pPr>
          </w:p>
        </w:tc>
      </w:tr>
    </w:tbl>
    <w:p w:rsidR="003248BB" w:rsidRPr="00267539" w:rsidRDefault="003248BB" w:rsidP="003248BB">
      <w:pPr>
        <w:rPr>
          <w:b/>
          <w:highlight w:val="yellow"/>
        </w:rPr>
      </w:pPr>
    </w:p>
    <w:p w:rsidR="003248BB" w:rsidRDefault="003248BB" w:rsidP="003248BB">
      <w:pPr>
        <w:rPr>
          <w:color w:val="000000"/>
          <w:sz w:val="22"/>
          <w:szCs w:val="22"/>
        </w:rPr>
      </w:pPr>
      <w:r w:rsidRPr="00E04736">
        <w:rPr>
          <w:color w:val="000000"/>
          <w:sz w:val="22"/>
          <w:szCs w:val="22"/>
        </w:rPr>
        <w:t>Голосование: «ЗА» - единогласно</w:t>
      </w:r>
    </w:p>
    <w:p w:rsidR="00081DD1" w:rsidRDefault="00081DD1" w:rsidP="003248BB">
      <w:pPr>
        <w:rPr>
          <w:color w:val="000000"/>
          <w:sz w:val="22"/>
          <w:szCs w:val="22"/>
        </w:rPr>
      </w:pPr>
    </w:p>
    <w:p w:rsidR="00081DD1" w:rsidRPr="002422C4" w:rsidRDefault="00081DD1" w:rsidP="00081DD1">
      <w:pPr>
        <w:pBdr>
          <w:top w:val="nil"/>
          <w:left w:val="nil"/>
          <w:bottom w:val="nil"/>
          <w:right w:val="nil"/>
          <w:between w:val="nil"/>
        </w:pBdr>
        <w:jc w:val="both"/>
        <w:rPr>
          <w:color w:val="000000"/>
          <w:sz w:val="22"/>
          <w:szCs w:val="22"/>
        </w:rPr>
      </w:pPr>
      <w:r>
        <w:rPr>
          <w:color w:val="000000"/>
          <w:sz w:val="22"/>
          <w:szCs w:val="22"/>
        </w:rPr>
        <w:t>Заявка № 38</w:t>
      </w:r>
      <w:r w:rsidRPr="002422C4">
        <w:rPr>
          <w:color w:val="000000"/>
          <w:sz w:val="22"/>
          <w:szCs w:val="22"/>
        </w:rPr>
        <w:t>. Наименование участника Общество с ограниченной ответственностью «</w:t>
      </w:r>
      <w:r>
        <w:rPr>
          <w:color w:val="000000"/>
          <w:sz w:val="22"/>
          <w:szCs w:val="22"/>
        </w:rPr>
        <w:t>НИТА ГАРАНТ</w:t>
      </w:r>
      <w:r w:rsidRPr="002422C4">
        <w:rPr>
          <w:color w:val="000000"/>
          <w:sz w:val="22"/>
          <w:szCs w:val="22"/>
        </w:rPr>
        <w:t>»</w:t>
      </w:r>
    </w:p>
    <w:p w:rsidR="00081DD1" w:rsidRDefault="00081DD1" w:rsidP="00081DD1">
      <w:pPr>
        <w:pBdr>
          <w:top w:val="nil"/>
          <w:left w:val="nil"/>
          <w:bottom w:val="nil"/>
          <w:right w:val="nil"/>
          <w:between w:val="nil"/>
        </w:pBdr>
        <w:jc w:val="both"/>
        <w:rPr>
          <w:color w:val="000000"/>
          <w:sz w:val="22"/>
          <w:szCs w:val="22"/>
        </w:rPr>
      </w:pPr>
      <w:r w:rsidRPr="002422C4">
        <w:rPr>
          <w:color w:val="000000"/>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81DD1" w:rsidRDefault="00081DD1" w:rsidP="00081DD1">
      <w:pPr>
        <w:pBdr>
          <w:top w:val="nil"/>
          <w:left w:val="nil"/>
          <w:bottom w:val="nil"/>
          <w:right w:val="nil"/>
          <w:between w:val="nil"/>
        </w:pBdr>
        <w:jc w:val="both"/>
        <w:rPr>
          <w:color w:val="000000"/>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4111"/>
        <w:gridCol w:w="4394"/>
        <w:gridCol w:w="1560"/>
      </w:tblGrid>
      <w:tr w:rsidR="00081DD1" w:rsidRPr="00267539" w:rsidTr="00063D61">
        <w:trPr>
          <w:trHeight w:val="240"/>
        </w:trPr>
        <w:tc>
          <w:tcPr>
            <w:tcW w:w="4111" w:type="dxa"/>
            <w:tcBorders>
              <w:top w:val="single" w:sz="4" w:space="0" w:color="auto"/>
              <w:left w:val="single" w:sz="4" w:space="0" w:color="auto"/>
              <w:bottom w:val="single" w:sz="4" w:space="0" w:color="auto"/>
              <w:right w:val="single" w:sz="4" w:space="0" w:color="auto"/>
            </w:tcBorders>
            <w:hideMark/>
          </w:tcPr>
          <w:p w:rsidR="00081DD1" w:rsidRPr="00811F78" w:rsidRDefault="00081DD1" w:rsidP="00063D61">
            <w:pPr>
              <w:autoSpaceDE w:val="0"/>
              <w:autoSpaceDN w:val="0"/>
              <w:adjustRightInd w:val="0"/>
              <w:spacing w:line="257" w:lineRule="auto"/>
              <w:ind w:right="94"/>
            </w:pPr>
            <w:r w:rsidRPr="00811F78">
              <w:t xml:space="preserve">Не соответствует требованиям   </w:t>
            </w:r>
          </w:p>
        </w:tc>
        <w:tc>
          <w:tcPr>
            <w:tcW w:w="4394" w:type="dxa"/>
            <w:tcBorders>
              <w:top w:val="single" w:sz="4" w:space="0" w:color="auto"/>
              <w:left w:val="single" w:sz="4" w:space="0" w:color="auto"/>
              <w:bottom w:val="single" w:sz="4" w:space="0" w:color="auto"/>
              <w:right w:val="single" w:sz="4" w:space="0" w:color="auto"/>
            </w:tcBorders>
            <w:hideMark/>
          </w:tcPr>
          <w:p w:rsidR="00081DD1" w:rsidRPr="00811F78" w:rsidRDefault="00081DD1" w:rsidP="00063D61">
            <w:pPr>
              <w:autoSpaceDE w:val="0"/>
              <w:autoSpaceDN w:val="0"/>
              <w:adjustRightInd w:val="0"/>
              <w:spacing w:line="257" w:lineRule="auto"/>
              <w:ind w:right="94"/>
            </w:pPr>
            <w:r w:rsidRPr="00811F78">
              <w:t>Обоснование (описание несоответствия)</w:t>
            </w:r>
          </w:p>
        </w:tc>
        <w:tc>
          <w:tcPr>
            <w:tcW w:w="1560" w:type="dxa"/>
            <w:tcBorders>
              <w:top w:val="single" w:sz="4" w:space="0" w:color="auto"/>
              <w:left w:val="single" w:sz="4" w:space="0" w:color="auto"/>
              <w:bottom w:val="single" w:sz="4" w:space="0" w:color="auto"/>
              <w:right w:val="single" w:sz="4" w:space="0" w:color="auto"/>
            </w:tcBorders>
            <w:hideMark/>
          </w:tcPr>
          <w:p w:rsidR="00081DD1" w:rsidRPr="00811F78" w:rsidRDefault="00081DD1" w:rsidP="00063D61">
            <w:pPr>
              <w:autoSpaceDE w:val="0"/>
              <w:autoSpaceDN w:val="0"/>
              <w:adjustRightInd w:val="0"/>
              <w:spacing w:line="257" w:lineRule="auto"/>
              <w:ind w:right="94"/>
            </w:pPr>
            <w:r w:rsidRPr="00811F78">
              <w:t>Основание</w:t>
            </w:r>
          </w:p>
        </w:tc>
      </w:tr>
      <w:tr w:rsidR="00081DD1" w:rsidRPr="00267539" w:rsidTr="00063D61">
        <w:trPr>
          <w:trHeight w:val="240"/>
        </w:trPr>
        <w:tc>
          <w:tcPr>
            <w:tcW w:w="4111" w:type="dxa"/>
            <w:tcBorders>
              <w:top w:val="single" w:sz="4" w:space="0" w:color="auto"/>
              <w:left w:val="single" w:sz="4" w:space="0" w:color="auto"/>
              <w:bottom w:val="single" w:sz="4" w:space="0" w:color="auto"/>
              <w:right w:val="single" w:sz="4" w:space="0" w:color="auto"/>
            </w:tcBorders>
          </w:tcPr>
          <w:p w:rsidR="00081DD1" w:rsidRPr="00811F78" w:rsidRDefault="00081DD1" w:rsidP="00063D61">
            <w:pPr>
              <w:autoSpaceDE w:val="0"/>
              <w:autoSpaceDN w:val="0"/>
              <w:adjustRightInd w:val="0"/>
              <w:spacing w:line="257" w:lineRule="auto"/>
              <w:ind w:right="94"/>
              <w:jc w:val="both"/>
            </w:pPr>
            <w:r w:rsidRPr="00811F78">
              <w:t xml:space="preserve">В соответствии с подпунктом п) пункта 23 </w:t>
            </w:r>
            <w:r w:rsidRPr="00811F78">
              <w:lastRenderedPageBreak/>
              <w:t>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081DD1" w:rsidRDefault="00081DD1" w:rsidP="00063D61">
            <w:pPr>
              <w:autoSpaceDE w:val="0"/>
              <w:autoSpaceDN w:val="0"/>
              <w:adjustRightInd w:val="0"/>
              <w:spacing w:before="120" w:line="257" w:lineRule="auto"/>
              <w:ind w:right="96"/>
              <w:jc w:val="both"/>
            </w:pPr>
            <w:r w:rsidRPr="00811F78">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081DD1" w:rsidRPr="00811F78" w:rsidRDefault="00081DD1" w:rsidP="00063D61">
            <w:pPr>
              <w:autoSpaceDE w:val="0"/>
              <w:autoSpaceDN w:val="0"/>
              <w:adjustRightInd w:val="0"/>
              <w:spacing w:before="120"/>
              <w:ind w:right="108"/>
              <w:jc w:val="both"/>
            </w:pPr>
          </w:p>
        </w:tc>
        <w:tc>
          <w:tcPr>
            <w:tcW w:w="4394" w:type="dxa"/>
            <w:tcBorders>
              <w:top w:val="single" w:sz="4" w:space="0" w:color="auto"/>
              <w:left w:val="single" w:sz="4" w:space="0" w:color="auto"/>
              <w:bottom w:val="single" w:sz="4" w:space="0" w:color="auto"/>
              <w:right w:val="single" w:sz="4" w:space="0" w:color="auto"/>
            </w:tcBorders>
          </w:tcPr>
          <w:p w:rsidR="00081DD1" w:rsidRDefault="00081DD1" w:rsidP="00063D61">
            <w:pPr>
              <w:autoSpaceDE w:val="0"/>
              <w:autoSpaceDN w:val="0"/>
              <w:adjustRightInd w:val="0"/>
              <w:spacing w:line="257" w:lineRule="auto"/>
              <w:jc w:val="both"/>
            </w:pPr>
            <w:r w:rsidRPr="00811F78">
              <w:lastRenderedPageBreak/>
              <w:t>В составе заявки ООО «</w:t>
            </w:r>
            <w:r>
              <w:t>НИТА ГАРАНТ</w:t>
            </w:r>
            <w:r w:rsidRPr="00811F78">
              <w:t xml:space="preserve">» в </w:t>
            </w:r>
            <w:r w:rsidRPr="00811F78">
              <w:lastRenderedPageBreak/>
              <w:t>качестве подтверждения опыта выполнения работ представлены документы</w:t>
            </w:r>
            <w:r>
              <w:t xml:space="preserve"> </w:t>
            </w:r>
            <w:r w:rsidRPr="00811F78">
              <w:t xml:space="preserve">по </w:t>
            </w:r>
            <w:r>
              <w:t>3</w:t>
            </w:r>
            <w:r w:rsidRPr="00811F78">
              <w:t xml:space="preserve"> договорам, из которых:</w:t>
            </w:r>
          </w:p>
          <w:p w:rsidR="00B76B69" w:rsidRDefault="00B76B69" w:rsidP="00063D61">
            <w:pPr>
              <w:autoSpaceDE w:val="0"/>
              <w:autoSpaceDN w:val="0"/>
              <w:adjustRightInd w:val="0"/>
              <w:spacing w:line="257" w:lineRule="auto"/>
              <w:jc w:val="both"/>
            </w:pPr>
            <w:r>
              <w:t xml:space="preserve">- Работы по ремонту помещений, выполняемые по </w:t>
            </w:r>
            <w:r w:rsidRPr="00B76B69">
              <w:rPr>
                <w:b/>
              </w:rPr>
              <w:t>договору № 9/5М-20</w:t>
            </w:r>
            <w:r>
              <w:t>, не могут быть учтены в качестве подтверждения опыта работ по предмету предварительного отбора, так как работы по отделке внутренних помещений не носят капитального характера, не предусмотрены законом Санкт-Петербурга от 04.12.2013 № 690-120;</w:t>
            </w:r>
          </w:p>
          <w:p w:rsidR="00B76B69" w:rsidRDefault="00B76B69" w:rsidP="00063D61">
            <w:pPr>
              <w:autoSpaceDE w:val="0"/>
              <w:autoSpaceDN w:val="0"/>
              <w:adjustRightInd w:val="0"/>
              <w:spacing w:line="257" w:lineRule="auto"/>
              <w:jc w:val="both"/>
            </w:pPr>
            <w:r>
              <w:t xml:space="preserve">- договор строительного подряда </w:t>
            </w:r>
            <w:r w:rsidRPr="00B645D9">
              <w:rPr>
                <w:b/>
              </w:rPr>
              <w:t>№ 14/5С-18</w:t>
            </w:r>
            <w:r>
              <w:t xml:space="preserve"> от 02.09.2018 на выполнение комплекса работ по капитальному ремонту зданий. В качестве подтверждения опыта могут быть учтены работы по усилению стен здания на сумму 235 114,78 руб. Остальные работы, выполненные в рамках договора – отделочные работы по ремонту помещений</w:t>
            </w:r>
            <w:r w:rsidR="00DC6311">
              <w:t xml:space="preserve"> </w:t>
            </w:r>
            <w:r>
              <w:t>(ремонт покрытий полов, стен, потолков)</w:t>
            </w:r>
            <w:r w:rsidR="00DC6311">
              <w:t xml:space="preserve"> </w:t>
            </w:r>
            <w:r w:rsidR="00DC6311" w:rsidRPr="00DC6311">
              <w:t>не носят капитального характера, не предусмотрены законом Санкт-Петербурга от 04.12.2013 № 690-120</w:t>
            </w:r>
            <w:r w:rsidR="00DC6311">
              <w:t>. По договору выполнялись также работы по ремонту наружных сетей канализации на сумму 241 944 руб.</w:t>
            </w:r>
          </w:p>
          <w:p w:rsidR="00081DD1" w:rsidRDefault="00081DD1" w:rsidP="00063D61">
            <w:pPr>
              <w:autoSpaceDE w:val="0"/>
              <w:autoSpaceDN w:val="0"/>
              <w:adjustRightInd w:val="0"/>
              <w:spacing w:line="257" w:lineRule="auto"/>
              <w:jc w:val="both"/>
            </w:pPr>
            <w:r>
              <w:t xml:space="preserve">В качестве подтверждения наличия опыта выполнения работ аналогичных предмету предварительного отбора могут быть учтены </w:t>
            </w:r>
            <w:r w:rsidR="00DC6311">
              <w:t>только 2</w:t>
            </w:r>
            <w:r>
              <w:t xml:space="preserve"> договора</w:t>
            </w:r>
            <w:r w:rsidR="00DC6311">
              <w:t xml:space="preserve"> (1 из них частично).</w:t>
            </w:r>
            <w:r>
              <w:t xml:space="preserve">  </w:t>
            </w:r>
          </w:p>
          <w:p w:rsidR="00081DD1" w:rsidRPr="00811F78" w:rsidRDefault="00081DD1" w:rsidP="00063D61">
            <w:pPr>
              <w:autoSpaceDE w:val="0"/>
              <w:autoSpaceDN w:val="0"/>
              <w:adjustRightInd w:val="0"/>
              <w:spacing w:line="257" w:lineRule="auto"/>
              <w:jc w:val="both"/>
            </w:pPr>
          </w:p>
          <w:p w:rsidR="00081DD1" w:rsidRPr="00811F78" w:rsidRDefault="00081DD1" w:rsidP="00063D61">
            <w:pPr>
              <w:autoSpaceDE w:val="0"/>
              <w:autoSpaceDN w:val="0"/>
              <w:adjustRightInd w:val="0"/>
              <w:spacing w:line="257" w:lineRule="auto"/>
              <w:jc w:val="both"/>
            </w:pPr>
            <w:r w:rsidRPr="00811F78">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60" w:type="dxa"/>
            <w:tcBorders>
              <w:top w:val="single" w:sz="4" w:space="0" w:color="auto"/>
              <w:left w:val="single" w:sz="4" w:space="0" w:color="auto"/>
              <w:bottom w:val="single" w:sz="4" w:space="0" w:color="auto"/>
              <w:right w:val="single" w:sz="4" w:space="0" w:color="auto"/>
            </w:tcBorders>
          </w:tcPr>
          <w:p w:rsidR="00081DD1" w:rsidRPr="00811F78" w:rsidRDefault="00081DD1" w:rsidP="00063D61">
            <w:pPr>
              <w:autoSpaceDE w:val="0"/>
              <w:autoSpaceDN w:val="0"/>
              <w:adjustRightInd w:val="0"/>
              <w:spacing w:line="257" w:lineRule="auto"/>
              <w:ind w:left="-40" w:right="65"/>
              <w:jc w:val="both"/>
            </w:pPr>
            <w:r w:rsidRPr="00811F78">
              <w:lastRenderedPageBreak/>
              <w:t xml:space="preserve">подпункт а) </w:t>
            </w:r>
            <w:r w:rsidRPr="00811F78">
              <w:lastRenderedPageBreak/>
              <w:t>пункта 53 Положения 615 - несоответствие участника требованиям, установленным пунктом 23 Положения 615.</w:t>
            </w:r>
          </w:p>
          <w:p w:rsidR="00081DD1" w:rsidRPr="00811F78" w:rsidRDefault="00081DD1" w:rsidP="00063D61">
            <w:pPr>
              <w:autoSpaceDE w:val="0"/>
              <w:autoSpaceDN w:val="0"/>
              <w:adjustRightInd w:val="0"/>
              <w:spacing w:line="257" w:lineRule="auto"/>
              <w:ind w:left="-40" w:right="65"/>
              <w:jc w:val="both"/>
            </w:pPr>
          </w:p>
          <w:p w:rsidR="00081DD1" w:rsidRPr="00811F78" w:rsidRDefault="00081DD1" w:rsidP="00063D61">
            <w:pPr>
              <w:autoSpaceDE w:val="0"/>
              <w:autoSpaceDN w:val="0"/>
              <w:adjustRightInd w:val="0"/>
              <w:spacing w:line="257" w:lineRule="auto"/>
              <w:ind w:left="-40" w:right="65"/>
              <w:jc w:val="both"/>
            </w:pPr>
            <w:r w:rsidRPr="00811F78">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81DD1" w:rsidRPr="00811F78" w:rsidRDefault="00081DD1" w:rsidP="00063D61">
            <w:pPr>
              <w:autoSpaceDE w:val="0"/>
              <w:autoSpaceDN w:val="0"/>
              <w:adjustRightInd w:val="0"/>
              <w:spacing w:line="257" w:lineRule="auto"/>
              <w:ind w:left="97" w:right="94"/>
            </w:pPr>
          </w:p>
        </w:tc>
      </w:tr>
    </w:tbl>
    <w:p w:rsidR="00081DD1" w:rsidRPr="00E53592" w:rsidRDefault="00081DD1" w:rsidP="00081DD1">
      <w:pPr>
        <w:pBdr>
          <w:top w:val="nil"/>
          <w:left w:val="nil"/>
          <w:bottom w:val="nil"/>
          <w:right w:val="nil"/>
          <w:between w:val="nil"/>
        </w:pBdr>
        <w:jc w:val="both"/>
        <w:rPr>
          <w:color w:val="000000"/>
          <w:sz w:val="22"/>
          <w:szCs w:val="22"/>
        </w:rPr>
      </w:pPr>
    </w:p>
    <w:p w:rsidR="00081DD1" w:rsidRDefault="00081DD1" w:rsidP="00081DD1">
      <w:pPr>
        <w:rPr>
          <w:color w:val="000000"/>
          <w:sz w:val="22"/>
          <w:szCs w:val="22"/>
        </w:rPr>
      </w:pPr>
      <w:r w:rsidRPr="00E04736">
        <w:rPr>
          <w:color w:val="000000"/>
          <w:sz w:val="22"/>
          <w:szCs w:val="22"/>
        </w:rPr>
        <w:t>Голосование: «ЗА» - единогласно</w:t>
      </w:r>
    </w:p>
    <w:p w:rsidR="00081DD1" w:rsidRDefault="00081DD1" w:rsidP="003248BB">
      <w:pPr>
        <w:rPr>
          <w:color w:val="000000"/>
          <w:sz w:val="22"/>
          <w:szCs w:val="22"/>
        </w:rPr>
      </w:pPr>
    </w:p>
    <w:p w:rsidR="00CE7D8B" w:rsidRDefault="00CE7D8B" w:rsidP="001301E1">
      <w:pPr>
        <w:rPr>
          <w:b/>
          <w:color w:val="000000"/>
          <w:sz w:val="22"/>
          <w:szCs w:val="22"/>
        </w:rPr>
      </w:pPr>
    </w:p>
    <w:p w:rsidR="00CE7D8B" w:rsidRPr="00063D61" w:rsidRDefault="00CE7D8B" w:rsidP="00CE7D8B">
      <w:pPr>
        <w:rPr>
          <w:b/>
          <w:sz w:val="22"/>
          <w:szCs w:val="22"/>
          <w:u w:val="single"/>
        </w:rPr>
      </w:pPr>
      <w:r w:rsidRPr="00063D61">
        <w:rPr>
          <w:b/>
          <w:sz w:val="22"/>
          <w:szCs w:val="22"/>
        </w:rPr>
        <w:t>Заявка № 4</w:t>
      </w:r>
      <w:r>
        <w:rPr>
          <w:b/>
          <w:sz w:val="22"/>
          <w:szCs w:val="22"/>
        </w:rPr>
        <w:t>2</w:t>
      </w:r>
      <w:r w:rsidRPr="00063D61">
        <w:rPr>
          <w:b/>
          <w:sz w:val="22"/>
          <w:szCs w:val="22"/>
        </w:rPr>
        <w:t xml:space="preserve"> Наименование участника: </w:t>
      </w:r>
      <w:r w:rsidRPr="00063D61">
        <w:rPr>
          <w:b/>
          <w:sz w:val="22"/>
          <w:szCs w:val="22"/>
          <w:u w:val="single"/>
        </w:rPr>
        <w:t xml:space="preserve">ОБЩЕСТВО С ОГРАНИЧЕННОЙ ОТВЕТСТВЕННОСТЬЮ  «Жилкомсервис № 1 </w:t>
      </w:r>
      <w:r>
        <w:rPr>
          <w:b/>
          <w:sz w:val="22"/>
          <w:szCs w:val="22"/>
          <w:u w:val="single"/>
        </w:rPr>
        <w:t>Московского</w:t>
      </w:r>
      <w:r w:rsidRPr="00063D61">
        <w:rPr>
          <w:b/>
          <w:sz w:val="22"/>
          <w:szCs w:val="22"/>
          <w:u w:val="single"/>
        </w:rPr>
        <w:t xml:space="preserve"> района» (ООО «Жилкомсервис № 1 </w:t>
      </w:r>
      <w:r>
        <w:rPr>
          <w:b/>
          <w:sz w:val="22"/>
          <w:szCs w:val="22"/>
          <w:u w:val="single"/>
        </w:rPr>
        <w:t>Московс</w:t>
      </w:r>
      <w:r w:rsidRPr="00063D61">
        <w:rPr>
          <w:b/>
          <w:sz w:val="22"/>
          <w:szCs w:val="22"/>
          <w:u w:val="single"/>
        </w:rPr>
        <w:t>кого района»)</w:t>
      </w:r>
    </w:p>
    <w:p w:rsidR="00CE7D8B" w:rsidRPr="00063D61" w:rsidRDefault="00CE7D8B" w:rsidP="00CE7D8B">
      <w:pPr>
        <w:rPr>
          <w:b/>
          <w:sz w:val="22"/>
          <w:szCs w:val="22"/>
        </w:rPr>
      </w:pPr>
    </w:p>
    <w:p w:rsidR="00CE7D8B" w:rsidRPr="00063D61" w:rsidRDefault="00CE7D8B" w:rsidP="00CE7D8B">
      <w:pPr>
        <w:ind w:right="281"/>
        <w:jc w:val="both"/>
        <w:rPr>
          <w:sz w:val="22"/>
          <w:szCs w:val="22"/>
        </w:rPr>
      </w:pPr>
      <w:r w:rsidRPr="00063D61">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CE7D8B" w:rsidRPr="00063D61" w:rsidRDefault="00CE7D8B" w:rsidP="00CE7D8B">
      <w:pPr>
        <w:ind w:right="281"/>
        <w:jc w:val="both"/>
        <w:rPr>
          <w:sz w:val="22"/>
          <w:szCs w:val="22"/>
          <w:highlight w:val="yellow"/>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843"/>
      </w:tblGrid>
      <w:tr w:rsidR="00CE7D8B" w:rsidRPr="00063D61" w:rsidTr="00CE7D8B">
        <w:trPr>
          <w:trHeight w:val="240"/>
        </w:trPr>
        <w:tc>
          <w:tcPr>
            <w:tcW w:w="3828" w:type="dxa"/>
          </w:tcPr>
          <w:p w:rsidR="00CE7D8B" w:rsidRPr="00063D61" w:rsidRDefault="00CE7D8B" w:rsidP="00CE7D8B">
            <w:pPr>
              <w:autoSpaceDE w:val="0"/>
              <w:autoSpaceDN w:val="0"/>
              <w:adjustRightInd w:val="0"/>
              <w:ind w:right="94"/>
              <w:jc w:val="center"/>
              <w:rPr>
                <w:sz w:val="22"/>
                <w:szCs w:val="22"/>
              </w:rPr>
            </w:pPr>
            <w:r w:rsidRPr="00063D61">
              <w:rPr>
                <w:sz w:val="22"/>
                <w:szCs w:val="22"/>
              </w:rPr>
              <w:t>Не соответствует требованиям</w:t>
            </w:r>
          </w:p>
        </w:tc>
        <w:tc>
          <w:tcPr>
            <w:tcW w:w="4394" w:type="dxa"/>
          </w:tcPr>
          <w:p w:rsidR="00CE7D8B" w:rsidRPr="00063D61" w:rsidRDefault="00CE7D8B" w:rsidP="00CE7D8B">
            <w:pPr>
              <w:autoSpaceDE w:val="0"/>
              <w:autoSpaceDN w:val="0"/>
              <w:adjustRightInd w:val="0"/>
              <w:ind w:right="94"/>
              <w:jc w:val="center"/>
              <w:rPr>
                <w:sz w:val="22"/>
                <w:szCs w:val="22"/>
              </w:rPr>
            </w:pPr>
            <w:r w:rsidRPr="00063D61">
              <w:rPr>
                <w:sz w:val="22"/>
                <w:szCs w:val="22"/>
              </w:rPr>
              <w:t>Обоснование (описание несоответствия)</w:t>
            </w:r>
          </w:p>
        </w:tc>
        <w:tc>
          <w:tcPr>
            <w:tcW w:w="1843" w:type="dxa"/>
          </w:tcPr>
          <w:p w:rsidR="00CE7D8B" w:rsidRPr="00063D61" w:rsidRDefault="00CE7D8B" w:rsidP="00CE7D8B">
            <w:pPr>
              <w:autoSpaceDE w:val="0"/>
              <w:autoSpaceDN w:val="0"/>
              <w:adjustRightInd w:val="0"/>
              <w:ind w:right="94"/>
              <w:jc w:val="center"/>
              <w:rPr>
                <w:sz w:val="22"/>
                <w:szCs w:val="22"/>
              </w:rPr>
            </w:pPr>
            <w:r w:rsidRPr="00063D61">
              <w:rPr>
                <w:sz w:val="22"/>
                <w:szCs w:val="22"/>
              </w:rPr>
              <w:t>Основание</w:t>
            </w:r>
          </w:p>
        </w:tc>
      </w:tr>
      <w:tr w:rsidR="00CE7D8B" w:rsidRPr="00063D61" w:rsidTr="00CE7D8B">
        <w:trPr>
          <w:trHeight w:val="240"/>
        </w:trPr>
        <w:tc>
          <w:tcPr>
            <w:tcW w:w="3828" w:type="dxa"/>
          </w:tcPr>
          <w:p w:rsidR="00CE7D8B" w:rsidRPr="00063D61" w:rsidRDefault="00CE7D8B" w:rsidP="00CE7D8B">
            <w:pPr>
              <w:rPr>
                <w:sz w:val="22"/>
                <w:szCs w:val="22"/>
                <w:highlight w:val="yellow"/>
              </w:rPr>
            </w:pPr>
            <w:r w:rsidRPr="00063D61">
              <w:rPr>
                <w:sz w:val="22"/>
                <w:szCs w:val="22"/>
              </w:rPr>
              <w:t>В соответствии с подпунктом а) пункта 38 Положения 615, пунктом 13.2. раздела VI документации заявка на участие в предварительном отборе должна содержать копии учредительных документов участника (для юридического лица): Устав участника в последней редакции          со всеми изменениями, прошедшими государственную регистрацию             (в соответствии со статьей 52 ГК РФ).</w:t>
            </w:r>
          </w:p>
        </w:tc>
        <w:tc>
          <w:tcPr>
            <w:tcW w:w="4394" w:type="dxa"/>
          </w:tcPr>
          <w:p w:rsidR="00CE7D8B" w:rsidRPr="009844BC" w:rsidRDefault="00CE7D8B" w:rsidP="00CE7D8B">
            <w:pPr>
              <w:rPr>
                <w:sz w:val="22"/>
                <w:szCs w:val="22"/>
              </w:rPr>
            </w:pPr>
            <w:r w:rsidRPr="009844BC">
              <w:rPr>
                <w:sz w:val="22"/>
                <w:szCs w:val="22"/>
              </w:rPr>
              <w:t xml:space="preserve">В соответствии с пунктами </w:t>
            </w:r>
            <w:r>
              <w:rPr>
                <w:sz w:val="22"/>
                <w:szCs w:val="22"/>
              </w:rPr>
              <w:t>145</w:t>
            </w:r>
            <w:r w:rsidRPr="009844BC">
              <w:rPr>
                <w:sz w:val="22"/>
                <w:szCs w:val="22"/>
              </w:rPr>
              <w:t>-</w:t>
            </w:r>
            <w:r>
              <w:rPr>
                <w:sz w:val="22"/>
                <w:szCs w:val="22"/>
              </w:rPr>
              <w:t>154</w:t>
            </w:r>
            <w:r w:rsidRPr="009844BC">
              <w:rPr>
                <w:sz w:val="22"/>
                <w:szCs w:val="22"/>
              </w:rPr>
              <w:t xml:space="preserve"> выписки из Единого государственного реестра юридических лиц (далее – ЕГРЮЛ) №ЮЭ9965-21-27</w:t>
            </w:r>
            <w:r>
              <w:rPr>
                <w:sz w:val="22"/>
                <w:szCs w:val="22"/>
              </w:rPr>
              <w:t>6478148</w:t>
            </w:r>
            <w:r w:rsidRPr="009844BC">
              <w:rPr>
                <w:sz w:val="22"/>
                <w:szCs w:val="22"/>
              </w:rPr>
              <w:t xml:space="preserve"> от 0</w:t>
            </w:r>
            <w:r>
              <w:rPr>
                <w:sz w:val="22"/>
                <w:szCs w:val="22"/>
              </w:rPr>
              <w:t>5</w:t>
            </w:r>
            <w:r w:rsidRPr="009844BC">
              <w:rPr>
                <w:sz w:val="22"/>
                <w:szCs w:val="22"/>
              </w:rPr>
              <w:t xml:space="preserve">.10.2021 г., предоставленной в составе заявки, </w:t>
            </w:r>
            <w:r>
              <w:rPr>
                <w:sz w:val="22"/>
                <w:szCs w:val="22"/>
              </w:rPr>
              <w:t>03</w:t>
            </w:r>
            <w:r w:rsidRPr="009844BC">
              <w:rPr>
                <w:sz w:val="22"/>
                <w:szCs w:val="22"/>
              </w:rPr>
              <w:t>.</w:t>
            </w:r>
            <w:r>
              <w:rPr>
                <w:sz w:val="22"/>
                <w:szCs w:val="22"/>
              </w:rPr>
              <w:t>1</w:t>
            </w:r>
            <w:r w:rsidRPr="009844BC">
              <w:rPr>
                <w:sz w:val="22"/>
                <w:szCs w:val="22"/>
              </w:rPr>
              <w:t>0.20</w:t>
            </w:r>
            <w:r>
              <w:rPr>
                <w:sz w:val="22"/>
                <w:szCs w:val="22"/>
              </w:rPr>
              <w:t>16</w:t>
            </w:r>
            <w:r w:rsidRPr="009844BC">
              <w:rPr>
                <w:sz w:val="22"/>
                <w:szCs w:val="22"/>
              </w:rPr>
              <w:t xml:space="preserve"> </w:t>
            </w:r>
            <w:r w:rsidR="001F7567">
              <w:rPr>
                <w:sz w:val="22"/>
                <w:szCs w:val="22"/>
              </w:rPr>
              <w:t>за</w:t>
            </w:r>
            <w:r w:rsidRPr="009844BC">
              <w:rPr>
                <w:sz w:val="22"/>
                <w:szCs w:val="22"/>
              </w:rPr>
              <w:t xml:space="preserve"> ГРН 2</w:t>
            </w:r>
            <w:r>
              <w:rPr>
                <w:sz w:val="22"/>
                <w:szCs w:val="22"/>
              </w:rPr>
              <w:t>167848219614</w:t>
            </w:r>
            <w:r w:rsidRPr="009844BC">
              <w:rPr>
                <w:sz w:val="22"/>
                <w:szCs w:val="22"/>
              </w:rPr>
              <w:t xml:space="preserve"> в учредительные документы были внесены изменения – </w:t>
            </w:r>
            <w:r>
              <w:rPr>
                <w:sz w:val="22"/>
                <w:szCs w:val="22"/>
              </w:rPr>
              <w:t xml:space="preserve"> изменения </w:t>
            </w:r>
            <w:r w:rsidR="00717F6E">
              <w:rPr>
                <w:sz w:val="22"/>
                <w:szCs w:val="22"/>
              </w:rPr>
              <w:t>к</w:t>
            </w:r>
            <w:r>
              <w:rPr>
                <w:sz w:val="22"/>
                <w:szCs w:val="22"/>
              </w:rPr>
              <w:t xml:space="preserve"> </w:t>
            </w:r>
            <w:r w:rsidRPr="009844BC">
              <w:rPr>
                <w:sz w:val="22"/>
                <w:szCs w:val="22"/>
              </w:rPr>
              <w:t>Устав</w:t>
            </w:r>
            <w:r>
              <w:rPr>
                <w:sz w:val="22"/>
                <w:szCs w:val="22"/>
              </w:rPr>
              <w:t>у ЮЛ.</w:t>
            </w:r>
          </w:p>
          <w:p w:rsidR="00CE7D8B" w:rsidRPr="009844BC" w:rsidRDefault="00CE7D8B" w:rsidP="00CE7D8B">
            <w:pPr>
              <w:rPr>
                <w:sz w:val="22"/>
                <w:szCs w:val="22"/>
              </w:rPr>
            </w:pPr>
            <w:r w:rsidRPr="009844BC">
              <w:rPr>
                <w:sz w:val="22"/>
                <w:szCs w:val="22"/>
              </w:rPr>
              <w:t>В составе заявки ООО «</w:t>
            </w:r>
            <w:r>
              <w:rPr>
                <w:sz w:val="22"/>
                <w:szCs w:val="22"/>
              </w:rPr>
              <w:t>Жилкомсервис № 1 Московского района</w:t>
            </w:r>
            <w:r w:rsidRPr="009844BC">
              <w:rPr>
                <w:sz w:val="22"/>
                <w:szCs w:val="22"/>
              </w:rPr>
              <w:t>» предоставлен</w:t>
            </w:r>
            <w:r>
              <w:rPr>
                <w:sz w:val="22"/>
                <w:szCs w:val="22"/>
              </w:rPr>
              <w:t>ы</w:t>
            </w:r>
            <w:r w:rsidRPr="009844BC">
              <w:rPr>
                <w:sz w:val="22"/>
                <w:szCs w:val="22"/>
              </w:rPr>
              <w:t xml:space="preserve"> Устав, утвержденный </w:t>
            </w:r>
            <w:r>
              <w:rPr>
                <w:sz w:val="22"/>
                <w:szCs w:val="22"/>
              </w:rPr>
              <w:t>распоряжением Комитета по управлению городским имуществом от 14.02.2008</w:t>
            </w:r>
            <w:r w:rsidRPr="009844BC">
              <w:rPr>
                <w:sz w:val="22"/>
                <w:szCs w:val="22"/>
              </w:rPr>
              <w:t xml:space="preserve">, зарегистрированный МИФНС №15 </w:t>
            </w:r>
            <w:r>
              <w:rPr>
                <w:sz w:val="22"/>
                <w:szCs w:val="22"/>
              </w:rPr>
              <w:t xml:space="preserve">по Санкт-Петербургу </w:t>
            </w:r>
            <w:r w:rsidRPr="009844BC">
              <w:rPr>
                <w:sz w:val="22"/>
                <w:szCs w:val="22"/>
              </w:rPr>
              <w:t xml:space="preserve">при внесении в ЕГРЮЛ записи от </w:t>
            </w:r>
            <w:r>
              <w:rPr>
                <w:sz w:val="22"/>
                <w:szCs w:val="22"/>
              </w:rPr>
              <w:t>25</w:t>
            </w:r>
            <w:r w:rsidRPr="009844BC">
              <w:rPr>
                <w:sz w:val="22"/>
                <w:szCs w:val="22"/>
              </w:rPr>
              <w:t>.0</w:t>
            </w:r>
            <w:r>
              <w:rPr>
                <w:sz w:val="22"/>
                <w:szCs w:val="22"/>
              </w:rPr>
              <w:t>6</w:t>
            </w:r>
            <w:r w:rsidRPr="009844BC">
              <w:rPr>
                <w:sz w:val="22"/>
                <w:szCs w:val="22"/>
              </w:rPr>
              <w:t>.20</w:t>
            </w:r>
            <w:r>
              <w:rPr>
                <w:sz w:val="22"/>
                <w:szCs w:val="22"/>
              </w:rPr>
              <w:t xml:space="preserve">08 </w:t>
            </w:r>
            <w:r w:rsidR="001F7567">
              <w:rPr>
                <w:sz w:val="22"/>
                <w:szCs w:val="22"/>
              </w:rPr>
              <w:t>за</w:t>
            </w:r>
            <w:r w:rsidRPr="009844BC">
              <w:rPr>
                <w:sz w:val="22"/>
                <w:szCs w:val="22"/>
              </w:rPr>
              <w:t xml:space="preserve"> </w:t>
            </w:r>
            <w:r>
              <w:rPr>
                <w:sz w:val="22"/>
                <w:szCs w:val="22"/>
              </w:rPr>
              <w:t>О</w:t>
            </w:r>
            <w:r w:rsidRPr="009844BC">
              <w:rPr>
                <w:sz w:val="22"/>
                <w:szCs w:val="22"/>
              </w:rPr>
              <w:t xml:space="preserve">ГРН </w:t>
            </w:r>
            <w:r>
              <w:rPr>
                <w:sz w:val="22"/>
                <w:szCs w:val="22"/>
              </w:rPr>
              <w:t xml:space="preserve">1089847251889, и Изменения в Устав, зарегистрированные </w:t>
            </w:r>
            <w:r w:rsidRPr="009844BC">
              <w:rPr>
                <w:sz w:val="22"/>
                <w:szCs w:val="22"/>
              </w:rPr>
              <w:t xml:space="preserve">МИФНС №15 </w:t>
            </w:r>
            <w:r>
              <w:rPr>
                <w:sz w:val="22"/>
                <w:szCs w:val="22"/>
              </w:rPr>
              <w:t xml:space="preserve">по Санкт-Петербургу </w:t>
            </w:r>
            <w:r w:rsidRPr="009844BC">
              <w:rPr>
                <w:sz w:val="22"/>
                <w:szCs w:val="22"/>
              </w:rPr>
              <w:t xml:space="preserve">при внесении в ЕГРЮЛ записи от </w:t>
            </w:r>
            <w:r>
              <w:rPr>
                <w:sz w:val="22"/>
                <w:szCs w:val="22"/>
              </w:rPr>
              <w:t>01</w:t>
            </w:r>
            <w:r w:rsidRPr="009844BC">
              <w:rPr>
                <w:sz w:val="22"/>
                <w:szCs w:val="22"/>
              </w:rPr>
              <w:t>.0</w:t>
            </w:r>
            <w:r>
              <w:rPr>
                <w:sz w:val="22"/>
                <w:szCs w:val="22"/>
              </w:rPr>
              <w:t>4</w:t>
            </w:r>
            <w:r w:rsidRPr="009844BC">
              <w:rPr>
                <w:sz w:val="22"/>
                <w:szCs w:val="22"/>
              </w:rPr>
              <w:t>.20</w:t>
            </w:r>
            <w:r>
              <w:rPr>
                <w:sz w:val="22"/>
                <w:szCs w:val="22"/>
              </w:rPr>
              <w:t>20 за</w:t>
            </w:r>
            <w:r w:rsidRPr="009844BC">
              <w:rPr>
                <w:sz w:val="22"/>
                <w:szCs w:val="22"/>
              </w:rPr>
              <w:t xml:space="preserve"> ГРН </w:t>
            </w:r>
            <w:r>
              <w:rPr>
                <w:sz w:val="22"/>
                <w:szCs w:val="22"/>
              </w:rPr>
              <w:t>2207801857250.</w:t>
            </w:r>
          </w:p>
          <w:p w:rsidR="00CE7D8B" w:rsidRPr="009844BC" w:rsidRDefault="00CE7D8B" w:rsidP="00CE7D8B">
            <w:pPr>
              <w:rPr>
                <w:sz w:val="22"/>
                <w:szCs w:val="22"/>
              </w:rPr>
            </w:pPr>
            <w:r w:rsidRPr="009844BC">
              <w:rPr>
                <w:sz w:val="22"/>
                <w:szCs w:val="22"/>
              </w:rPr>
              <w:t xml:space="preserve">Копия </w:t>
            </w:r>
            <w:r>
              <w:rPr>
                <w:sz w:val="22"/>
                <w:szCs w:val="22"/>
              </w:rPr>
              <w:t xml:space="preserve">Изменений к </w:t>
            </w:r>
            <w:r w:rsidRPr="009844BC">
              <w:rPr>
                <w:sz w:val="22"/>
                <w:szCs w:val="22"/>
              </w:rPr>
              <w:t>Устав</w:t>
            </w:r>
            <w:r>
              <w:rPr>
                <w:sz w:val="22"/>
                <w:szCs w:val="22"/>
              </w:rPr>
              <w:t>у ЮЛ</w:t>
            </w:r>
            <w:r w:rsidRPr="009844BC">
              <w:rPr>
                <w:sz w:val="22"/>
                <w:szCs w:val="22"/>
              </w:rPr>
              <w:t>, зарегистрированн</w:t>
            </w:r>
            <w:r>
              <w:rPr>
                <w:sz w:val="22"/>
                <w:szCs w:val="22"/>
              </w:rPr>
              <w:t>ых</w:t>
            </w:r>
            <w:r w:rsidRPr="009844BC">
              <w:rPr>
                <w:sz w:val="22"/>
                <w:szCs w:val="22"/>
              </w:rPr>
              <w:t xml:space="preserve"> </w:t>
            </w:r>
            <w:r>
              <w:rPr>
                <w:sz w:val="22"/>
                <w:szCs w:val="22"/>
              </w:rPr>
              <w:t>03</w:t>
            </w:r>
            <w:r w:rsidRPr="009844BC">
              <w:rPr>
                <w:sz w:val="22"/>
                <w:szCs w:val="22"/>
              </w:rPr>
              <w:t>.</w:t>
            </w:r>
            <w:r>
              <w:rPr>
                <w:sz w:val="22"/>
                <w:szCs w:val="22"/>
              </w:rPr>
              <w:t>1</w:t>
            </w:r>
            <w:r w:rsidRPr="009844BC">
              <w:rPr>
                <w:sz w:val="22"/>
                <w:szCs w:val="22"/>
              </w:rPr>
              <w:t>0.20</w:t>
            </w:r>
            <w:r>
              <w:rPr>
                <w:sz w:val="22"/>
                <w:szCs w:val="22"/>
              </w:rPr>
              <w:t>16</w:t>
            </w:r>
            <w:r w:rsidRPr="009844BC">
              <w:rPr>
                <w:sz w:val="22"/>
                <w:szCs w:val="22"/>
              </w:rPr>
              <w:t xml:space="preserve"> г. </w:t>
            </w:r>
            <w:r>
              <w:rPr>
                <w:sz w:val="22"/>
                <w:szCs w:val="22"/>
              </w:rPr>
              <w:t>за</w:t>
            </w:r>
            <w:r w:rsidRPr="009844BC">
              <w:rPr>
                <w:sz w:val="22"/>
                <w:szCs w:val="22"/>
              </w:rPr>
              <w:t xml:space="preserve"> ГРН </w:t>
            </w:r>
            <w:r>
              <w:rPr>
                <w:sz w:val="22"/>
                <w:szCs w:val="22"/>
              </w:rPr>
              <w:t>2167848219614</w:t>
            </w:r>
            <w:r w:rsidRPr="009844BC">
              <w:rPr>
                <w:sz w:val="22"/>
                <w:szCs w:val="22"/>
              </w:rPr>
              <w:t xml:space="preserve">, в составе заявки не предоставлена. </w:t>
            </w:r>
          </w:p>
          <w:p w:rsidR="00CE7D8B" w:rsidRDefault="00CE7D8B" w:rsidP="00CE7D8B">
            <w:pPr>
              <w:rPr>
                <w:sz w:val="22"/>
                <w:szCs w:val="22"/>
              </w:rPr>
            </w:pPr>
          </w:p>
          <w:p w:rsidR="00CE7D8B" w:rsidRPr="00063D61" w:rsidRDefault="00CE7D8B" w:rsidP="00CE7D8B">
            <w:pPr>
              <w:rPr>
                <w:sz w:val="22"/>
                <w:szCs w:val="22"/>
                <w:highlight w:val="yellow"/>
              </w:rPr>
            </w:pPr>
            <w:r w:rsidRPr="009844BC">
              <w:rPr>
                <w:sz w:val="22"/>
                <w:szCs w:val="22"/>
              </w:rPr>
              <w:t>Таким образом, в составе заявки ООО «</w:t>
            </w:r>
            <w:r>
              <w:rPr>
                <w:sz w:val="22"/>
                <w:szCs w:val="22"/>
              </w:rPr>
              <w:t>Жилкомсервис № 1 Московсккого района»</w:t>
            </w:r>
            <w:r w:rsidRPr="009844BC">
              <w:rPr>
                <w:sz w:val="22"/>
                <w:szCs w:val="22"/>
              </w:rPr>
              <w:t xml:space="preserve"> отсутствует копия Устава участника в последней редакции со всеми изменениями, прошедшими государственную регистрацию (в соответствии со статьей 52 ГК РФ).</w:t>
            </w:r>
          </w:p>
        </w:tc>
        <w:tc>
          <w:tcPr>
            <w:tcW w:w="1843" w:type="dxa"/>
          </w:tcPr>
          <w:p w:rsidR="00CE7D8B" w:rsidRPr="00063D61" w:rsidRDefault="00CE7D8B" w:rsidP="00CE7D8B">
            <w:pPr>
              <w:rPr>
                <w:sz w:val="22"/>
                <w:szCs w:val="22"/>
              </w:rPr>
            </w:pPr>
            <w:r w:rsidRPr="00063D61">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41DE4" w:rsidRPr="00063D61" w:rsidTr="00CE7D8B">
        <w:trPr>
          <w:trHeight w:val="240"/>
        </w:trPr>
        <w:tc>
          <w:tcPr>
            <w:tcW w:w="3828" w:type="dxa"/>
          </w:tcPr>
          <w:p w:rsidR="00041DE4" w:rsidRPr="004D1C26" w:rsidRDefault="00041DE4" w:rsidP="00041DE4">
            <w:pPr>
              <w:tabs>
                <w:tab w:val="left" w:pos="3495"/>
              </w:tabs>
              <w:autoSpaceDE w:val="0"/>
              <w:autoSpaceDN w:val="0"/>
              <w:adjustRightInd w:val="0"/>
              <w:ind w:right="98"/>
              <w:jc w:val="both"/>
              <w:rPr>
                <w:sz w:val="22"/>
                <w:szCs w:val="22"/>
              </w:rPr>
            </w:pPr>
            <w:r w:rsidRPr="004D1C26">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041DE4" w:rsidRPr="004D1C26" w:rsidRDefault="00041DE4" w:rsidP="00041DE4">
            <w:pPr>
              <w:autoSpaceDE w:val="0"/>
              <w:autoSpaceDN w:val="0"/>
              <w:adjustRightInd w:val="0"/>
              <w:ind w:right="108"/>
              <w:jc w:val="both"/>
              <w:rPr>
                <w:sz w:val="22"/>
                <w:szCs w:val="22"/>
              </w:rPr>
            </w:pPr>
            <w:r w:rsidRPr="004D1C26">
              <w:rPr>
                <w:sz w:val="22"/>
                <w:szCs w:val="22"/>
              </w:rPr>
              <w:t xml:space="preserve">В соответствии с пунктом 11) раздела V документации участнику на момент </w:t>
            </w:r>
            <w:r w:rsidRPr="004D1C26">
              <w:rPr>
                <w:sz w:val="22"/>
                <w:szCs w:val="22"/>
              </w:rPr>
              <w:lastRenderedPageBreak/>
              <w:t xml:space="preserve">подачи заявки </w:t>
            </w:r>
            <w:r w:rsidRPr="004D1C26">
              <w:rPr>
                <w:b/>
                <w:sz w:val="22"/>
                <w:szCs w:val="22"/>
              </w:rPr>
              <w:t>необходимо иметь в своем штате по месту основной работы не менее трех специалистов</w:t>
            </w:r>
            <w:r w:rsidRPr="004D1C26">
              <w:rPr>
                <w:sz w:val="22"/>
                <w:szCs w:val="22"/>
              </w:rPr>
              <w:t xml:space="preserve">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041DE4" w:rsidRPr="004D1C26" w:rsidRDefault="00041DE4" w:rsidP="00041DE4">
            <w:pPr>
              <w:autoSpaceDE w:val="0"/>
              <w:autoSpaceDN w:val="0"/>
              <w:adjustRightInd w:val="0"/>
              <w:ind w:right="108"/>
              <w:jc w:val="both"/>
              <w:rPr>
                <w:sz w:val="22"/>
                <w:szCs w:val="22"/>
              </w:rPr>
            </w:pPr>
            <w:r w:rsidRPr="004D1C26">
              <w:rPr>
                <w:sz w:val="22"/>
                <w:szCs w:val="22"/>
              </w:rPr>
              <w:t xml:space="preserve">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w:t>
            </w:r>
            <w:r w:rsidRPr="004D1C26">
              <w:rPr>
                <w:sz w:val="22"/>
                <w:szCs w:val="22"/>
              </w:rPr>
              <w:lastRenderedPageBreak/>
              <w:t>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041DE4" w:rsidRPr="00063D61" w:rsidRDefault="00041DE4" w:rsidP="00041DE4">
            <w:pPr>
              <w:rPr>
                <w:sz w:val="22"/>
                <w:szCs w:val="22"/>
              </w:rPr>
            </w:pPr>
            <w:r w:rsidRPr="004D1C26">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D1C26">
              <w:rPr>
                <w:sz w:val="22"/>
                <w:szCs w:val="22"/>
                <w:lang w:val="en-US"/>
              </w:rPr>
              <w:t>V</w:t>
            </w:r>
            <w:r w:rsidRPr="004D1C26">
              <w:rPr>
                <w:sz w:val="22"/>
                <w:szCs w:val="22"/>
              </w:rPr>
              <w:t xml:space="preserve"> «Требования к участникам предварительного отбора».</w:t>
            </w:r>
          </w:p>
        </w:tc>
        <w:tc>
          <w:tcPr>
            <w:tcW w:w="4394" w:type="dxa"/>
          </w:tcPr>
          <w:p w:rsidR="00041DE4" w:rsidRPr="00C300D7" w:rsidRDefault="00041DE4" w:rsidP="00041DE4">
            <w:pPr>
              <w:autoSpaceDE w:val="0"/>
              <w:autoSpaceDN w:val="0"/>
              <w:adjustRightInd w:val="0"/>
              <w:ind w:right="108"/>
              <w:jc w:val="both"/>
              <w:rPr>
                <w:sz w:val="22"/>
                <w:szCs w:val="22"/>
              </w:rPr>
            </w:pPr>
            <w:r w:rsidRPr="00C300D7">
              <w:rPr>
                <w:sz w:val="22"/>
                <w:szCs w:val="22"/>
              </w:rPr>
              <w:lastRenderedPageBreak/>
              <w:t>В составе заявки ООО «Жилкомсервис № 1 Московского района» предоставлена форма «Штатно-списочный состав сотрудников» (далее – ШССС), которая содержит информацию по 4-м сотрудникам. Из них:</w:t>
            </w:r>
          </w:p>
          <w:p w:rsidR="00041DE4" w:rsidRPr="00C300D7" w:rsidRDefault="00041DE4" w:rsidP="00041DE4">
            <w:pPr>
              <w:autoSpaceDE w:val="0"/>
              <w:autoSpaceDN w:val="0"/>
              <w:adjustRightInd w:val="0"/>
              <w:ind w:right="108"/>
              <w:jc w:val="both"/>
              <w:rPr>
                <w:sz w:val="22"/>
                <w:szCs w:val="22"/>
              </w:rPr>
            </w:pPr>
          </w:p>
          <w:p w:rsidR="00041DE4" w:rsidRPr="00C300D7" w:rsidRDefault="00041DE4" w:rsidP="00041DE4">
            <w:pPr>
              <w:autoSpaceDE w:val="0"/>
              <w:autoSpaceDN w:val="0"/>
              <w:adjustRightInd w:val="0"/>
              <w:ind w:right="108"/>
              <w:jc w:val="both"/>
              <w:rPr>
                <w:sz w:val="22"/>
                <w:szCs w:val="22"/>
              </w:rPr>
            </w:pPr>
            <w:r w:rsidRPr="00C300D7">
              <w:rPr>
                <w:sz w:val="22"/>
                <w:szCs w:val="22"/>
              </w:rPr>
              <w:t>- у сотрудника П.А.С. (поз. 2 в ШССС) отсутствует 5-ти летний стаж работы по</w:t>
            </w:r>
            <w:r w:rsidRPr="00C300D7">
              <w:rPr>
                <w:b/>
                <w:sz w:val="22"/>
                <w:szCs w:val="22"/>
              </w:rPr>
              <w:t xml:space="preserve"> </w:t>
            </w:r>
            <w:r w:rsidRPr="00C300D7">
              <w:rPr>
                <w:sz w:val="22"/>
                <w:szCs w:val="22"/>
              </w:rPr>
              <w:t xml:space="preserve">специальности в области строительства, реконструкции, капитального ремонта объектов капитального строительства после получения диплома о высшем образовании </w:t>
            </w:r>
            <w:r w:rsidRPr="00C300D7">
              <w:rPr>
                <w:sz w:val="22"/>
                <w:szCs w:val="22"/>
              </w:rPr>
              <w:lastRenderedPageBreak/>
              <w:t>(</w:t>
            </w:r>
            <w:r w:rsidRPr="00C300D7">
              <w:rPr>
                <w:b/>
                <w:sz w:val="22"/>
                <w:szCs w:val="22"/>
              </w:rPr>
              <w:t>16.06.2014</w:t>
            </w:r>
            <w:r w:rsidRPr="00C300D7">
              <w:rPr>
                <w:sz w:val="22"/>
                <w:szCs w:val="22"/>
              </w:rPr>
              <w:t xml:space="preserve"> – дата выдачи диплома специалиста о присвоении квалификации инженер по специальности «Оборудование и технология сварочного производства»):</w:t>
            </w:r>
          </w:p>
          <w:p w:rsidR="00041DE4" w:rsidRPr="00C300D7" w:rsidRDefault="00041DE4" w:rsidP="00041DE4">
            <w:pPr>
              <w:autoSpaceDE w:val="0"/>
              <w:autoSpaceDN w:val="0"/>
              <w:adjustRightInd w:val="0"/>
              <w:ind w:right="108"/>
              <w:jc w:val="both"/>
              <w:rPr>
                <w:rFonts w:eastAsia="Calibri"/>
                <w:sz w:val="22"/>
                <w:szCs w:val="22"/>
              </w:rPr>
            </w:pPr>
            <w:r w:rsidRPr="00C300D7">
              <w:rPr>
                <w:rFonts w:eastAsia="Calibri"/>
                <w:sz w:val="22"/>
                <w:szCs w:val="22"/>
              </w:rPr>
              <w:t>мастер текущего ремонта (17.06.2014 – 30.10.2014),</w:t>
            </w:r>
          </w:p>
          <w:p w:rsidR="00041DE4" w:rsidRPr="00C300D7" w:rsidRDefault="00041DE4" w:rsidP="00041DE4">
            <w:pPr>
              <w:autoSpaceDE w:val="0"/>
              <w:autoSpaceDN w:val="0"/>
              <w:adjustRightInd w:val="0"/>
              <w:ind w:right="108"/>
              <w:jc w:val="both"/>
              <w:rPr>
                <w:rFonts w:eastAsia="Calibri"/>
                <w:sz w:val="22"/>
                <w:szCs w:val="22"/>
              </w:rPr>
            </w:pPr>
            <w:r w:rsidRPr="00C300D7">
              <w:rPr>
                <w:rFonts w:eastAsia="Calibri"/>
                <w:sz w:val="22"/>
                <w:szCs w:val="22"/>
              </w:rPr>
              <w:t>кладовщик в департаменте логистики (05.02.2015-20.03.2015),</w:t>
            </w:r>
          </w:p>
          <w:p w:rsidR="00041DE4" w:rsidRPr="00C300D7" w:rsidRDefault="00041DE4" w:rsidP="00041DE4">
            <w:pPr>
              <w:autoSpaceDE w:val="0"/>
              <w:autoSpaceDN w:val="0"/>
              <w:adjustRightInd w:val="0"/>
              <w:ind w:right="108"/>
              <w:jc w:val="both"/>
              <w:rPr>
                <w:rFonts w:eastAsia="Calibri"/>
                <w:sz w:val="22"/>
                <w:szCs w:val="22"/>
              </w:rPr>
            </w:pPr>
            <w:r w:rsidRPr="00C300D7">
              <w:rPr>
                <w:rFonts w:eastAsia="Calibri"/>
                <w:sz w:val="22"/>
                <w:szCs w:val="22"/>
              </w:rPr>
              <w:t>руководитель ДО в отделе организации и сопровождения ВСП в Управлении ВСП в банке (27.04.2015 – 10.09.2015),</w:t>
            </w:r>
          </w:p>
          <w:p w:rsidR="00041DE4" w:rsidRPr="00C300D7" w:rsidRDefault="00041DE4" w:rsidP="00041DE4">
            <w:pPr>
              <w:autoSpaceDE w:val="0"/>
              <w:autoSpaceDN w:val="0"/>
              <w:adjustRightInd w:val="0"/>
              <w:ind w:right="108"/>
              <w:jc w:val="both"/>
              <w:rPr>
                <w:rFonts w:eastAsia="Calibri"/>
                <w:sz w:val="22"/>
                <w:szCs w:val="22"/>
              </w:rPr>
            </w:pPr>
            <w:r w:rsidRPr="00C300D7">
              <w:rPr>
                <w:rFonts w:eastAsia="Calibri"/>
                <w:sz w:val="22"/>
                <w:szCs w:val="22"/>
              </w:rPr>
              <w:t>начальник участка (23.11.2015-25.10.2016),</w:t>
            </w:r>
          </w:p>
          <w:p w:rsidR="00041DE4" w:rsidRPr="00C300D7" w:rsidRDefault="00041DE4" w:rsidP="00041DE4">
            <w:pPr>
              <w:autoSpaceDE w:val="0"/>
              <w:autoSpaceDN w:val="0"/>
              <w:adjustRightInd w:val="0"/>
              <w:ind w:right="108"/>
              <w:jc w:val="both"/>
              <w:rPr>
                <w:rFonts w:eastAsia="Calibri"/>
                <w:sz w:val="22"/>
                <w:szCs w:val="22"/>
              </w:rPr>
            </w:pPr>
            <w:r w:rsidRPr="00C300D7">
              <w:rPr>
                <w:rFonts w:eastAsia="Calibri"/>
                <w:sz w:val="22"/>
                <w:szCs w:val="22"/>
              </w:rPr>
              <w:t>мастер текущего ремонта (07.06.2017-29.12.2018),</w:t>
            </w:r>
          </w:p>
          <w:p w:rsidR="00041DE4" w:rsidRPr="00C300D7" w:rsidRDefault="00041DE4" w:rsidP="00041DE4">
            <w:pPr>
              <w:autoSpaceDE w:val="0"/>
              <w:autoSpaceDN w:val="0"/>
              <w:adjustRightInd w:val="0"/>
              <w:ind w:right="108"/>
              <w:jc w:val="both"/>
              <w:rPr>
                <w:rFonts w:eastAsia="Calibri"/>
                <w:sz w:val="22"/>
                <w:szCs w:val="22"/>
              </w:rPr>
            </w:pPr>
            <w:r w:rsidRPr="00C300D7">
              <w:rPr>
                <w:rFonts w:eastAsia="Calibri"/>
                <w:sz w:val="22"/>
                <w:szCs w:val="22"/>
              </w:rPr>
              <w:t>мастер текущего ремонта (01.04.2019 по настоящее время).</w:t>
            </w:r>
          </w:p>
          <w:p w:rsidR="00041DE4" w:rsidRPr="00C300D7" w:rsidRDefault="00041DE4" w:rsidP="00041DE4">
            <w:pPr>
              <w:autoSpaceDE w:val="0"/>
              <w:autoSpaceDN w:val="0"/>
              <w:adjustRightInd w:val="0"/>
              <w:ind w:right="108"/>
              <w:jc w:val="both"/>
              <w:rPr>
                <w:rFonts w:eastAsia="Calibri"/>
                <w:sz w:val="22"/>
                <w:szCs w:val="22"/>
              </w:rPr>
            </w:pPr>
            <w:r w:rsidRPr="00C300D7">
              <w:rPr>
                <w:rFonts w:eastAsia="Calibri"/>
                <w:sz w:val="22"/>
                <w:szCs w:val="22"/>
              </w:rPr>
              <w:t xml:space="preserve">Таким образом, сотруднику П.А.С. (поз. 2) может быть засчитан стаж работы, связанный с исполнением трудовой функции по организации выполнения работ в области </w:t>
            </w:r>
            <w:r w:rsidRPr="00C300D7">
              <w:rPr>
                <w:sz w:val="22"/>
                <w:szCs w:val="22"/>
              </w:rPr>
              <w:t xml:space="preserve">строительства, реконструкции, капитального ремонта объектов капитального строительства (11 мес. 2 дня) </w:t>
            </w:r>
            <w:r w:rsidRPr="00C300D7">
              <w:rPr>
                <w:rFonts w:eastAsia="Calibri"/>
                <w:sz w:val="22"/>
                <w:szCs w:val="22"/>
              </w:rPr>
              <w:t>только на должности начальника участка, что составляет менее 5 лет.</w:t>
            </w:r>
          </w:p>
          <w:p w:rsidR="00041DE4" w:rsidRDefault="00041DE4" w:rsidP="00041DE4">
            <w:pPr>
              <w:pStyle w:val="pcenter"/>
              <w:spacing w:before="0" w:beforeAutospacing="0" w:after="0" w:afterAutospacing="0"/>
              <w:jc w:val="both"/>
              <w:rPr>
                <w:i/>
                <w:sz w:val="22"/>
                <w:szCs w:val="22"/>
              </w:rPr>
            </w:pPr>
            <w:r w:rsidRPr="007E0631">
              <w:rPr>
                <w:rFonts w:eastAsia="Calibri"/>
                <w:i/>
                <w:sz w:val="22"/>
                <w:szCs w:val="22"/>
              </w:rPr>
              <w:t xml:space="preserve">(трудовая функция кладовщика в департаменте логистики, руководителя ДО в отделе организации и сопровождения ВСП в Управлении ВСП в банке, </w:t>
            </w:r>
            <w:r>
              <w:rPr>
                <w:rFonts w:eastAsia="Calibri"/>
                <w:i/>
                <w:sz w:val="22"/>
                <w:szCs w:val="22"/>
              </w:rPr>
              <w:t xml:space="preserve">а также </w:t>
            </w:r>
            <w:r w:rsidRPr="007E0631">
              <w:rPr>
                <w:rFonts w:eastAsia="Calibri"/>
                <w:i/>
                <w:sz w:val="22"/>
                <w:szCs w:val="22"/>
              </w:rPr>
              <w:t>мастера текущего ремонта (</w:t>
            </w:r>
            <w:r>
              <w:rPr>
                <w:rFonts w:eastAsia="Calibri"/>
                <w:i/>
                <w:sz w:val="22"/>
                <w:szCs w:val="22"/>
              </w:rPr>
              <w:t xml:space="preserve">данная </w:t>
            </w:r>
            <w:r w:rsidRPr="007E0631">
              <w:rPr>
                <w:rFonts w:eastAsia="Calibri"/>
                <w:i/>
                <w:sz w:val="22"/>
                <w:szCs w:val="22"/>
              </w:rPr>
              <w:t xml:space="preserve">должность </w:t>
            </w:r>
            <w:r>
              <w:rPr>
                <w:rFonts w:eastAsia="Calibri"/>
                <w:i/>
                <w:sz w:val="22"/>
                <w:szCs w:val="22"/>
              </w:rPr>
              <w:t xml:space="preserve">также </w:t>
            </w:r>
            <w:r w:rsidRPr="007E0631">
              <w:rPr>
                <w:rFonts w:eastAsia="Calibri"/>
                <w:i/>
                <w:sz w:val="22"/>
                <w:szCs w:val="22"/>
              </w:rPr>
              <w:t>занимае</w:t>
            </w:r>
            <w:r>
              <w:rPr>
                <w:rFonts w:eastAsia="Calibri"/>
                <w:i/>
                <w:sz w:val="22"/>
                <w:szCs w:val="22"/>
              </w:rPr>
              <w:t>тся</w:t>
            </w:r>
            <w:r w:rsidRPr="007E0631">
              <w:rPr>
                <w:rFonts w:eastAsia="Calibri"/>
                <w:i/>
                <w:sz w:val="22"/>
                <w:szCs w:val="22"/>
              </w:rPr>
              <w:t xml:space="preserve"> в ООО «Жилкомсервис №1 Московского района») в соответствии с квалификационным справочником должностей, руководителей, специалистов и других служащих, утвержденный Постановлением Минтруда России от 21.08.1998 № 37 не включает в себя функции по организации выполнения работ </w:t>
            </w:r>
            <w:r w:rsidRPr="007E0631">
              <w:rPr>
                <w:i/>
                <w:sz w:val="22"/>
                <w:szCs w:val="22"/>
              </w:rPr>
              <w:t>по строительству, реконструкции, капитальному ремонту объек</w:t>
            </w:r>
            <w:r>
              <w:rPr>
                <w:i/>
                <w:sz w:val="22"/>
                <w:szCs w:val="22"/>
              </w:rPr>
              <w:t>тов капитального строительства);</w:t>
            </w:r>
          </w:p>
          <w:p w:rsidR="00041DE4" w:rsidRPr="007E0631" w:rsidRDefault="00041DE4" w:rsidP="00041DE4">
            <w:pPr>
              <w:pStyle w:val="pcenter"/>
              <w:spacing w:before="0" w:beforeAutospacing="0" w:after="0" w:afterAutospacing="0"/>
              <w:jc w:val="both"/>
              <w:rPr>
                <w:rFonts w:eastAsia="Calibri"/>
                <w:i/>
                <w:sz w:val="22"/>
                <w:szCs w:val="22"/>
              </w:rPr>
            </w:pPr>
          </w:p>
          <w:p w:rsidR="00041DE4" w:rsidRDefault="00041DE4" w:rsidP="00041DE4">
            <w:pPr>
              <w:autoSpaceDE w:val="0"/>
              <w:autoSpaceDN w:val="0"/>
              <w:adjustRightInd w:val="0"/>
              <w:ind w:right="108"/>
              <w:jc w:val="both"/>
              <w:rPr>
                <w:sz w:val="22"/>
                <w:szCs w:val="22"/>
              </w:rPr>
            </w:pPr>
            <w:r w:rsidRPr="00C300D7">
              <w:rPr>
                <w:sz w:val="22"/>
                <w:szCs w:val="22"/>
              </w:rPr>
              <w:t xml:space="preserve">- у сотрудника </w:t>
            </w:r>
            <w:r>
              <w:rPr>
                <w:sz w:val="22"/>
                <w:szCs w:val="22"/>
              </w:rPr>
              <w:t>А</w:t>
            </w:r>
            <w:r w:rsidRPr="00C300D7">
              <w:rPr>
                <w:sz w:val="22"/>
                <w:szCs w:val="22"/>
              </w:rPr>
              <w:t>.</w:t>
            </w:r>
            <w:r>
              <w:rPr>
                <w:sz w:val="22"/>
                <w:szCs w:val="22"/>
              </w:rPr>
              <w:t>М</w:t>
            </w:r>
            <w:r w:rsidRPr="00C300D7">
              <w:rPr>
                <w:sz w:val="22"/>
                <w:szCs w:val="22"/>
              </w:rPr>
              <w:t>.</w:t>
            </w:r>
            <w:r>
              <w:rPr>
                <w:sz w:val="22"/>
                <w:szCs w:val="22"/>
              </w:rPr>
              <w:t>В</w:t>
            </w:r>
            <w:r w:rsidRPr="00C300D7">
              <w:rPr>
                <w:sz w:val="22"/>
                <w:szCs w:val="22"/>
              </w:rPr>
              <w:t xml:space="preserve">. (поз. </w:t>
            </w:r>
            <w:r>
              <w:rPr>
                <w:sz w:val="22"/>
                <w:szCs w:val="22"/>
              </w:rPr>
              <w:t>3</w:t>
            </w:r>
            <w:r w:rsidRPr="00C300D7">
              <w:rPr>
                <w:sz w:val="22"/>
                <w:szCs w:val="22"/>
              </w:rPr>
              <w:t xml:space="preserve"> в ШССС) отсутствует 5-ти летний стаж работы по</w:t>
            </w:r>
            <w:r w:rsidRPr="00C300D7">
              <w:rPr>
                <w:b/>
                <w:sz w:val="22"/>
                <w:szCs w:val="22"/>
              </w:rPr>
              <w:t xml:space="preserve"> </w:t>
            </w:r>
            <w:r w:rsidRPr="00C300D7">
              <w:rPr>
                <w:sz w:val="22"/>
                <w:szCs w:val="22"/>
              </w:rPr>
              <w:t>специальности в области строительства, реконструкции, капитального ремонта объектов капитального строительства после получения диплома о высшем образовании (</w:t>
            </w:r>
            <w:r w:rsidRPr="00C300D7">
              <w:rPr>
                <w:b/>
                <w:sz w:val="22"/>
                <w:szCs w:val="22"/>
              </w:rPr>
              <w:t>1</w:t>
            </w:r>
            <w:r>
              <w:rPr>
                <w:b/>
                <w:sz w:val="22"/>
                <w:szCs w:val="22"/>
              </w:rPr>
              <w:t>9</w:t>
            </w:r>
            <w:r w:rsidRPr="00C300D7">
              <w:rPr>
                <w:b/>
                <w:sz w:val="22"/>
                <w:szCs w:val="22"/>
              </w:rPr>
              <w:t>.06.</w:t>
            </w:r>
            <w:r>
              <w:rPr>
                <w:b/>
                <w:sz w:val="22"/>
                <w:szCs w:val="22"/>
              </w:rPr>
              <w:t>1985</w:t>
            </w:r>
            <w:r w:rsidRPr="00C300D7">
              <w:rPr>
                <w:sz w:val="22"/>
                <w:szCs w:val="22"/>
              </w:rPr>
              <w:t xml:space="preserve"> – дата выдачи диплома о присвоении квалификации инженер </w:t>
            </w:r>
            <w:r>
              <w:rPr>
                <w:sz w:val="22"/>
                <w:szCs w:val="22"/>
              </w:rPr>
              <w:t xml:space="preserve">путей сообщения-электромеханика </w:t>
            </w:r>
            <w:r w:rsidRPr="00C300D7">
              <w:rPr>
                <w:sz w:val="22"/>
                <w:szCs w:val="22"/>
              </w:rPr>
              <w:t>по специальности «</w:t>
            </w:r>
            <w:r>
              <w:rPr>
                <w:sz w:val="22"/>
                <w:szCs w:val="22"/>
              </w:rPr>
              <w:t>Электрификация железнодорожного транспорта</w:t>
            </w:r>
            <w:r w:rsidRPr="00C300D7">
              <w:rPr>
                <w:sz w:val="22"/>
                <w:szCs w:val="22"/>
              </w:rPr>
              <w:t>»)</w:t>
            </w:r>
          </w:p>
          <w:p w:rsidR="00041DE4" w:rsidRPr="009C0C74" w:rsidRDefault="00041DE4" w:rsidP="00041DE4">
            <w:pPr>
              <w:autoSpaceDE w:val="0"/>
              <w:autoSpaceDN w:val="0"/>
              <w:adjustRightInd w:val="0"/>
              <w:ind w:right="108"/>
              <w:jc w:val="both"/>
              <w:rPr>
                <w:sz w:val="22"/>
                <w:szCs w:val="22"/>
              </w:rPr>
            </w:pPr>
            <w:r>
              <w:rPr>
                <w:sz w:val="22"/>
                <w:szCs w:val="22"/>
              </w:rPr>
              <w:t xml:space="preserve">инженер-технолог в ОКДР и инженер-технолог группы надежности подвижного состава в ПТО в </w:t>
            </w:r>
            <w:r w:rsidRPr="00E058DB">
              <w:rPr>
                <w:sz w:val="22"/>
                <w:szCs w:val="22"/>
              </w:rPr>
              <w:t>службе подвижного состава трамвая и троллейбуса</w:t>
            </w:r>
            <w:r w:rsidRPr="00E058DB">
              <w:rPr>
                <w:rFonts w:eastAsia="Calibri"/>
                <w:sz w:val="22"/>
                <w:szCs w:val="22"/>
              </w:rPr>
              <w:t xml:space="preserve"> (09.08.1985 – 10.08.1988),</w:t>
            </w:r>
          </w:p>
          <w:p w:rsidR="00041DE4" w:rsidRPr="00E058DB" w:rsidRDefault="00041DE4" w:rsidP="00041DE4">
            <w:pPr>
              <w:autoSpaceDE w:val="0"/>
              <w:autoSpaceDN w:val="0"/>
              <w:adjustRightInd w:val="0"/>
              <w:ind w:right="108"/>
              <w:jc w:val="both"/>
              <w:rPr>
                <w:rFonts w:eastAsia="Calibri"/>
                <w:sz w:val="22"/>
                <w:szCs w:val="22"/>
              </w:rPr>
            </w:pPr>
            <w:r w:rsidRPr="00E058DB">
              <w:rPr>
                <w:rFonts w:eastAsia="Calibri"/>
                <w:sz w:val="22"/>
                <w:szCs w:val="22"/>
              </w:rPr>
              <w:lastRenderedPageBreak/>
              <w:t>дворник (29.08.1988 - 30.09.1993),</w:t>
            </w:r>
          </w:p>
          <w:p w:rsidR="00041DE4" w:rsidRPr="00E058DB" w:rsidRDefault="00041DE4" w:rsidP="00041DE4">
            <w:pPr>
              <w:autoSpaceDE w:val="0"/>
              <w:autoSpaceDN w:val="0"/>
              <w:adjustRightInd w:val="0"/>
              <w:ind w:right="108"/>
              <w:jc w:val="both"/>
              <w:rPr>
                <w:rFonts w:eastAsia="Calibri"/>
                <w:sz w:val="22"/>
                <w:szCs w:val="22"/>
              </w:rPr>
            </w:pPr>
            <w:r w:rsidRPr="00E058DB">
              <w:rPr>
                <w:rFonts w:eastAsia="Calibri"/>
                <w:sz w:val="22"/>
                <w:szCs w:val="22"/>
              </w:rPr>
              <w:t>мусоропроводчик (01.10.1994 - 24.05.1998),</w:t>
            </w:r>
          </w:p>
          <w:p w:rsidR="00041DE4" w:rsidRPr="00E058DB" w:rsidRDefault="00041DE4" w:rsidP="00041DE4">
            <w:pPr>
              <w:autoSpaceDE w:val="0"/>
              <w:autoSpaceDN w:val="0"/>
              <w:adjustRightInd w:val="0"/>
              <w:ind w:right="108"/>
              <w:jc w:val="both"/>
              <w:rPr>
                <w:rFonts w:eastAsia="Calibri"/>
                <w:sz w:val="22"/>
                <w:szCs w:val="22"/>
              </w:rPr>
            </w:pPr>
            <w:r w:rsidRPr="00E058DB">
              <w:rPr>
                <w:rFonts w:eastAsia="Calibri"/>
                <w:sz w:val="22"/>
                <w:szCs w:val="22"/>
              </w:rPr>
              <w:t>слесарь по проверке подвалов на загазованность 2 разряда (25.05.1998 – 30.09.1999),</w:t>
            </w:r>
          </w:p>
          <w:p w:rsidR="00041DE4" w:rsidRPr="00E058DB" w:rsidRDefault="00041DE4" w:rsidP="00041DE4">
            <w:pPr>
              <w:autoSpaceDE w:val="0"/>
              <w:autoSpaceDN w:val="0"/>
              <w:adjustRightInd w:val="0"/>
              <w:ind w:right="108"/>
              <w:jc w:val="both"/>
              <w:rPr>
                <w:rFonts w:eastAsia="Calibri"/>
                <w:sz w:val="22"/>
                <w:szCs w:val="22"/>
              </w:rPr>
            </w:pPr>
            <w:r w:rsidRPr="00E058DB">
              <w:rPr>
                <w:rFonts w:eastAsia="Calibri"/>
                <w:sz w:val="22"/>
                <w:szCs w:val="22"/>
              </w:rPr>
              <w:t>слесарь по проверке подвалов на загазованность (01.10.1999 – 30.10.2000),</w:t>
            </w:r>
          </w:p>
          <w:p w:rsidR="00041DE4" w:rsidRPr="00E058DB" w:rsidRDefault="00041DE4" w:rsidP="00041DE4">
            <w:pPr>
              <w:autoSpaceDE w:val="0"/>
              <w:autoSpaceDN w:val="0"/>
              <w:adjustRightInd w:val="0"/>
              <w:ind w:right="108"/>
              <w:jc w:val="both"/>
              <w:rPr>
                <w:rFonts w:eastAsia="Calibri"/>
                <w:sz w:val="22"/>
                <w:szCs w:val="22"/>
              </w:rPr>
            </w:pPr>
            <w:r w:rsidRPr="00E058DB">
              <w:rPr>
                <w:rFonts w:eastAsia="Calibri"/>
                <w:sz w:val="22"/>
                <w:szCs w:val="22"/>
              </w:rPr>
              <w:t>мастер текущего ремонта (01.11.2000 – 28.12.2004),</w:t>
            </w:r>
          </w:p>
          <w:p w:rsidR="00041DE4" w:rsidRPr="00E058DB" w:rsidRDefault="00041DE4" w:rsidP="00041DE4">
            <w:pPr>
              <w:autoSpaceDE w:val="0"/>
              <w:autoSpaceDN w:val="0"/>
              <w:adjustRightInd w:val="0"/>
              <w:ind w:right="108"/>
              <w:jc w:val="both"/>
              <w:rPr>
                <w:rFonts w:eastAsia="Calibri"/>
                <w:sz w:val="22"/>
                <w:szCs w:val="22"/>
              </w:rPr>
            </w:pPr>
            <w:r w:rsidRPr="00E058DB">
              <w:rPr>
                <w:rFonts w:eastAsia="Calibri"/>
                <w:sz w:val="22"/>
                <w:szCs w:val="22"/>
              </w:rPr>
              <w:t>мастер текущего ремонта (29.12.2004 по настоящее время).</w:t>
            </w:r>
          </w:p>
          <w:p w:rsidR="00041DE4" w:rsidRPr="007E0631" w:rsidRDefault="00041DE4" w:rsidP="00041DE4">
            <w:pPr>
              <w:pStyle w:val="pcenter"/>
              <w:spacing w:before="0" w:beforeAutospacing="0" w:after="0" w:afterAutospacing="0"/>
              <w:jc w:val="both"/>
              <w:rPr>
                <w:rFonts w:eastAsia="Calibri"/>
                <w:i/>
                <w:sz w:val="22"/>
                <w:szCs w:val="22"/>
              </w:rPr>
            </w:pPr>
            <w:r w:rsidRPr="00E058DB">
              <w:rPr>
                <w:rFonts w:eastAsia="Calibri"/>
                <w:sz w:val="22"/>
                <w:szCs w:val="22"/>
              </w:rPr>
              <w:t xml:space="preserve">Таким образом, сотруднику А.М.В. (поз. 3) не может быть засчитан стаж работы, по указанным должностям, так как </w:t>
            </w:r>
            <w:r w:rsidRPr="00E058DB">
              <w:rPr>
                <w:rFonts w:eastAsia="Calibri"/>
                <w:i/>
                <w:sz w:val="22"/>
                <w:szCs w:val="22"/>
              </w:rPr>
              <w:t xml:space="preserve">трудовая функция </w:t>
            </w:r>
            <w:r w:rsidRPr="00E058DB">
              <w:rPr>
                <w:i/>
                <w:sz w:val="22"/>
                <w:szCs w:val="22"/>
              </w:rPr>
              <w:t xml:space="preserve">инженера-технолога в ОКДР и инженера-технолога группы надежности подвижного состава в ПТО в службе подвижного состава трамвая и троллейбуса, дворника, мусоропроводчика, </w:t>
            </w:r>
            <w:r w:rsidRPr="00E058DB">
              <w:rPr>
                <w:rFonts w:eastAsia="Calibri"/>
                <w:i/>
                <w:sz w:val="22"/>
                <w:szCs w:val="22"/>
              </w:rPr>
              <w:t>слесаря по проверке подвалов на загазованность, а также мастера текущего ремонта (данная должность также занимается в ООО «Жилкомсервис №1 Московского района») в соответствии с квалификационным</w:t>
            </w:r>
            <w:r w:rsidRPr="007E0631">
              <w:rPr>
                <w:rFonts w:eastAsia="Calibri"/>
                <w:i/>
                <w:sz w:val="22"/>
                <w:szCs w:val="22"/>
              </w:rPr>
              <w:t xml:space="preserve"> справочником должностей, руководителей, специалистов и других служащих, утвержденный Постановлением Минтруда России от 21.08.1998 № 37 не включает в себя функции по организации выполнения работ </w:t>
            </w:r>
            <w:r w:rsidRPr="007E0631">
              <w:rPr>
                <w:i/>
                <w:sz w:val="22"/>
                <w:szCs w:val="22"/>
              </w:rPr>
              <w:t>по строительству, реконструкции, капитальному ремонту объектов капитального строительства.</w:t>
            </w:r>
          </w:p>
          <w:p w:rsidR="00041DE4" w:rsidRPr="00CE7D8B" w:rsidRDefault="00041DE4" w:rsidP="00041DE4">
            <w:pPr>
              <w:autoSpaceDE w:val="0"/>
              <w:autoSpaceDN w:val="0"/>
              <w:adjustRightInd w:val="0"/>
              <w:ind w:right="62"/>
              <w:jc w:val="both"/>
              <w:rPr>
                <w:rFonts w:eastAsia="Calibri"/>
                <w:sz w:val="22"/>
                <w:szCs w:val="22"/>
                <w:highlight w:val="yellow"/>
              </w:rPr>
            </w:pPr>
          </w:p>
          <w:p w:rsidR="00041DE4" w:rsidRPr="004D1C26" w:rsidRDefault="00041DE4" w:rsidP="00041DE4">
            <w:pPr>
              <w:autoSpaceDE w:val="0"/>
              <w:autoSpaceDN w:val="0"/>
              <w:adjustRightInd w:val="0"/>
              <w:jc w:val="both"/>
              <w:rPr>
                <w:sz w:val="22"/>
                <w:szCs w:val="22"/>
              </w:rPr>
            </w:pPr>
            <w:r w:rsidRPr="004D1C26">
              <w:rPr>
                <w:sz w:val="22"/>
                <w:szCs w:val="22"/>
              </w:rPr>
              <w:t>Таким образом, только 2 (С.Ф.Г.</w:t>
            </w:r>
            <w:r>
              <w:rPr>
                <w:sz w:val="22"/>
                <w:szCs w:val="22"/>
              </w:rPr>
              <w:t xml:space="preserve"> – поз. 1 в ШССС и К.Т.В – поз. 4 в ШССС)</w:t>
            </w:r>
            <w:r w:rsidRPr="004D1C26">
              <w:rPr>
                <w:sz w:val="22"/>
                <w:szCs w:val="22"/>
              </w:rPr>
              <w:t xml:space="preserve"> из 4-х представленных сотрудников соответствуют требованиям установленным Положением 615 и документации.</w:t>
            </w:r>
          </w:p>
          <w:p w:rsidR="00041DE4" w:rsidRPr="004D1C26" w:rsidRDefault="00041DE4" w:rsidP="00041DE4">
            <w:pPr>
              <w:autoSpaceDE w:val="0"/>
              <w:autoSpaceDN w:val="0"/>
              <w:adjustRightInd w:val="0"/>
              <w:jc w:val="both"/>
              <w:rPr>
                <w:sz w:val="22"/>
                <w:szCs w:val="22"/>
              </w:rPr>
            </w:pPr>
          </w:p>
          <w:p w:rsidR="00041DE4" w:rsidRPr="009844BC" w:rsidRDefault="00041DE4" w:rsidP="00041DE4">
            <w:pPr>
              <w:rPr>
                <w:sz w:val="22"/>
                <w:szCs w:val="22"/>
              </w:rPr>
            </w:pPr>
            <w:r w:rsidRPr="004D1C26">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4D1C26">
              <w:rPr>
                <w:sz w:val="22"/>
                <w:szCs w:val="22"/>
                <w:lang w:val="en-US"/>
              </w:rPr>
              <w:t>V</w:t>
            </w:r>
            <w:r w:rsidRPr="004D1C26">
              <w:rPr>
                <w:sz w:val="22"/>
                <w:szCs w:val="22"/>
              </w:rPr>
              <w:t xml:space="preserve"> документации.</w:t>
            </w:r>
          </w:p>
        </w:tc>
        <w:tc>
          <w:tcPr>
            <w:tcW w:w="1843" w:type="dxa"/>
          </w:tcPr>
          <w:p w:rsidR="00041DE4" w:rsidRPr="00063D61" w:rsidRDefault="00041DE4" w:rsidP="00041DE4">
            <w:pPr>
              <w:autoSpaceDE w:val="0"/>
              <w:autoSpaceDN w:val="0"/>
              <w:adjustRightInd w:val="0"/>
              <w:ind w:left="7"/>
              <w:rPr>
                <w:sz w:val="22"/>
                <w:szCs w:val="22"/>
              </w:rPr>
            </w:pPr>
            <w:r w:rsidRPr="007E0631">
              <w:rPr>
                <w:sz w:val="22"/>
                <w:szCs w:val="22"/>
              </w:rPr>
              <w:lastRenderedPageBreak/>
              <w:t>подпункт а) пункта 53 Положения 615 - несоответствие участника требованиям, установленным пунктом 23 Положения 615.</w:t>
            </w:r>
          </w:p>
        </w:tc>
      </w:tr>
      <w:tr w:rsidR="00041DE4" w:rsidRPr="00063D61" w:rsidTr="00CE7D8B">
        <w:trPr>
          <w:trHeight w:val="240"/>
        </w:trPr>
        <w:tc>
          <w:tcPr>
            <w:tcW w:w="3828" w:type="dxa"/>
            <w:tcBorders>
              <w:top w:val="single" w:sz="4" w:space="0" w:color="auto"/>
              <w:left w:val="single" w:sz="4" w:space="0" w:color="auto"/>
              <w:bottom w:val="single" w:sz="4" w:space="0" w:color="auto"/>
              <w:right w:val="single" w:sz="4" w:space="0" w:color="auto"/>
            </w:tcBorders>
          </w:tcPr>
          <w:p w:rsidR="00041DE4" w:rsidRPr="00F96C66" w:rsidRDefault="00041DE4" w:rsidP="00B05357">
            <w:pPr>
              <w:autoSpaceDE w:val="0"/>
              <w:autoSpaceDN w:val="0"/>
              <w:adjustRightInd w:val="0"/>
              <w:spacing w:line="257" w:lineRule="auto"/>
              <w:ind w:right="94"/>
              <w:jc w:val="both"/>
              <w:rPr>
                <w:sz w:val="22"/>
                <w:szCs w:val="22"/>
              </w:rPr>
            </w:pPr>
            <w:r w:rsidRPr="00F96C66">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w:t>
            </w:r>
            <w:r w:rsidRPr="00F96C66">
              <w:rPr>
                <w:sz w:val="22"/>
                <w:szCs w:val="22"/>
              </w:rPr>
              <w:lastRenderedPageBreak/>
              <w:t>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041DE4" w:rsidRPr="00F96C66" w:rsidRDefault="00041DE4" w:rsidP="0008159D">
            <w:pPr>
              <w:autoSpaceDE w:val="0"/>
              <w:autoSpaceDN w:val="0"/>
              <w:adjustRightInd w:val="0"/>
              <w:spacing w:before="120" w:line="257" w:lineRule="auto"/>
              <w:ind w:right="96"/>
              <w:jc w:val="both"/>
              <w:rPr>
                <w:sz w:val="22"/>
                <w:szCs w:val="22"/>
              </w:rPr>
            </w:pPr>
            <w:r w:rsidRPr="00F96C66">
              <w:rPr>
                <w:sz w:val="22"/>
                <w:szCs w:val="22"/>
              </w:rP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w:t>
            </w:r>
            <w:r w:rsidRPr="00F96C66">
              <w:rPr>
                <w:sz w:val="22"/>
                <w:szCs w:val="22"/>
              </w:rPr>
              <w:lastRenderedPageBreak/>
              <w:t>подтверждается приемка заказчиком услуг и (или) работ, оказанных и (или) выполненных в полном объеме.</w:t>
            </w:r>
          </w:p>
        </w:tc>
        <w:tc>
          <w:tcPr>
            <w:tcW w:w="4394" w:type="dxa"/>
            <w:tcBorders>
              <w:top w:val="single" w:sz="4" w:space="0" w:color="auto"/>
              <w:left w:val="single" w:sz="4" w:space="0" w:color="auto"/>
              <w:bottom w:val="single" w:sz="4" w:space="0" w:color="auto"/>
              <w:right w:val="single" w:sz="4" w:space="0" w:color="auto"/>
            </w:tcBorders>
          </w:tcPr>
          <w:p w:rsidR="00041DE4" w:rsidRPr="00F96C66" w:rsidRDefault="00041DE4" w:rsidP="00041DE4">
            <w:pPr>
              <w:autoSpaceDE w:val="0"/>
              <w:autoSpaceDN w:val="0"/>
              <w:adjustRightInd w:val="0"/>
              <w:jc w:val="both"/>
              <w:rPr>
                <w:sz w:val="22"/>
                <w:szCs w:val="22"/>
              </w:rPr>
            </w:pPr>
            <w:r w:rsidRPr="00F96C66">
              <w:rPr>
                <w:sz w:val="22"/>
                <w:szCs w:val="22"/>
              </w:rPr>
              <w:lastRenderedPageBreak/>
              <w:t>В составе заявки ООО «Жилкомсервис № 1 Московского района» в качестве подтверждения опыта выполнения работ представлены документы по 5-ти договорам, из которых:</w:t>
            </w:r>
          </w:p>
          <w:p w:rsidR="00041DE4" w:rsidRPr="00F96C66" w:rsidRDefault="00041DE4" w:rsidP="00041DE4">
            <w:pPr>
              <w:autoSpaceDE w:val="0"/>
              <w:autoSpaceDN w:val="0"/>
              <w:adjustRightInd w:val="0"/>
              <w:jc w:val="both"/>
              <w:rPr>
                <w:sz w:val="22"/>
                <w:szCs w:val="22"/>
              </w:rPr>
            </w:pPr>
          </w:p>
          <w:p w:rsidR="00041DE4" w:rsidRPr="00F96C66" w:rsidRDefault="00B05357" w:rsidP="00041DE4">
            <w:pPr>
              <w:autoSpaceDE w:val="0"/>
              <w:autoSpaceDN w:val="0"/>
              <w:adjustRightInd w:val="0"/>
              <w:jc w:val="both"/>
              <w:rPr>
                <w:sz w:val="22"/>
                <w:szCs w:val="22"/>
              </w:rPr>
            </w:pPr>
            <w:r w:rsidRPr="00F96C66">
              <w:rPr>
                <w:sz w:val="22"/>
                <w:szCs w:val="22"/>
              </w:rPr>
              <w:t xml:space="preserve">- </w:t>
            </w:r>
            <w:r w:rsidR="00041DE4" w:rsidRPr="00F96C66">
              <w:rPr>
                <w:sz w:val="22"/>
                <w:szCs w:val="22"/>
              </w:rPr>
              <w:t>по 2-м договорам сроки выполнения работ не попадают в 3-хлетний период  до даты окончания срока подачи заявок на участие в предварительном отборе 12.10.2021</w:t>
            </w:r>
            <w:r w:rsidR="00B729DA" w:rsidRPr="00F96C66">
              <w:rPr>
                <w:sz w:val="22"/>
                <w:szCs w:val="22"/>
              </w:rPr>
              <w:t xml:space="preserve"> (</w:t>
            </w:r>
            <w:r w:rsidR="00041DE4" w:rsidRPr="00F96C66">
              <w:rPr>
                <w:sz w:val="22"/>
                <w:szCs w:val="22"/>
              </w:rPr>
              <w:t xml:space="preserve">по договору № 7/п/18 от 04.04.2018 работы </w:t>
            </w:r>
            <w:r w:rsidR="00041DE4" w:rsidRPr="00F96C66">
              <w:rPr>
                <w:sz w:val="22"/>
                <w:szCs w:val="22"/>
              </w:rPr>
              <w:lastRenderedPageBreak/>
              <w:t>выпо</w:t>
            </w:r>
            <w:r w:rsidR="00B729DA" w:rsidRPr="00F96C66">
              <w:rPr>
                <w:sz w:val="22"/>
                <w:szCs w:val="22"/>
              </w:rPr>
              <w:t xml:space="preserve">лнены согласно актам 30.09.2018, </w:t>
            </w:r>
            <w:r w:rsidR="00041DE4" w:rsidRPr="00F96C66">
              <w:rPr>
                <w:sz w:val="22"/>
                <w:szCs w:val="22"/>
              </w:rPr>
              <w:t>по договору на выполнение подрядных работ № 136/04/2018 от 10.04.2018 работы выполнены согласно актам 05.07.2018</w:t>
            </w:r>
            <w:r w:rsidR="00B729DA" w:rsidRPr="00F96C66">
              <w:rPr>
                <w:sz w:val="22"/>
                <w:szCs w:val="22"/>
              </w:rPr>
              <w:t>)</w:t>
            </w:r>
            <w:r w:rsidR="00041DE4" w:rsidRPr="00F96C66">
              <w:rPr>
                <w:sz w:val="22"/>
                <w:szCs w:val="22"/>
              </w:rPr>
              <w:t>.</w:t>
            </w:r>
          </w:p>
          <w:p w:rsidR="00B05357" w:rsidRPr="00F96C66" w:rsidRDefault="00B05357" w:rsidP="00041DE4">
            <w:pPr>
              <w:autoSpaceDE w:val="0"/>
              <w:autoSpaceDN w:val="0"/>
              <w:adjustRightInd w:val="0"/>
              <w:jc w:val="both"/>
              <w:rPr>
                <w:sz w:val="22"/>
                <w:szCs w:val="22"/>
              </w:rPr>
            </w:pPr>
          </w:p>
          <w:p w:rsidR="00041DE4" w:rsidRPr="00F96C66" w:rsidRDefault="00B05357" w:rsidP="00041DE4">
            <w:pPr>
              <w:autoSpaceDE w:val="0"/>
              <w:autoSpaceDN w:val="0"/>
              <w:adjustRightInd w:val="0"/>
              <w:jc w:val="both"/>
              <w:rPr>
                <w:sz w:val="22"/>
                <w:szCs w:val="22"/>
              </w:rPr>
            </w:pPr>
            <w:r w:rsidRPr="00F96C66">
              <w:rPr>
                <w:sz w:val="22"/>
                <w:szCs w:val="22"/>
              </w:rPr>
              <w:t>- по 1-му договору №3/П/2021 от 29.03.2021</w:t>
            </w:r>
            <w:r w:rsidR="0008159D" w:rsidRPr="00F96C66">
              <w:rPr>
                <w:sz w:val="22"/>
                <w:szCs w:val="22"/>
              </w:rPr>
              <w:t xml:space="preserve"> на выполнение работ п капитальному ремонту крыши по адресу: Санкт-Петербург, Витебский пр., д. 31, корпус 1, литера А на сумму 6 815 696,40 руб. не представлены копии актов приемки оказанных услуг и (или) выполненных работ или иных документов по такому договору,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 (представлена Справка о стоимости выполненных работ и затрат по форме КС-3 на сумму 4 323 031,20 руб., которая не является документом, подтверждающим исполнение работ по договору).</w:t>
            </w:r>
          </w:p>
          <w:p w:rsidR="00041DE4" w:rsidRPr="00F96C66" w:rsidRDefault="00041DE4" w:rsidP="00041DE4">
            <w:pPr>
              <w:autoSpaceDE w:val="0"/>
              <w:autoSpaceDN w:val="0"/>
              <w:adjustRightInd w:val="0"/>
              <w:jc w:val="both"/>
              <w:rPr>
                <w:sz w:val="22"/>
                <w:szCs w:val="22"/>
              </w:rPr>
            </w:pPr>
          </w:p>
          <w:p w:rsidR="00041DE4" w:rsidRPr="00F96C66" w:rsidRDefault="00041DE4" w:rsidP="00041DE4">
            <w:pPr>
              <w:autoSpaceDE w:val="0"/>
              <w:autoSpaceDN w:val="0"/>
              <w:adjustRightInd w:val="0"/>
              <w:jc w:val="both"/>
              <w:rPr>
                <w:sz w:val="22"/>
                <w:szCs w:val="22"/>
              </w:rPr>
            </w:pPr>
            <w:r w:rsidRPr="00F96C66">
              <w:rPr>
                <w:sz w:val="22"/>
                <w:szCs w:val="22"/>
              </w:rPr>
              <w:t>Т</w:t>
            </w:r>
            <w:r w:rsidR="0008159D" w:rsidRPr="00F96C66">
              <w:rPr>
                <w:sz w:val="22"/>
                <w:szCs w:val="22"/>
              </w:rPr>
              <w:t>аким образом, т</w:t>
            </w:r>
            <w:r w:rsidRPr="00F96C66">
              <w:rPr>
                <w:sz w:val="22"/>
                <w:szCs w:val="22"/>
              </w:rPr>
              <w:t xml:space="preserve">олько 2 договора </w:t>
            </w:r>
            <w:r w:rsidR="0008159D" w:rsidRPr="00F96C66">
              <w:rPr>
                <w:sz w:val="22"/>
                <w:szCs w:val="22"/>
              </w:rPr>
              <w:t>(</w:t>
            </w:r>
            <w:r w:rsidRPr="00F96C66">
              <w:rPr>
                <w:sz w:val="22"/>
                <w:szCs w:val="22"/>
              </w:rPr>
              <w:t>№</w:t>
            </w:r>
            <w:r w:rsidR="0008159D" w:rsidRPr="00F96C66">
              <w:rPr>
                <w:sz w:val="22"/>
                <w:szCs w:val="22"/>
              </w:rPr>
              <w:t>62/П/2019 от 02.04.2019 на сумму 917 626,32 руб. и №61/П/2019 от 02.04.2019 на сумму 813 761,64 руб.)</w:t>
            </w:r>
            <w:r w:rsidRPr="00F96C66">
              <w:rPr>
                <w:sz w:val="22"/>
                <w:szCs w:val="22"/>
              </w:rPr>
              <w:t xml:space="preserve"> </w:t>
            </w:r>
            <w:r w:rsidR="0008159D" w:rsidRPr="00F96C66">
              <w:rPr>
                <w:sz w:val="22"/>
                <w:szCs w:val="22"/>
              </w:rPr>
              <w:t xml:space="preserve">на общую сумму 1 731 387,96 руб. </w:t>
            </w:r>
            <w:r w:rsidRPr="00F96C66">
              <w:rPr>
                <w:sz w:val="22"/>
                <w:szCs w:val="22"/>
              </w:rPr>
              <w:t>могут быть учтены в качестве подтверждения наличия опыта выполнения работ, аналогичных предмету предварительного отбора.</w:t>
            </w:r>
          </w:p>
          <w:p w:rsidR="0008159D" w:rsidRPr="00F96C66" w:rsidRDefault="0008159D" w:rsidP="00041DE4">
            <w:pPr>
              <w:autoSpaceDE w:val="0"/>
              <w:autoSpaceDN w:val="0"/>
              <w:adjustRightInd w:val="0"/>
              <w:jc w:val="both"/>
              <w:rPr>
                <w:sz w:val="22"/>
                <w:szCs w:val="22"/>
              </w:rPr>
            </w:pPr>
          </w:p>
          <w:p w:rsidR="00E0412E" w:rsidRPr="00F96C66" w:rsidRDefault="00041DE4" w:rsidP="00E0412E">
            <w:pPr>
              <w:autoSpaceDE w:val="0"/>
              <w:autoSpaceDN w:val="0"/>
              <w:adjustRightInd w:val="0"/>
              <w:spacing w:line="257" w:lineRule="auto"/>
              <w:jc w:val="both"/>
              <w:rPr>
                <w:sz w:val="22"/>
                <w:szCs w:val="22"/>
              </w:rPr>
            </w:pPr>
            <w:r w:rsidRPr="00F96C66">
              <w:rPr>
                <w:sz w:val="22"/>
                <w:szCs w:val="22"/>
              </w:rPr>
              <w:t xml:space="preserve">Таким образом, не </w:t>
            </w:r>
            <w:r w:rsidR="00E0412E" w:rsidRPr="00F96C66">
              <w:rPr>
                <w:sz w:val="22"/>
                <w:szCs w:val="22"/>
              </w:rPr>
              <w:t xml:space="preserve">представлены документы, </w:t>
            </w:r>
            <w:r w:rsidRPr="00F96C66">
              <w:rPr>
                <w:sz w:val="22"/>
                <w:szCs w:val="22"/>
              </w:rPr>
              <w:t>подтвержд</w:t>
            </w:r>
            <w:r w:rsidR="00E0412E" w:rsidRPr="00F96C66">
              <w:rPr>
                <w:sz w:val="22"/>
                <w:szCs w:val="22"/>
              </w:rPr>
              <w:t>ающие</w:t>
            </w:r>
            <w:r w:rsidRPr="00F96C66">
              <w:rPr>
                <w:sz w:val="22"/>
                <w:szCs w:val="22"/>
              </w:rPr>
              <w:t xml:space="preserve">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r w:rsidR="00E0412E" w:rsidRPr="00F96C66">
              <w:rPr>
                <w:sz w:val="22"/>
                <w:szCs w:val="22"/>
              </w:rPr>
              <w:t xml:space="preserve"> на сумме не менее 5 999 999,99 руб. при первом уровне ответственности.</w:t>
            </w:r>
          </w:p>
          <w:p w:rsidR="00041DE4" w:rsidRPr="00F96C66" w:rsidRDefault="00041DE4" w:rsidP="00041DE4">
            <w:pPr>
              <w:autoSpaceDE w:val="0"/>
              <w:autoSpaceDN w:val="0"/>
              <w:adjustRightInd w:val="0"/>
              <w:jc w:val="both"/>
              <w:rPr>
                <w:sz w:val="22"/>
                <w:szCs w:val="22"/>
              </w:rPr>
            </w:pPr>
            <w:r w:rsidRPr="00F96C66">
              <w:rPr>
                <w:sz w:val="22"/>
                <w:szCs w:val="22"/>
              </w:rPr>
              <w:t>.</w:t>
            </w:r>
          </w:p>
          <w:p w:rsidR="00041DE4" w:rsidRPr="00F96C66" w:rsidRDefault="00041DE4" w:rsidP="00041DE4">
            <w:pPr>
              <w:autoSpaceDE w:val="0"/>
              <w:autoSpaceDN w:val="0"/>
              <w:adjustRightInd w:val="0"/>
              <w:jc w:val="both"/>
              <w:rPr>
                <w:sz w:val="22"/>
                <w:szCs w:val="22"/>
              </w:rPr>
            </w:pPr>
          </w:p>
          <w:p w:rsidR="00041DE4" w:rsidRPr="00F96C66" w:rsidRDefault="00041DE4" w:rsidP="00CE7D8B">
            <w:pPr>
              <w:autoSpaceDE w:val="0"/>
              <w:autoSpaceDN w:val="0"/>
              <w:adjustRightInd w:val="0"/>
              <w:ind w:right="108"/>
              <w:jc w:val="both"/>
              <w:rPr>
                <w:sz w:val="22"/>
                <w:szCs w:val="22"/>
                <w:highlight w:val="yellow"/>
              </w:rPr>
            </w:pPr>
          </w:p>
        </w:tc>
        <w:tc>
          <w:tcPr>
            <w:tcW w:w="1843" w:type="dxa"/>
            <w:tcBorders>
              <w:top w:val="single" w:sz="4" w:space="0" w:color="auto"/>
              <w:left w:val="single" w:sz="4" w:space="0" w:color="auto"/>
              <w:bottom w:val="single" w:sz="4" w:space="0" w:color="auto"/>
              <w:right w:val="single" w:sz="4" w:space="0" w:color="auto"/>
            </w:tcBorders>
          </w:tcPr>
          <w:p w:rsidR="00041DE4" w:rsidRPr="007E0631" w:rsidRDefault="00041DE4" w:rsidP="00041DE4">
            <w:pPr>
              <w:autoSpaceDE w:val="0"/>
              <w:autoSpaceDN w:val="0"/>
              <w:adjustRightInd w:val="0"/>
              <w:ind w:left="7"/>
              <w:rPr>
                <w:sz w:val="22"/>
                <w:szCs w:val="22"/>
              </w:rPr>
            </w:pPr>
            <w:r w:rsidRPr="007E0631">
              <w:rPr>
                <w:sz w:val="22"/>
                <w:szCs w:val="22"/>
              </w:rPr>
              <w:lastRenderedPageBreak/>
              <w:t>подпункт а) пункта 53 Положения 615 - несоответствие участника требованиям, установленным пунктом 23 Положения 615.</w:t>
            </w:r>
          </w:p>
        </w:tc>
      </w:tr>
    </w:tbl>
    <w:p w:rsidR="00CE7D8B" w:rsidRPr="00063D61" w:rsidRDefault="00CE7D8B" w:rsidP="00CE7D8B">
      <w:pPr>
        <w:rPr>
          <w:sz w:val="22"/>
          <w:szCs w:val="22"/>
          <w:highlight w:val="yellow"/>
        </w:rPr>
      </w:pPr>
    </w:p>
    <w:p w:rsidR="00CE7D8B" w:rsidRPr="00E53592" w:rsidRDefault="00CE7D8B" w:rsidP="00CE7D8B">
      <w:pPr>
        <w:rPr>
          <w:color w:val="000000"/>
          <w:sz w:val="22"/>
          <w:szCs w:val="22"/>
        </w:rPr>
      </w:pPr>
      <w:r w:rsidRPr="00874FD8">
        <w:rPr>
          <w:color w:val="000000"/>
          <w:sz w:val="22"/>
          <w:szCs w:val="22"/>
        </w:rPr>
        <w:t>Голосование: «ЗА» - единогласно</w:t>
      </w:r>
    </w:p>
    <w:p w:rsidR="00063D61" w:rsidRDefault="00063D61" w:rsidP="001301E1">
      <w:pPr>
        <w:rPr>
          <w:b/>
          <w:color w:val="000000"/>
          <w:sz w:val="22"/>
          <w:szCs w:val="22"/>
        </w:rPr>
      </w:pPr>
    </w:p>
    <w:p w:rsidR="00063D61" w:rsidRPr="00063D61" w:rsidRDefault="00063D61" w:rsidP="00063D61">
      <w:pPr>
        <w:rPr>
          <w:b/>
          <w:sz w:val="22"/>
          <w:szCs w:val="22"/>
          <w:u w:val="single"/>
        </w:rPr>
      </w:pPr>
      <w:r w:rsidRPr="00063D61">
        <w:rPr>
          <w:b/>
          <w:sz w:val="22"/>
          <w:szCs w:val="22"/>
        </w:rPr>
        <w:t>Заявка № 4</w:t>
      </w:r>
      <w:r w:rsidR="00C80A47">
        <w:rPr>
          <w:b/>
          <w:sz w:val="22"/>
          <w:szCs w:val="22"/>
        </w:rPr>
        <w:t>3</w:t>
      </w:r>
      <w:r w:rsidRPr="00063D61">
        <w:rPr>
          <w:b/>
          <w:sz w:val="22"/>
          <w:szCs w:val="22"/>
        </w:rPr>
        <w:t xml:space="preserve"> Наименование участника: </w:t>
      </w:r>
      <w:r w:rsidRPr="00063D61">
        <w:rPr>
          <w:b/>
          <w:sz w:val="22"/>
          <w:szCs w:val="22"/>
          <w:u w:val="single"/>
        </w:rPr>
        <w:t>ОБЩЕСТВО С ОГРАНИЧЕННОЙ ОТВЕТСТВЕННОСТЬЮ  «Жилкомсервис № 1 Петроградского района» (ООО «Жилкомсервис № 1 Петроградского района»)</w:t>
      </w:r>
    </w:p>
    <w:p w:rsidR="00063D61" w:rsidRPr="00063D61" w:rsidRDefault="00063D61" w:rsidP="00063D61">
      <w:pPr>
        <w:rPr>
          <w:b/>
          <w:sz w:val="22"/>
          <w:szCs w:val="22"/>
        </w:rPr>
      </w:pPr>
    </w:p>
    <w:p w:rsidR="00063D61" w:rsidRPr="00063D61" w:rsidRDefault="00063D61" w:rsidP="00063D61">
      <w:pPr>
        <w:ind w:right="281"/>
        <w:jc w:val="both"/>
        <w:rPr>
          <w:sz w:val="22"/>
          <w:szCs w:val="22"/>
        </w:rPr>
      </w:pPr>
      <w:r w:rsidRPr="00063D61">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063D61" w:rsidRPr="00063D61" w:rsidRDefault="00063D61" w:rsidP="00063D61">
      <w:pPr>
        <w:ind w:right="281"/>
        <w:jc w:val="both"/>
        <w:rPr>
          <w:sz w:val="22"/>
          <w:szCs w:val="22"/>
          <w:highlight w:val="yellow"/>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843"/>
      </w:tblGrid>
      <w:tr w:rsidR="00063D61" w:rsidRPr="00063D61" w:rsidTr="00063D61">
        <w:trPr>
          <w:trHeight w:val="240"/>
        </w:trPr>
        <w:tc>
          <w:tcPr>
            <w:tcW w:w="3828" w:type="dxa"/>
          </w:tcPr>
          <w:p w:rsidR="00063D61" w:rsidRPr="00063D61" w:rsidRDefault="00063D61" w:rsidP="00063D61">
            <w:pPr>
              <w:autoSpaceDE w:val="0"/>
              <w:autoSpaceDN w:val="0"/>
              <w:adjustRightInd w:val="0"/>
              <w:ind w:right="94"/>
              <w:jc w:val="center"/>
              <w:rPr>
                <w:sz w:val="22"/>
                <w:szCs w:val="22"/>
              </w:rPr>
            </w:pPr>
            <w:r w:rsidRPr="00063D61">
              <w:rPr>
                <w:sz w:val="22"/>
                <w:szCs w:val="22"/>
              </w:rPr>
              <w:t>Не соответствует требованиям</w:t>
            </w:r>
          </w:p>
        </w:tc>
        <w:tc>
          <w:tcPr>
            <w:tcW w:w="4394" w:type="dxa"/>
          </w:tcPr>
          <w:p w:rsidR="00063D61" w:rsidRPr="00063D61" w:rsidRDefault="00063D61" w:rsidP="00063D61">
            <w:pPr>
              <w:autoSpaceDE w:val="0"/>
              <w:autoSpaceDN w:val="0"/>
              <w:adjustRightInd w:val="0"/>
              <w:ind w:right="94"/>
              <w:jc w:val="center"/>
              <w:rPr>
                <w:sz w:val="22"/>
                <w:szCs w:val="22"/>
              </w:rPr>
            </w:pPr>
            <w:r w:rsidRPr="00063D61">
              <w:rPr>
                <w:sz w:val="22"/>
                <w:szCs w:val="22"/>
              </w:rPr>
              <w:t>Обоснование (описание несоответствия)</w:t>
            </w:r>
          </w:p>
        </w:tc>
        <w:tc>
          <w:tcPr>
            <w:tcW w:w="1843" w:type="dxa"/>
          </w:tcPr>
          <w:p w:rsidR="00063D61" w:rsidRPr="00063D61" w:rsidRDefault="00063D61" w:rsidP="00063D61">
            <w:pPr>
              <w:autoSpaceDE w:val="0"/>
              <w:autoSpaceDN w:val="0"/>
              <w:adjustRightInd w:val="0"/>
              <w:ind w:right="94"/>
              <w:jc w:val="center"/>
              <w:rPr>
                <w:sz w:val="22"/>
                <w:szCs w:val="22"/>
              </w:rPr>
            </w:pPr>
            <w:r w:rsidRPr="00063D61">
              <w:rPr>
                <w:sz w:val="22"/>
                <w:szCs w:val="22"/>
              </w:rPr>
              <w:t>Основание</w:t>
            </w:r>
          </w:p>
        </w:tc>
      </w:tr>
      <w:tr w:rsidR="00063D61" w:rsidRPr="00063D61" w:rsidTr="00063D61">
        <w:trPr>
          <w:trHeight w:val="240"/>
        </w:trPr>
        <w:tc>
          <w:tcPr>
            <w:tcW w:w="3828" w:type="dxa"/>
          </w:tcPr>
          <w:p w:rsidR="00063D61" w:rsidRPr="00063D61" w:rsidRDefault="00063D61" w:rsidP="009B5979">
            <w:pPr>
              <w:rPr>
                <w:sz w:val="22"/>
                <w:szCs w:val="22"/>
                <w:highlight w:val="yellow"/>
              </w:rPr>
            </w:pPr>
            <w:r w:rsidRPr="00063D61">
              <w:rPr>
                <w:sz w:val="22"/>
                <w:szCs w:val="22"/>
              </w:rPr>
              <w:t>В соответствии с подпунктом а) пункта 38 Положения 615, пунктом 13.2. раздела VI документации заявка на участие в предварительном отборе должна содержать копии учредительных документов участника (для юридического лица): Устав участника в последней редакции          со всеми изменениями, прошедшими государственную регистрацию             (в соответствии со статьей 52 ГК РФ).</w:t>
            </w:r>
          </w:p>
        </w:tc>
        <w:tc>
          <w:tcPr>
            <w:tcW w:w="4394" w:type="dxa"/>
          </w:tcPr>
          <w:p w:rsidR="009844BC" w:rsidRPr="009844BC" w:rsidRDefault="009844BC" w:rsidP="009844BC">
            <w:pPr>
              <w:rPr>
                <w:sz w:val="22"/>
                <w:szCs w:val="22"/>
              </w:rPr>
            </w:pPr>
            <w:r w:rsidRPr="009844BC">
              <w:rPr>
                <w:sz w:val="22"/>
                <w:szCs w:val="22"/>
              </w:rPr>
              <w:t xml:space="preserve">В соответствии с пунктами </w:t>
            </w:r>
            <w:r>
              <w:rPr>
                <w:sz w:val="22"/>
                <w:szCs w:val="22"/>
              </w:rPr>
              <w:t>201</w:t>
            </w:r>
            <w:r w:rsidRPr="009844BC">
              <w:rPr>
                <w:sz w:val="22"/>
                <w:szCs w:val="22"/>
              </w:rPr>
              <w:t>-</w:t>
            </w:r>
            <w:r>
              <w:rPr>
                <w:sz w:val="22"/>
                <w:szCs w:val="22"/>
              </w:rPr>
              <w:t>206</w:t>
            </w:r>
            <w:r w:rsidRPr="009844BC">
              <w:rPr>
                <w:sz w:val="22"/>
                <w:szCs w:val="22"/>
              </w:rPr>
              <w:t xml:space="preserve"> выписки из Единого государственного реестра юридических лиц (далее – ЕГРЮЛ) №ЮЭ9965-21-27</w:t>
            </w:r>
            <w:r>
              <w:rPr>
                <w:sz w:val="22"/>
                <w:szCs w:val="22"/>
              </w:rPr>
              <w:t>1806465</w:t>
            </w:r>
            <w:r w:rsidRPr="009844BC">
              <w:rPr>
                <w:sz w:val="22"/>
                <w:szCs w:val="22"/>
              </w:rPr>
              <w:t xml:space="preserve"> от 0</w:t>
            </w:r>
            <w:r>
              <w:rPr>
                <w:sz w:val="22"/>
                <w:szCs w:val="22"/>
              </w:rPr>
              <w:t>1</w:t>
            </w:r>
            <w:r w:rsidRPr="009844BC">
              <w:rPr>
                <w:sz w:val="22"/>
                <w:szCs w:val="22"/>
              </w:rPr>
              <w:t xml:space="preserve">.10.2021 г., предоставленной в составе заявки, </w:t>
            </w:r>
            <w:r>
              <w:rPr>
                <w:sz w:val="22"/>
                <w:szCs w:val="22"/>
              </w:rPr>
              <w:t>03</w:t>
            </w:r>
            <w:r w:rsidRPr="009844BC">
              <w:rPr>
                <w:sz w:val="22"/>
                <w:szCs w:val="22"/>
              </w:rPr>
              <w:t>.0</w:t>
            </w:r>
            <w:r>
              <w:rPr>
                <w:sz w:val="22"/>
                <w:szCs w:val="22"/>
              </w:rPr>
              <w:t>4</w:t>
            </w:r>
            <w:r w:rsidRPr="009844BC">
              <w:rPr>
                <w:sz w:val="22"/>
                <w:szCs w:val="22"/>
              </w:rPr>
              <w:t xml:space="preserve">.2020 </w:t>
            </w:r>
            <w:r w:rsidR="001F7567">
              <w:rPr>
                <w:sz w:val="22"/>
                <w:szCs w:val="22"/>
              </w:rPr>
              <w:t>за</w:t>
            </w:r>
            <w:r w:rsidRPr="009844BC">
              <w:rPr>
                <w:sz w:val="22"/>
                <w:szCs w:val="22"/>
              </w:rPr>
              <w:t xml:space="preserve"> ГРН 220780</w:t>
            </w:r>
            <w:r>
              <w:rPr>
                <w:sz w:val="22"/>
                <w:szCs w:val="22"/>
              </w:rPr>
              <w:t>1896619</w:t>
            </w:r>
            <w:r w:rsidRPr="009844BC">
              <w:rPr>
                <w:sz w:val="22"/>
                <w:szCs w:val="22"/>
              </w:rPr>
              <w:t xml:space="preserve"> в учредительные документы были внесены изменения – Устав</w:t>
            </w:r>
            <w:r>
              <w:rPr>
                <w:sz w:val="22"/>
                <w:szCs w:val="22"/>
              </w:rPr>
              <w:t xml:space="preserve"> ЮЛ.</w:t>
            </w:r>
          </w:p>
          <w:p w:rsidR="00D977E5" w:rsidRPr="009844BC" w:rsidRDefault="009844BC" w:rsidP="009844BC">
            <w:pPr>
              <w:rPr>
                <w:sz w:val="22"/>
                <w:szCs w:val="22"/>
              </w:rPr>
            </w:pPr>
            <w:r w:rsidRPr="009844BC">
              <w:rPr>
                <w:sz w:val="22"/>
                <w:szCs w:val="22"/>
              </w:rPr>
              <w:t>В составе заявки ООО «</w:t>
            </w:r>
            <w:r>
              <w:rPr>
                <w:sz w:val="22"/>
                <w:szCs w:val="22"/>
              </w:rPr>
              <w:t>Жилкомсервис № 1 Петроградского района</w:t>
            </w:r>
            <w:r w:rsidRPr="009844BC">
              <w:rPr>
                <w:sz w:val="22"/>
                <w:szCs w:val="22"/>
              </w:rPr>
              <w:t>» предоставлен</w:t>
            </w:r>
            <w:r w:rsidR="00D977E5">
              <w:rPr>
                <w:sz w:val="22"/>
                <w:szCs w:val="22"/>
              </w:rPr>
              <w:t>ы</w:t>
            </w:r>
            <w:r w:rsidRPr="009844BC">
              <w:rPr>
                <w:sz w:val="22"/>
                <w:szCs w:val="22"/>
              </w:rPr>
              <w:t xml:space="preserve"> Устав, утвержденный </w:t>
            </w:r>
            <w:r>
              <w:rPr>
                <w:sz w:val="22"/>
                <w:szCs w:val="22"/>
              </w:rPr>
              <w:t>Р</w:t>
            </w:r>
            <w:r w:rsidRPr="009844BC">
              <w:rPr>
                <w:sz w:val="22"/>
                <w:szCs w:val="22"/>
              </w:rPr>
              <w:t xml:space="preserve">ешением </w:t>
            </w:r>
            <w:r>
              <w:rPr>
                <w:sz w:val="22"/>
                <w:szCs w:val="22"/>
              </w:rPr>
              <w:t xml:space="preserve">единственного участника </w:t>
            </w:r>
            <w:r w:rsidRPr="009844BC">
              <w:rPr>
                <w:sz w:val="22"/>
                <w:szCs w:val="22"/>
              </w:rPr>
              <w:t>ООО «</w:t>
            </w:r>
            <w:r>
              <w:rPr>
                <w:sz w:val="22"/>
                <w:szCs w:val="22"/>
              </w:rPr>
              <w:t>Жилкомсервис №1 Петроградского района</w:t>
            </w:r>
            <w:r w:rsidRPr="009844BC">
              <w:rPr>
                <w:sz w:val="22"/>
                <w:szCs w:val="22"/>
              </w:rPr>
              <w:t xml:space="preserve">» </w:t>
            </w:r>
            <w:r>
              <w:rPr>
                <w:sz w:val="22"/>
                <w:szCs w:val="22"/>
              </w:rPr>
              <w:t>от 09.11.2009</w:t>
            </w:r>
            <w:r w:rsidRPr="009844BC">
              <w:rPr>
                <w:sz w:val="22"/>
                <w:szCs w:val="22"/>
              </w:rPr>
              <w:t xml:space="preserve">, зарегистрированный МИФНС №15 </w:t>
            </w:r>
            <w:r>
              <w:rPr>
                <w:sz w:val="22"/>
                <w:szCs w:val="22"/>
              </w:rPr>
              <w:t xml:space="preserve">по Санкт-Петербургу </w:t>
            </w:r>
            <w:r w:rsidRPr="009844BC">
              <w:rPr>
                <w:sz w:val="22"/>
                <w:szCs w:val="22"/>
              </w:rPr>
              <w:t xml:space="preserve">при внесении в ЕГРЮЛ записи от </w:t>
            </w:r>
            <w:r w:rsidR="00D977E5">
              <w:rPr>
                <w:sz w:val="22"/>
                <w:szCs w:val="22"/>
              </w:rPr>
              <w:t>26</w:t>
            </w:r>
            <w:r w:rsidRPr="009844BC">
              <w:rPr>
                <w:sz w:val="22"/>
                <w:szCs w:val="22"/>
              </w:rPr>
              <w:t>.0</w:t>
            </w:r>
            <w:r w:rsidR="00D977E5">
              <w:rPr>
                <w:sz w:val="22"/>
                <w:szCs w:val="22"/>
              </w:rPr>
              <w:t>1</w:t>
            </w:r>
            <w:r w:rsidRPr="009844BC">
              <w:rPr>
                <w:sz w:val="22"/>
                <w:szCs w:val="22"/>
              </w:rPr>
              <w:t>.20</w:t>
            </w:r>
            <w:r w:rsidR="00D977E5">
              <w:rPr>
                <w:sz w:val="22"/>
                <w:szCs w:val="22"/>
              </w:rPr>
              <w:t xml:space="preserve">20 </w:t>
            </w:r>
            <w:r w:rsidR="001F7567">
              <w:rPr>
                <w:sz w:val="22"/>
                <w:szCs w:val="22"/>
              </w:rPr>
              <w:t>за</w:t>
            </w:r>
            <w:r w:rsidRPr="009844BC">
              <w:rPr>
                <w:sz w:val="22"/>
                <w:szCs w:val="22"/>
              </w:rPr>
              <w:t xml:space="preserve"> ГРН </w:t>
            </w:r>
            <w:r w:rsidR="00D977E5">
              <w:rPr>
                <w:sz w:val="22"/>
                <w:szCs w:val="22"/>
              </w:rPr>
              <w:t xml:space="preserve">2107847048362, и Изменения в Устав, зарегистрированные </w:t>
            </w:r>
            <w:r w:rsidR="00D977E5" w:rsidRPr="009844BC">
              <w:rPr>
                <w:sz w:val="22"/>
                <w:szCs w:val="22"/>
              </w:rPr>
              <w:t xml:space="preserve">МИФНС №15 </w:t>
            </w:r>
            <w:r w:rsidR="00D977E5">
              <w:rPr>
                <w:sz w:val="22"/>
                <w:szCs w:val="22"/>
              </w:rPr>
              <w:t xml:space="preserve">по Санкт-Петербургу </w:t>
            </w:r>
            <w:r w:rsidR="00D977E5" w:rsidRPr="009844BC">
              <w:rPr>
                <w:sz w:val="22"/>
                <w:szCs w:val="22"/>
              </w:rPr>
              <w:t xml:space="preserve">при внесении в ЕГРЮЛ записи от </w:t>
            </w:r>
            <w:r w:rsidR="00D977E5">
              <w:rPr>
                <w:sz w:val="22"/>
                <w:szCs w:val="22"/>
              </w:rPr>
              <w:t>05</w:t>
            </w:r>
            <w:r w:rsidR="00D977E5" w:rsidRPr="009844BC">
              <w:rPr>
                <w:sz w:val="22"/>
                <w:szCs w:val="22"/>
              </w:rPr>
              <w:t>.</w:t>
            </w:r>
            <w:r w:rsidR="00D977E5">
              <w:rPr>
                <w:sz w:val="22"/>
                <w:szCs w:val="22"/>
              </w:rPr>
              <w:t>1</w:t>
            </w:r>
            <w:r w:rsidR="00D977E5" w:rsidRPr="009844BC">
              <w:rPr>
                <w:sz w:val="22"/>
                <w:szCs w:val="22"/>
              </w:rPr>
              <w:t>0.20</w:t>
            </w:r>
            <w:r w:rsidR="00D977E5">
              <w:rPr>
                <w:sz w:val="22"/>
                <w:szCs w:val="22"/>
              </w:rPr>
              <w:t xml:space="preserve">16 </w:t>
            </w:r>
            <w:r w:rsidR="001F7567">
              <w:rPr>
                <w:sz w:val="22"/>
                <w:szCs w:val="22"/>
              </w:rPr>
              <w:t>за</w:t>
            </w:r>
            <w:r w:rsidR="00D977E5" w:rsidRPr="009844BC">
              <w:rPr>
                <w:sz w:val="22"/>
                <w:szCs w:val="22"/>
              </w:rPr>
              <w:t xml:space="preserve"> ГРН </w:t>
            </w:r>
            <w:r w:rsidR="00D977E5">
              <w:rPr>
                <w:sz w:val="22"/>
                <w:szCs w:val="22"/>
              </w:rPr>
              <w:t>2167848273855,</w:t>
            </w:r>
          </w:p>
          <w:p w:rsidR="009844BC" w:rsidRPr="009844BC" w:rsidRDefault="009844BC" w:rsidP="009844BC">
            <w:pPr>
              <w:rPr>
                <w:sz w:val="22"/>
                <w:szCs w:val="22"/>
              </w:rPr>
            </w:pPr>
            <w:r w:rsidRPr="009844BC">
              <w:rPr>
                <w:sz w:val="22"/>
                <w:szCs w:val="22"/>
              </w:rPr>
              <w:t>Копия Устав</w:t>
            </w:r>
            <w:r w:rsidR="00D977E5">
              <w:rPr>
                <w:sz w:val="22"/>
                <w:szCs w:val="22"/>
              </w:rPr>
              <w:t>а ЮЛ</w:t>
            </w:r>
            <w:r w:rsidRPr="009844BC">
              <w:rPr>
                <w:sz w:val="22"/>
                <w:szCs w:val="22"/>
              </w:rPr>
              <w:t>, зарегистрированн</w:t>
            </w:r>
            <w:r w:rsidR="00D977E5">
              <w:rPr>
                <w:sz w:val="22"/>
                <w:szCs w:val="22"/>
              </w:rPr>
              <w:t>ого</w:t>
            </w:r>
            <w:r w:rsidRPr="009844BC">
              <w:rPr>
                <w:sz w:val="22"/>
                <w:szCs w:val="22"/>
              </w:rPr>
              <w:t xml:space="preserve"> </w:t>
            </w:r>
            <w:r w:rsidR="00D977E5">
              <w:rPr>
                <w:sz w:val="22"/>
                <w:szCs w:val="22"/>
              </w:rPr>
              <w:t>03</w:t>
            </w:r>
            <w:r w:rsidRPr="009844BC">
              <w:rPr>
                <w:sz w:val="22"/>
                <w:szCs w:val="22"/>
              </w:rPr>
              <w:t>.0</w:t>
            </w:r>
            <w:r w:rsidR="00D977E5">
              <w:rPr>
                <w:sz w:val="22"/>
                <w:szCs w:val="22"/>
              </w:rPr>
              <w:t>4</w:t>
            </w:r>
            <w:r w:rsidRPr="009844BC">
              <w:rPr>
                <w:sz w:val="22"/>
                <w:szCs w:val="22"/>
              </w:rPr>
              <w:t xml:space="preserve">.2020 г. </w:t>
            </w:r>
            <w:r w:rsidR="001F7567">
              <w:rPr>
                <w:sz w:val="22"/>
                <w:szCs w:val="22"/>
              </w:rPr>
              <w:t>за</w:t>
            </w:r>
            <w:r w:rsidRPr="009844BC">
              <w:rPr>
                <w:sz w:val="22"/>
                <w:szCs w:val="22"/>
              </w:rPr>
              <w:t xml:space="preserve"> ГРН </w:t>
            </w:r>
            <w:r w:rsidR="00D977E5">
              <w:rPr>
                <w:sz w:val="22"/>
                <w:szCs w:val="22"/>
              </w:rPr>
              <w:t>2207801896619</w:t>
            </w:r>
            <w:r w:rsidRPr="009844BC">
              <w:rPr>
                <w:sz w:val="22"/>
                <w:szCs w:val="22"/>
              </w:rPr>
              <w:t xml:space="preserve">, в составе заявки не предоставлена. </w:t>
            </w:r>
          </w:p>
          <w:p w:rsidR="00D977E5" w:rsidRDefault="00D977E5" w:rsidP="009844BC">
            <w:pPr>
              <w:rPr>
                <w:sz w:val="22"/>
                <w:szCs w:val="22"/>
              </w:rPr>
            </w:pPr>
          </w:p>
          <w:p w:rsidR="009844BC" w:rsidRPr="00063D61" w:rsidRDefault="009844BC" w:rsidP="00D977E5">
            <w:pPr>
              <w:rPr>
                <w:sz w:val="22"/>
                <w:szCs w:val="22"/>
                <w:highlight w:val="yellow"/>
              </w:rPr>
            </w:pPr>
            <w:r w:rsidRPr="009844BC">
              <w:rPr>
                <w:sz w:val="22"/>
                <w:szCs w:val="22"/>
              </w:rPr>
              <w:t>Таким образом, в составе заявки ООО «</w:t>
            </w:r>
            <w:r w:rsidR="00D977E5">
              <w:rPr>
                <w:sz w:val="22"/>
                <w:szCs w:val="22"/>
              </w:rPr>
              <w:t>Жилкомсервис № 1 Петроградского района»</w:t>
            </w:r>
            <w:r w:rsidRPr="009844BC">
              <w:rPr>
                <w:sz w:val="22"/>
                <w:szCs w:val="22"/>
              </w:rPr>
              <w:t xml:space="preserve"> отсутствует копия Устава участника в последней редакции со всеми изменениями, прошедшими государственную регистрацию (в соответствии со статьей 52 ГК РФ).</w:t>
            </w:r>
          </w:p>
        </w:tc>
        <w:tc>
          <w:tcPr>
            <w:tcW w:w="1843" w:type="dxa"/>
          </w:tcPr>
          <w:p w:rsidR="00063D61" w:rsidRPr="00063D61" w:rsidRDefault="00063D61" w:rsidP="00063D61">
            <w:pPr>
              <w:rPr>
                <w:sz w:val="22"/>
                <w:szCs w:val="22"/>
              </w:rPr>
            </w:pPr>
            <w:r w:rsidRPr="00063D61">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63D61" w:rsidRPr="00063D61" w:rsidTr="00063D61">
        <w:trPr>
          <w:trHeight w:val="240"/>
        </w:trPr>
        <w:tc>
          <w:tcPr>
            <w:tcW w:w="3828" w:type="dxa"/>
            <w:tcBorders>
              <w:top w:val="single" w:sz="4" w:space="0" w:color="auto"/>
              <w:left w:val="single" w:sz="4" w:space="0" w:color="auto"/>
              <w:bottom w:val="single" w:sz="4" w:space="0" w:color="auto"/>
              <w:right w:val="single" w:sz="4" w:space="0" w:color="auto"/>
            </w:tcBorders>
          </w:tcPr>
          <w:p w:rsidR="00063D61" w:rsidRPr="00C80A47" w:rsidRDefault="00063D61" w:rsidP="00063D61">
            <w:pPr>
              <w:tabs>
                <w:tab w:val="left" w:pos="3495"/>
              </w:tabs>
              <w:autoSpaceDE w:val="0"/>
              <w:autoSpaceDN w:val="0"/>
              <w:adjustRightInd w:val="0"/>
              <w:ind w:right="98"/>
              <w:jc w:val="both"/>
              <w:rPr>
                <w:sz w:val="22"/>
                <w:szCs w:val="22"/>
              </w:rPr>
            </w:pPr>
            <w:r w:rsidRPr="00C80A47">
              <w:rPr>
                <w:sz w:val="22"/>
                <w:szCs w:val="22"/>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w:t>
            </w:r>
            <w:r w:rsidRPr="00C80A47">
              <w:rPr>
                <w:sz w:val="22"/>
                <w:szCs w:val="22"/>
              </w:rPr>
              <w:lastRenderedPageBreak/>
              <w:t>установленного в документации о проведении предварительного отбора.</w:t>
            </w:r>
          </w:p>
          <w:p w:rsidR="00063D61" w:rsidRPr="00C80A47" w:rsidRDefault="00063D61" w:rsidP="00063D61">
            <w:pPr>
              <w:autoSpaceDE w:val="0"/>
              <w:autoSpaceDN w:val="0"/>
              <w:adjustRightInd w:val="0"/>
              <w:ind w:right="108"/>
              <w:jc w:val="both"/>
              <w:rPr>
                <w:sz w:val="22"/>
                <w:szCs w:val="22"/>
              </w:rPr>
            </w:pPr>
            <w:r w:rsidRPr="00C80A47">
              <w:rPr>
                <w:sz w:val="22"/>
                <w:szCs w:val="22"/>
              </w:rPr>
              <w:t xml:space="preserve">В соответствии с пунктом 11) раздела V документации участнику на момент подачи заявки </w:t>
            </w:r>
            <w:r w:rsidRPr="00C80A47">
              <w:rPr>
                <w:b/>
                <w:sz w:val="22"/>
                <w:szCs w:val="22"/>
              </w:rPr>
              <w:t>необходимо иметь в своем штате по месту основной работы не менее трех специалистов</w:t>
            </w:r>
            <w:r w:rsidRPr="00C80A47">
              <w:rPr>
                <w:sz w:val="22"/>
                <w:szCs w:val="22"/>
              </w:rPr>
              <w:t xml:space="preserve">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063D61" w:rsidRPr="00C80A47" w:rsidRDefault="00063D61" w:rsidP="00063D61">
            <w:pPr>
              <w:autoSpaceDE w:val="0"/>
              <w:autoSpaceDN w:val="0"/>
              <w:adjustRightInd w:val="0"/>
              <w:ind w:right="108"/>
              <w:jc w:val="both"/>
              <w:rPr>
                <w:sz w:val="22"/>
                <w:szCs w:val="22"/>
              </w:rPr>
            </w:pPr>
            <w:r w:rsidRPr="00C80A47">
              <w:rPr>
                <w:sz w:val="22"/>
                <w:szCs w:val="22"/>
              </w:rPr>
              <w:t xml:space="preserve">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w:t>
            </w:r>
            <w:r w:rsidRPr="00C80A47">
              <w:rPr>
                <w:sz w:val="22"/>
                <w:szCs w:val="22"/>
              </w:rPr>
              <w:lastRenderedPageBreak/>
              <w:t>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0A4313" w:rsidRPr="00C80A47" w:rsidRDefault="000A4313" w:rsidP="000A4313">
            <w:pPr>
              <w:autoSpaceDE w:val="0"/>
              <w:autoSpaceDN w:val="0"/>
              <w:adjustRightInd w:val="0"/>
              <w:spacing w:before="120"/>
              <w:jc w:val="both"/>
              <w:rPr>
                <w:sz w:val="22"/>
                <w:szCs w:val="22"/>
              </w:rPr>
            </w:pPr>
            <w:r w:rsidRPr="00C80A47">
              <w:rPr>
                <w:sz w:val="22"/>
                <w:szCs w:val="22"/>
              </w:rPr>
              <w:t>В соответствии с подпунктом б) пункта 38 Положения 615, а также в соответствии с требованиями пунктов 13.7, 13.10 раздела VI документации, заявка должна содержать:</w:t>
            </w:r>
          </w:p>
          <w:p w:rsidR="000A4313" w:rsidRPr="00C80A47" w:rsidRDefault="000A4313" w:rsidP="000A4313">
            <w:pPr>
              <w:autoSpaceDE w:val="0"/>
              <w:autoSpaceDN w:val="0"/>
              <w:adjustRightInd w:val="0"/>
              <w:jc w:val="both"/>
              <w:rPr>
                <w:sz w:val="22"/>
                <w:szCs w:val="22"/>
              </w:rPr>
            </w:pPr>
            <w:r w:rsidRPr="00C80A47">
              <w:rPr>
                <w:sz w:val="22"/>
                <w:szCs w:val="22"/>
              </w:rPr>
              <w:t>- (п. 13.7)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r w:rsidRPr="00C80A47">
              <w:rPr>
                <w:i/>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w:t>
            </w:r>
            <w:r w:rsidRPr="00C80A47">
              <w:rPr>
                <w:i/>
                <w:sz w:val="22"/>
                <w:szCs w:val="22"/>
              </w:rPr>
              <w:lastRenderedPageBreak/>
              <w:t>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позволяющей идентифицировать соответствующий налоговый орган, в случае отправки расчета в электронном виде (представленный расчет должен содержать все разделы формы))</w:t>
            </w:r>
            <w:r w:rsidRPr="00C80A47">
              <w:rPr>
                <w:sz w:val="22"/>
                <w:szCs w:val="22"/>
              </w:rPr>
              <w:t>;</w:t>
            </w:r>
          </w:p>
          <w:p w:rsidR="00063D61" w:rsidRPr="00C80A47" w:rsidRDefault="00063D61" w:rsidP="00063D61">
            <w:pPr>
              <w:autoSpaceDE w:val="0"/>
              <w:autoSpaceDN w:val="0"/>
              <w:adjustRightInd w:val="0"/>
              <w:ind w:right="108"/>
              <w:jc w:val="both"/>
              <w:rPr>
                <w:sz w:val="22"/>
                <w:szCs w:val="22"/>
              </w:rPr>
            </w:pPr>
            <w:r w:rsidRPr="00C80A47">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C80A47">
              <w:rPr>
                <w:sz w:val="22"/>
                <w:szCs w:val="22"/>
                <w:lang w:val="en-US"/>
              </w:rPr>
              <w:t>V</w:t>
            </w:r>
            <w:r w:rsidRPr="00C80A47">
              <w:rPr>
                <w:sz w:val="22"/>
                <w:szCs w:val="22"/>
              </w:rPr>
              <w:t xml:space="preserve"> «Требования к участникам предварительного отбора».</w:t>
            </w:r>
          </w:p>
          <w:p w:rsidR="000A4313" w:rsidRPr="00C80A47" w:rsidRDefault="000A4313" w:rsidP="00063D61">
            <w:pPr>
              <w:autoSpaceDE w:val="0"/>
              <w:autoSpaceDN w:val="0"/>
              <w:adjustRightInd w:val="0"/>
              <w:ind w:right="108"/>
              <w:jc w:val="both"/>
              <w:rPr>
                <w:sz w:val="22"/>
                <w:szCs w:val="22"/>
              </w:rPr>
            </w:pPr>
            <w:r w:rsidRPr="00C80A47">
              <w:rPr>
                <w:i/>
                <w:sz w:val="22"/>
                <w:szCs w:val="22"/>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063D61" w:rsidRPr="006A16C3" w:rsidRDefault="00063D61" w:rsidP="00063D61">
            <w:pPr>
              <w:autoSpaceDE w:val="0"/>
              <w:autoSpaceDN w:val="0"/>
              <w:adjustRightInd w:val="0"/>
              <w:ind w:right="108"/>
              <w:jc w:val="both"/>
              <w:rPr>
                <w:sz w:val="22"/>
                <w:szCs w:val="22"/>
              </w:rPr>
            </w:pPr>
            <w:r w:rsidRPr="006A16C3">
              <w:rPr>
                <w:sz w:val="22"/>
                <w:szCs w:val="22"/>
              </w:rPr>
              <w:lastRenderedPageBreak/>
              <w:t>В составе заявки ООО «</w:t>
            </w:r>
            <w:r w:rsidR="006A16C3" w:rsidRPr="006A16C3">
              <w:rPr>
                <w:sz w:val="22"/>
                <w:szCs w:val="22"/>
              </w:rPr>
              <w:t>Жилкомсервис № 1 Петроградского района</w:t>
            </w:r>
            <w:r w:rsidRPr="006A16C3">
              <w:rPr>
                <w:sz w:val="22"/>
                <w:szCs w:val="22"/>
              </w:rPr>
              <w:t xml:space="preserve">» предоставлена форма «Штатно-списочный состав сотрудников» (далее – ШССС), которая содержит информацию по </w:t>
            </w:r>
            <w:r w:rsidR="006A16C3" w:rsidRPr="006A16C3">
              <w:rPr>
                <w:sz w:val="22"/>
                <w:szCs w:val="22"/>
              </w:rPr>
              <w:t>4</w:t>
            </w:r>
            <w:r w:rsidRPr="006A16C3">
              <w:rPr>
                <w:sz w:val="22"/>
                <w:szCs w:val="22"/>
              </w:rPr>
              <w:t>-</w:t>
            </w:r>
            <w:r w:rsidR="006A16C3" w:rsidRPr="006A16C3">
              <w:rPr>
                <w:sz w:val="22"/>
                <w:szCs w:val="22"/>
              </w:rPr>
              <w:t>м</w:t>
            </w:r>
            <w:r w:rsidRPr="006A16C3">
              <w:rPr>
                <w:sz w:val="22"/>
                <w:szCs w:val="22"/>
              </w:rPr>
              <w:t xml:space="preserve"> сотрудникам. Из них:</w:t>
            </w:r>
          </w:p>
          <w:p w:rsidR="00063D61" w:rsidRPr="00063D61" w:rsidRDefault="00063D61" w:rsidP="00063D61">
            <w:pPr>
              <w:autoSpaceDE w:val="0"/>
              <w:autoSpaceDN w:val="0"/>
              <w:adjustRightInd w:val="0"/>
              <w:ind w:right="108"/>
              <w:jc w:val="both"/>
              <w:rPr>
                <w:sz w:val="22"/>
                <w:szCs w:val="22"/>
                <w:highlight w:val="yellow"/>
              </w:rPr>
            </w:pPr>
          </w:p>
          <w:p w:rsidR="00DF239F" w:rsidRDefault="00063D61" w:rsidP="00063D61">
            <w:pPr>
              <w:autoSpaceDE w:val="0"/>
              <w:autoSpaceDN w:val="0"/>
              <w:adjustRightInd w:val="0"/>
              <w:ind w:right="108"/>
              <w:jc w:val="both"/>
              <w:rPr>
                <w:sz w:val="22"/>
                <w:szCs w:val="22"/>
              </w:rPr>
            </w:pPr>
            <w:r w:rsidRPr="007438AC">
              <w:rPr>
                <w:sz w:val="22"/>
                <w:szCs w:val="22"/>
              </w:rPr>
              <w:t xml:space="preserve">- по сотруднику </w:t>
            </w:r>
            <w:r w:rsidR="007438AC" w:rsidRPr="007438AC">
              <w:rPr>
                <w:sz w:val="22"/>
                <w:szCs w:val="22"/>
              </w:rPr>
              <w:t>К</w:t>
            </w:r>
            <w:r w:rsidRPr="007438AC">
              <w:rPr>
                <w:sz w:val="22"/>
                <w:szCs w:val="22"/>
              </w:rPr>
              <w:t>.А.</w:t>
            </w:r>
            <w:r w:rsidR="007438AC" w:rsidRPr="007438AC">
              <w:rPr>
                <w:sz w:val="22"/>
                <w:szCs w:val="22"/>
              </w:rPr>
              <w:t>Б</w:t>
            </w:r>
            <w:r w:rsidRPr="007438AC">
              <w:rPr>
                <w:sz w:val="22"/>
                <w:szCs w:val="22"/>
              </w:rPr>
              <w:t xml:space="preserve">. (поз. 1 в ШССС)               </w:t>
            </w:r>
            <w:r w:rsidR="007438AC">
              <w:rPr>
                <w:sz w:val="22"/>
                <w:szCs w:val="22"/>
              </w:rPr>
              <w:lastRenderedPageBreak/>
              <w:t>не представлены документы, подтверждающие работу сотрудника в ООО «Жилкомсервис № 1 Петроградского района» - согласно представленных трудовой книжки и сведений о трудовой деятельности, предоставляемые работнику работодателем после</w:t>
            </w:r>
            <w:r w:rsidR="00A911B1">
              <w:rPr>
                <w:sz w:val="22"/>
                <w:szCs w:val="22"/>
              </w:rPr>
              <w:t xml:space="preserve">дняя запись отражает увольнение данного </w:t>
            </w:r>
            <w:r w:rsidR="007438AC">
              <w:rPr>
                <w:sz w:val="22"/>
                <w:szCs w:val="22"/>
              </w:rPr>
              <w:t>сотрудника 16.08.2021</w:t>
            </w:r>
            <w:r w:rsidR="00CE762F">
              <w:rPr>
                <w:sz w:val="22"/>
                <w:szCs w:val="22"/>
              </w:rPr>
              <w:t xml:space="preserve"> </w:t>
            </w:r>
            <w:r w:rsidR="00A911B1">
              <w:rPr>
                <w:sz w:val="22"/>
                <w:szCs w:val="22"/>
              </w:rPr>
              <w:t>из ООО «Жилкомсервис № 2 Адмиралтейского района»</w:t>
            </w:r>
            <w:r w:rsidR="00DF239F">
              <w:rPr>
                <w:sz w:val="22"/>
                <w:szCs w:val="22"/>
              </w:rPr>
              <w:t>, сведения о работе сотрудника К.А.Б. в ООО «Жилкомсервис № 1 Петроградского района» отсутствуют</w:t>
            </w:r>
            <w:r w:rsidR="00A911B1">
              <w:rPr>
                <w:sz w:val="22"/>
                <w:szCs w:val="22"/>
              </w:rPr>
              <w:t>.</w:t>
            </w:r>
            <w:r w:rsidR="00DF239F">
              <w:rPr>
                <w:sz w:val="22"/>
                <w:szCs w:val="22"/>
              </w:rPr>
              <w:t xml:space="preserve"> </w:t>
            </w:r>
          </w:p>
          <w:p w:rsidR="00DF239F" w:rsidRDefault="00DF239F" w:rsidP="00063D61">
            <w:pPr>
              <w:autoSpaceDE w:val="0"/>
              <w:autoSpaceDN w:val="0"/>
              <w:adjustRightInd w:val="0"/>
              <w:ind w:right="108"/>
              <w:jc w:val="both"/>
              <w:rPr>
                <w:sz w:val="22"/>
                <w:szCs w:val="22"/>
              </w:rPr>
            </w:pPr>
          </w:p>
          <w:p w:rsidR="00A911B1" w:rsidRDefault="00A911B1" w:rsidP="00063D61">
            <w:pPr>
              <w:autoSpaceDE w:val="0"/>
              <w:autoSpaceDN w:val="0"/>
              <w:adjustRightInd w:val="0"/>
              <w:ind w:right="108"/>
              <w:jc w:val="both"/>
              <w:rPr>
                <w:sz w:val="22"/>
                <w:szCs w:val="22"/>
              </w:rPr>
            </w:pPr>
            <w:r>
              <w:rPr>
                <w:sz w:val="22"/>
                <w:szCs w:val="22"/>
              </w:rPr>
              <w:t xml:space="preserve">Также, согласно представленных документов, у сотрудника К.А.Б. </w:t>
            </w:r>
            <w:r w:rsidRPr="00A911B1">
              <w:rPr>
                <w:sz w:val="22"/>
                <w:szCs w:val="22"/>
              </w:rPr>
              <w:t>отсутствует 5-ти летний стаж работы по специальности в области строительства, реконструкции, капитального ремонта объектов капитального строительства после получения диплома о высшем образовании (</w:t>
            </w:r>
            <w:r w:rsidRPr="00874FD8">
              <w:rPr>
                <w:b/>
                <w:sz w:val="22"/>
                <w:szCs w:val="22"/>
              </w:rPr>
              <w:t>13.02.2020</w:t>
            </w:r>
            <w:r w:rsidRPr="00A911B1">
              <w:rPr>
                <w:sz w:val="22"/>
                <w:szCs w:val="22"/>
              </w:rPr>
              <w:t xml:space="preserve"> – дата </w:t>
            </w:r>
            <w:r>
              <w:rPr>
                <w:sz w:val="22"/>
                <w:szCs w:val="22"/>
              </w:rPr>
              <w:t>протокола Решения Государственной экзаменационной комиссии о присвоении квалификации бакалавр по направлению подготовки «Строительство»)</w:t>
            </w:r>
            <w:r w:rsidR="00BF33AC">
              <w:rPr>
                <w:sz w:val="22"/>
                <w:szCs w:val="22"/>
              </w:rPr>
              <w:t>;</w:t>
            </w:r>
          </w:p>
          <w:p w:rsidR="00A911B1" w:rsidRDefault="00A911B1" w:rsidP="00063D61">
            <w:pPr>
              <w:autoSpaceDE w:val="0"/>
              <w:autoSpaceDN w:val="0"/>
              <w:adjustRightInd w:val="0"/>
              <w:ind w:right="108"/>
              <w:jc w:val="both"/>
              <w:rPr>
                <w:sz w:val="22"/>
                <w:szCs w:val="22"/>
              </w:rPr>
            </w:pPr>
          </w:p>
          <w:p w:rsidR="00DF239F" w:rsidRDefault="00A911B1" w:rsidP="00DF239F">
            <w:pPr>
              <w:autoSpaceDE w:val="0"/>
              <w:autoSpaceDN w:val="0"/>
              <w:adjustRightInd w:val="0"/>
              <w:ind w:right="108"/>
              <w:jc w:val="both"/>
              <w:rPr>
                <w:sz w:val="22"/>
                <w:szCs w:val="22"/>
              </w:rPr>
            </w:pPr>
            <w:r w:rsidRPr="007438AC">
              <w:rPr>
                <w:sz w:val="22"/>
                <w:szCs w:val="22"/>
              </w:rPr>
              <w:t>- по сотруднику К.А.</w:t>
            </w:r>
            <w:r>
              <w:rPr>
                <w:sz w:val="22"/>
                <w:szCs w:val="22"/>
              </w:rPr>
              <w:t>В</w:t>
            </w:r>
            <w:r w:rsidRPr="007438AC">
              <w:rPr>
                <w:sz w:val="22"/>
                <w:szCs w:val="22"/>
              </w:rPr>
              <w:t xml:space="preserve">. (поз. </w:t>
            </w:r>
            <w:r>
              <w:rPr>
                <w:sz w:val="22"/>
                <w:szCs w:val="22"/>
              </w:rPr>
              <w:t>2</w:t>
            </w:r>
            <w:r w:rsidRPr="007438AC">
              <w:rPr>
                <w:sz w:val="22"/>
                <w:szCs w:val="22"/>
              </w:rPr>
              <w:t xml:space="preserve"> в ШССС)               </w:t>
            </w:r>
            <w:r>
              <w:rPr>
                <w:sz w:val="22"/>
                <w:szCs w:val="22"/>
              </w:rPr>
              <w:t>не представлены документы, подтверждающие работу сотрудника в ООО «Жилкомсервис № 1 Петроградского района» - согласно представленн</w:t>
            </w:r>
            <w:r w:rsidR="00B31E5B">
              <w:rPr>
                <w:sz w:val="22"/>
                <w:szCs w:val="22"/>
              </w:rPr>
              <w:t>ой</w:t>
            </w:r>
            <w:r>
              <w:rPr>
                <w:sz w:val="22"/>
                <w:szCs w:val="22"/>
              </w:rPr>
              <w:t xml:space="preserve"> трудовой книжки последняя запись </w:t>
            </w:r>
            <w:r w:rsidR="00B31E5B">
              <w:rPr>
                <w:sz w:val="22"/>
                <w:szCs w:val="22"/>
              </w:rPr>
              <w:t xml:space="preserve">№9 от 14.09.2021 </w:t>
            </w:r>
            <w:r>
              <w:rPr>
                <w:sz w:val="22"/>
                <w:szCs w:val="22"/>
              </w:rPr>
              <w:t xml:space="preserve">отражает </w:t>
            </w:r>
            <w:r w:rsidR="00BF33AC">
              <w:rPr>
                <w:sz w:val="22"/>
                <w:szCs w:val="22"/>
              </w:rPr>
              <w:t>расторжение трудового договора с ООО «Жилкомсервис № 2 Адмиралтейского района»</w:t>
            </w:r>
            <w:r w:rsidR="00DF239F">
              <w:rPr>
                <w:sz w:val="22"/>
                <w:szCs w:val="22"/>
              </w:rPr>
              <w:t xml:space="preserve">, запись или сведения о работе сотрудника К.А.В. в ООО «Жилкомсервис № 1 Петроградского района» отсутствуют. </w:t>
            </w:r>
          </w:p>
          <w:p w:rsidR="00BF33AC" w:rsidRDefault="00BF33AC" w:rsidP="00A911B1">
            <w:pPr>
              <w:autoSpaceDE w:val="0"/>
              <w:autoSpaceDN w:val="0"/>
              <w:adjustRightInd w:val="0"/>
              <w:ind w:right="108"/>
              <w:jc w:val="both"/>
              <w:rPr>
                <w:sz w:val="22"/>
                <w:szCs w:val="22"/>
              </w:rPr>
            </w:pPr>
          </w:p>
          <w:p w:rsidR="006B7022" w:rsidRDefault="006B7022" w:rsidP="006B7022">
            <w:pPr>
              <w:autoSpaceDE w:val="0"/>
              <w:autoSpaceDN w:val="0"/>
              <w:adjustRightInd w:val="0"/>
              <w:ind w:right="62"/>
              <w:jc w:val="both"/>
              <w:rPr>
                <w:rFonts w:eastAsia="Calibri"/>
                <w:sz w:val="22"/>
                <w:szCs w:val="22"/>
              </w:rPr>
            </w:pPr>
            <w:r w:rsidRPr="00EB33F1">
              <w:rPr>
                <w:rFonts w:eastAsia="Calibri"/>
                <w:sz w:val="22"/>
                <w:szCs w:val="22"/>
              </w:rPr>
              <w:t xml:space="preserve">В составе заявки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w:t>
            </w:r>
            <w:r>
              <w:rPr>
                <w:rFonts w:eastAsia="Calibri"/>
                <w:sz w:val="22"/>
                <w:szCs w:val="22"/>
              </w:rPr>
              <w:t>2 квартал 2021 г (код 31)</w:t>
            </w:r>
            <w:r w:rsidRPr="00EB33F1">
              <w:rPr>
                <w:rFonts w:eastAsia="Calibri"/>
                <w:sz w:val="22"/>
                <w:szCs w:val="22"/>
              </w:rPr>
              <w:t xml:space="preserve"> на </w:t>
            </w:r>
            <w:r>
              <w:rPr>
                <w:rFonts w:eastAsia="Calibri"/>
                <w:sz w:val="22"/>
                <w:szCs w:val="22"/>
              </w:rPr>
              <w:t>8</w:t>
            </w:r>
            <w:r w:rsidRPr="00EB33F1">
              <w:rPr>
                <w:rFonts w:eastAsia="Calibri"/>
                <w:sz w:val="22"/>
                <w:szCs w:val="22"/>
              </w:rPr>
              <w:t xml:space="preserve"> страницах. При этом на первой странице расчета содержится информация, что расчет составлен на 4</w:t>
            </w:r>
            <w:r>
              <w:rPr>
                <w:rFonts w:eastAsia="Calibri"/>
                <w:sz w:val="22"/>
                <w:szCs w:val="22"/>
              </w:rPr>
              <w:t>1</w:t>
            </w:r>
            <w:r w:rsidRPr="00EB33F1">
              <w:rPr>
                <w:rFonts w:eastAsia="Calibri"/>
                <w:sz w:val="22"/>
                <w:szCs w:val="22"/>
              </w:rPr>
              <w:t xml:space="preserve">2 страницах. Отсутствует раздел 3 Расчета. Отсутствие раздела 3 расчета не позволяет подтвердить наличие в штате квалифицированного персонала. </w:t>
            </w:r>
          </w:p>
          <w:p w:rsidR="006B7022" w:rsidRDefault="006B7022" w:rsidP="006B7022">
            <w:pPr>
              <w:autoSpaceDE w:val="0"/>
              <w:autoSpaceDN w:val="0"/>
              <w:adjustRightInd w:val="0"/>
              <w:ind w:right="62"/>
              <w:jc w:val="both"/>
              <w:rPr>
                <w:rFonts w:eastAsia="Calibri"/>
                <w:sz w:val="22"/>
                <w:szCs w:val="22"/>
              </w:rPr>
            </w:pPr>
          </w:p>
          <w:p w:rsidR="006B7022" w:rsidRPr="00EB33F1" w:rsidRDefault="006B7022" w:rsidP="006B7022">
            <w:pPr>
              <w:autoSpaceDE w:val="0"/>
              <w:autoSpaceDN w:val="0"/>
              <w:adjustRightInd w:val="0"/>
              <w:ind w:right="62"/>
              <w:jc w:val="both"/>
              <w:rPr>
                <w:rFonts w:eastAsia="Calibri"/>
                <w:sz w:val="22"/>
                <w:szCs w:val="22"/>
              </w:rPr>
            </w:pPr>
            <w:r w:rsidRPr="00EB33F1">
              <w:rPr>
                <w:rFonts w:eastAsia="Calibri"/>
                <w:sz w:val="22"/>
                <w:szCs w:val="22"/>
              </w:rPr>
              <w:t>Сотрудники</w:t>
            </w:r>
            <w:r>
              <w:rPr>
                <w:rFonts w:eastAsia="Calibri"/>
                <w:sz w:val="22"/>
                <w:szCs w:val="22"/>
              </w:rPr>
              <w:t xml:space="preserve"> поз. 3 и 4 в ШССС</w:t>
            </w:r>
            <w:r w:rsidRPr="00EB33F1">
              <w:rPr>
                <w:rFonts w:eastAsia="Calibri"/>
                <w:sz w:val="22"/>
                <w:szCs w:val="22"/>
              </w:rPr>
              <w:t xml:space="preserve"> работают в организации с </w:t>
            </w:r>
            <w:r w:rsidR="006835C2">
              <w:rPr>
                <w:rFonts w:eastAsia="Calibri"/>
                <w:sz w:val="22"/>
                <w:szCs w:val="22"/>
              </w:rPr>
              <w:t>23.09.</w:t>
            </w:r>
            <w:r w:rsidRPr="00EB33F1">
              <w:rPr>
                <w:rFonts w:eastAsia="Calibri"/>
                <w:sz w:val="22"/>
                <w:szCs w:val="22"/>
              </w:rPr>
              <w:t>201</w:t>
            </w:r>
            <w:r>
              <w:rPr>
                <w:rFonts w:eastAsia="Calibri"/>
                <w:sz w:val="22"/>
                <w:szCs w:val="22"/>
              </w:rPr>
              <w:t>9</w:t>
            </w:r>
            <w:r w:rsidRPr="00EB33F1">
              <w:rPr>
                <w:rFonts w:eastAsia="Calibri"/>
                <w:sz w:val="22"/>
                <w:szCs w:val="22"/>
              </w:rPr>
              <w:t xml:space="preserve"> и </w:t>
            </w:r>
            <w:r w:rsidR="00AC3083">
              <w:rPr>
                <w:rFonts w:eastAsia="Calibri"/>
                <w:sz w:val="22"/>
                <w:szCs w:val="22"/>
              </w:rPr>
              <w:t>с 20.01.2020</w:t>
            </w:r>
            <w:r w:rsidRPr="00EB33F1">
              <w:rPr>
                <w:rFonts w:eastAsia="Calibri"/>
                <w:sz w:val="22"/>
                <w:szCs w:val="22"/>
              </w:rPr>
              <w:t xml:space="preserve"> г. </w:t>
            </w:r>
          </w:p>
          <w:p w:rsidR="006B7022" w:rsidRDefault="006B7022" w:rsidP="006B7022">
            <w:pPr>
              <w:autoSpaceDE w:val="0"/>
              <w:autoSpaceDN w:val="0"/>
              <w:adjustRightInd w:val="0"/>
              <w:ind w:right="62"/>
              <w:jc w:val="both"/>
              <w:rPr>
                <w:rFonts w:eastAsia="Calibri"/>
                <w:sz w:val="22"/>
                <w:szCs w:val="22"/>
              </w:rPr>
            </w:pPr>
          </w:p>
          <w:p w:rsidR="006B7022" w:rsidRPr="007438AC" w:rsidRDefault="006B7022" w:rsidP="006B7022">
            <w:pPr>
              <w:autoSpaceDE w:val="0"/>
              <w:autoSpaceDN w:val="0"/>
              <w:adjustRightInd w:val="0"/>
              <w:jc w:val="both"/>
              <w:rPr>
                <w:sz w:val="22"/>
                <w:szCs w:val="22"/>
              </w:rPr>
            </w:pPr>
            <w:r w:rsidRPr="007438AC">
              <w:rPr>
                <w:sz w:val="22"/>
                <w:szCs w:val="22"/>
              </w:rPr>
              <w:t>Таким образом, ни один из представленных сотрудников не соответствует требованиям установленным Положением 615 и документации.</w:t>
            </w:r>
          </w:p>
          <w:p w:rsidR="006B7022" w:rsidRPr="00063D61" w:rsidRDefault="006B7022" w:rsidP="006B7022">
            <w:pPr>
              <w:autoSpaceDE w:val="0"/>
              <w:autoSpaceDN w:val="0"/>
              <w:adjustRightInd w:val="0"/>
              <w:jc w:val="both"/>
              <w:rPr>
                <w:sz w:val="22"/>
                <w:szCs w:val="22"/>
                <w:highlight w:val="yellow"/>
              </w:rPr>
            </w:pPr>
          </w:p>
          <w:p w:rsidR="006B7022" w:rsidRPr="00063D61" w:rsidRDefault="006B7022" w:rsidP="000A4313">
            <w:pPr>
              <w:autoSpaceDE w:val="0"/>
              <w:autoSpaceDN w:val="0"/>
              <w:adjustRightInd w:val="0"/>
              <w:ind w:right="108"/>
              <w:jc w:val="both"/>
              <w:rPr>
                <w:sz w:val="22"/>
                <w:szCs w:val="22"/>
                <w:highlight w:val="yellow"/>
              </w:rPr>
            </w:pPr>
            <w:r w:rsidRPr="006B7022">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6B7022">
              <w:rPr>
                <w:sz w:val="22"/>
                <w:szCs w:val="22"/>
                <w:lang w:val="en-US"/>
              </w:rPr>
              <w:t>V</w:t>
            </w:r>
            <w:r w:rsidRPr="006B7022">
              <w:rPr>
                <w:sz w:val="22"/>
                <w:szCs w:val="22"/>
              </w:rPr>
              <w:t xml:space="preserve"> документации.</w:t>
            </w:r>
          </w:p>
        </w:tc>
        <w:tc>
          <w:tcPr>
            <w:tcW w:w="1843" w:type="dxa"/>
            <w:tcBorders>
              <w:top w:val="single" w:sz="4" w:space="0" w:color="auto"/>
              <w:left w:val="single" w:sz="4" w:space="0" w:color="auto"/>
              <w:bottom w:val="single" w:sz="4" w:space="0" w:color="auto"/>
              <w:right w:val="single" w:sz="4" w:space="0" w:color="auto"/>
            </w:tcBorders>
          </w:tcPr>
          <w:p w:rsidR="00063D61" w:rsidRPr="006A16C3" w:rsidRDefault="00063D61" w:rsidP="00063D61">
            <w:pPr>
              <w:autoSpaceDE w:val="0"/>
              <w:autoSpaceDN w:val="0"/>
              <w:adjustRightInd w:val="0"/>
              <w:ind w:left="7"/>
              <w:rPr>
                <w:sz w:val="22"/>
                <w:szCs w:val="22"/>
              </w:rPr>
            </w:pPr>
            <w:r w:rsidRPr="006A16C3">
              <w:rPr>
                <w:sz w:val="22"/>
                <w:szCs w:val="22"/>
              </w:rPr>
              <w:lastRenderedPageBreak/>
              <w:t xml:space="preserve">подпункт а) пункта 53 Положения 615 - несоответствие участника требованиям, установленным пунктом 23 </w:t>
            </w:r>
            <w:r w:rsidRPr="006A16C3">
              <w:rPr>
                <w:sz w:val="22"/>
                <w:szCs w:val="22"/>
              </w:rPr>
              <w:lastRenderedPageBreak/>
              <w:t>Положения 615.</w:t>
            </w:r>
          </w:p>
          <w:p w:rsidR="00063D61" w:rsidRPr="006A16C3" w:rsidRDefault="00063D61" w:rsidP="00063D61">
            <w:pPr>
              <w:autoSpaceDE w:val="0"/>
              <w:autoSpaceDN w:val="0"/>
              <w:adjustRightInd w:val="0"/>
              <w:ind w:left="7"/>
              <w:rPr>
                <w:sz w:val="22"/>
                <w:szCs w:val="22"/>
              </w:rPr>
            </w:pPr>
          </w:p>
          <w:p w:rsidR="00063D61" w:rsidRPr="006A16C3" w:rsidRDefault="00063D61" w:rsidP="00063D61">
            <w:pPr>
              <w:autoSpaceDE w:val="0"/>
              <w:autoSpaceDN w:val="0"/>
              <w:adjustRightInd w:val="0"/>
              <w:ind w:left="7"/>
              <w:rPr>
                <w:sz w:val="22"/>
                <w:szCs w:val="22"/>
              </w:rPr>
            </w:pPr>
            <w:r w:rsidRPr="006A16C3">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063D61" w:rsidRPr="006A16C3" w:rsidRDefault="00063D61" w:rsidP="00063D61">
            <w:pPr>
              <w:autoSpaceDE w:val="0"/>
              <w:autoSpaceDN w:val="0"/>
              <w:adjustRightInd w:val="0"/>
              <w:ind w:left="101" w:right="108"/>
              <w:rPr>
                <w:sz w:val="22"/>
                <w:szCs w:val="22"/>
              </w:rPr>
            </w:pPr>
          </w:p>
        </w:tc>
      </w:tr>
    </w:tbl>
    <w:p w:rsidR="00063D61" w:rsidRPr="00063D61" w:rsidRDefault="00063D61" w:rsidP="00063D61">
      <w:pPr>
        <w:rPr>
          <w:sz w:val="22"/>
          <w:szCs w:val="22"/>
          <w:highlight w:val="yellow"/>
        </w:rPr>
      </w:pPr>
    </w:p>
    <w:p w:rsidR="00063D61" w:rsidRPr="00E53592" w:rsidRDefault="00063D61" w:rsidP="00063D61">
      <w:pPr>
        <w:rPr>
          <w:color w:val="000000"/>
          <w:sz w:val="22"/>
          <w:szCs w:val="22"/>
        </w:rPr>
      </w:pPr>
      <w:r w:rsidRPr="00874FD8">
        <w:rPr>
          <w:color w:val="000000"/>
          <w:sz w:val="22"/>
          <w:szCs w:val="22"/>
        </w:rPr>
        <w:t>Голосование: «ЗА» - единогласно</w:t>
      </w:r>
    </w:p>
    <w:p w:rsidR="00063D61" w:rsidRDefault="00063D61" w:rsidP="00063D61">
      <w:pPr>
        <w:rPr>
          <w:b/>
          <w:color w:val="000000"/>
          <w:sz w:val="22"/>
          <w:szCs w:val="22"/>
        </w:rPr>
      </w:pPr>
    </w:p>
    <w:p w:rsidR="00844E0E" w:rsidRPr="00844E0E" w:rsidRDefault="00844E0E" w:rsidP="00844E0E">
      <w:pPr>
        <w:rPr>
          <w:b/>
          <w:sz w:val="22"/>
          <w:szCs w:val="22"/>
          <w:u w:val="single"/>
        </w:rPr>
      </w:pPr>
      <w:r w:rsidRPr="00844E0E">
        <w:rPr>
          <w:b/>
          <w:sz w:val="22"/>
          <w:szCs w:val="22"/>
        </w:rPr>
        <w:t xml:space="preserve">Заявка № 47 Наименование участника: </w:t>
      </w:r>
      <w:r w:rsidRPr="00844E0E">
        <w:rPr>
          <w:b/>
          <w:sz w:val="22"/>
          <w:szCs w:val="22"/>
          <w:u w:val="single"/>
        </w:rPr>
        <w:t>ОБЩЕСТВО С ОГРАНИЧЕННОЙ ОТВЕТСТВЕННОСТЬЮ  «АРМАДИС» (ООО «АРМАДИС»)</w:t>
      </w:r>
    </w:p>
    <w:p w:rsidR="00844E0E" w:rsidRPr="00844E0E" w:rsidRDefault="00844E0E" w:rsidP="00844E0E">
      <w:pPr>
        <w:rPr>
          <w:b/>
          <w:sz w:val="22"/>
          <w:szCs w:val="22"/>
        </w:rPr>
      </w:pPr>
    </w:p>
    <w:p w:rsidR="00844E0E" w:rsidRPr="00844E0E" w:rsidRDefault="00844E0E" w:rsidP="00844E0E">
      <w:pPr>
        <w:ind w:right="281"/>
        <w:jc w:val="both"/>
        <w:rPr>
          <w:sz w:val="22"/>
          <w:szCs w:val="22"/>
        </w:rPr>
      </w:pPr>
      <w:r w:rsidRPr="00844E0E">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844E0E" w:rsidRPr="00844E0E" w:rsidRDefault="00844E0E" w:rsidP="00844E0E">
      <w:pPr>
        <w:ind w:right="281"/>
        <w:jc w:val="both"/>
        <w:rPr>
          <w:sz w:val="22"/>
          <w:szCs w:val="22"/>
        </w:rPr>
      </w:pP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394"/>
        <w:gridCol w:w="1843"/>
      </w:tblGrid>
      <w:tr w:rsidR="00844E0E" w:rsidRPr="00267539" w:rsidTr="00247E5B">
        <w:trPr>
          <w:trHeight w:val="240"/>
        </w:trPr>
        <w:tc>
          <w:tcPr>
            <w:tcW w:w="3828" w:type="dxa"/>
          </w:tcPr>
          <w:p w:rsidR="00844E0E" w:rsidRPr="00844E0E" w:rsidRDefault="00844E0E" w:rsidP="00247E5B">
            <w:pPr>
              <w:autoSpaceDE w:val="0"/>
              <w:autoSpaceDN w:val="0"/>
              <w:adjustRightInd w:val="0"/>
              <w:ind w:right="94"/>
              <w:jc w:val="center"/>
              <w:rPr>
                <w:sz w:val="22"/>
                <w:szCs w:val="22"/>
              </w:rPr>
            </w:pPr>
            <w:r w:rsidRPr="00844E0E">
              <w:rPr>
                <w:sz w:val="22"/>
                <w:szCs w:val="22"/>
              </w:rPr>
              <w:t>Не соответствует требованиям</w:t>
            </w:r>
          </w:p>
        </w:tc>
        <w:tc>
          <w:tcPr>
            <w:tcW w:w="4394" w:type="dxa"/>
          </w:tcPr>
          <w:p w:rsidR="00844E0E" w:rsidRPr="00844E0E" w:rsidRDefault="00844E0E" w:rsidP="00247E5B">
            <w:pPr>
              <w:autoSpaceDE w:val="0"/>
              <w:autoSpaceDN w:val="0"/>
              <w:adjustRightInd w:val="0"/>
              <w:ind w:right="94"/>
              <w:jc w:val="center"/>
              <w:rPr>
                <w:sz w:val="22"/>
                <w:szCs w:val="22"/>
              </w:rPr>
            </w:pPr>
            <w:r w:rsidRPr="00844E0E">
              <w:rPr>
                <w:sz w:val="22"/>
                <w:szCs w:val="22"/>
              </w:rPr>
              <w:t>Обоснование (описание несоответствия)</w:t>
            </w:r>
          </w:p>
        </w:tc>
        <w:tc>
          <w:tcPr>
            <w:tcW w:w="1843" w:type="dxa"/>
          </w:tcPr>
          <w:p w:rsidR="00844E0E" w:rsidRPr="00844E0E" w:rsidRDefault="00844E0E" w:rsidP="00247E5B">
            <w:pPr>
              <w:autoSpaceDE w:val="0"/>
              <w:autoSpaceDN w:val="0"/>
              <w:adjustRightInd w:val="0"/>
              <w:ind w:right="94"/>
              <w:jc w:val="center"/>
              <w:rPr>
                <w:sz w:val="22"/>
                <w:szCs w:val="22"/>
              </w:rPr>
            </w:pPr>
            <w:r w:rsidRPr="00844E0E">
              <w:rPr>
                <w:sz w:val="22"/>
                <w:szCs w:val="22"/>
              </w:rPr>
              <w:t>Основание</w:t>
            </w:r>
          </w:p>
        </w:tc>
      </w:tr>
      <w:tr w:rsidR="00844E0E" w:rsidRPr="00267539" w:rsidTr="00247E5B">
        <w:trPr>
          <w:trHeight w:val="240"/>
        </w:trPr>
        <w:tc>
          <w:tcPr>
            <w:tcW w:w="3828" w:type="dxa"/>
            <w:tcBorders>
              <w:top w:val="single" w:sz="4" w:space="0" w:color="auto"/>
              <w:left w:val="single" w:sz="4" w:space="0" w:color="auto"/>
              <w:bottom w:val="single" w:sz="4" w:space="0" w:color="auto"/>
              <w:right w:val="single" w:sz="4" w:space="0" w:color="auto"/>
            </w:tcBorders>
          </w:tcPr>
          <w:p w:rsidR="00844E0E" w:rsidRPr="007E24AE" w:rsidRDefault="00844E0E" w:rsidP="00247E5B">
            <w:pPr>
              <w:tabs>
                <w:tab w:val="left" w:pos="3495"/>
              </w:tabs>
              <w:autoSpaceDE w:val="0"/>
              <w:autoSpaceDN w:val="0"/>
              <w:adjustRightInd w:val="0"/>
              <w:ind w:right="98"/>
              <w:jc w:val="both"/>
              <w:rPr>
                <w:sz w:val="22"/>
                <w:szCs w:val="22"/>
              </w:rPr>
            </w:pPr>
            <w:r w:rsidRPr="007E24AE">
              <w:rPr>
                <w:sz w:val="22"/>
                <w:szCs w:val="22"/>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w:t>
            </w:r>
            <w:r w:rsidRPr="007E24AE">
              <w:rPr>
                <w:sz w:val="22"/>
                <w:szCs w:val="22"/>
              </w:rPr>
              <w:lastRenderedPageBreak/>
              <w:t>проведении предварительного отбора.</w:t>
            </w:r>
          </w:p>
          <w:p w:rsidR="00844E0E" w:rsidRPr="007E24AE" w:rsidRDefault="00844E0E" w:rsidP="00247E5B">
            <w:pPr>
              <w:autoSpaceDE w:val="0"/>
              <w:autoSpaceDN w:val="0"/>
              <w:adjustRightInd w:val="0"/>
              <w:ind w:right="108"/>
              <w:jc w:val="both"/>
              <w:rPr>
                <w:sz w:val="22"/>
                <w:szCs w:val="22"/>
              </w:rPr>
            </w:pPr>
            <w:r w:rsidRPr="007E24AE">
              <w:rPr>
                <w:sz w:val="22"/>
                <w:szCs w:val="22"/>
              </w:rPr>
              <w:t xml:space="preserve">В соответствии с пунктом 11) раздела V документации участнику на момент подачи заявки </w:t>
            </w:r>
            <w:r w:rsidRPr="007E24AE">
              <w:rPr>
                <w:b/>
                <w:sz w:val="22"/>
                <w:szCs w:val="22"/>
              </w:rPr>
              <w:t>необходимо иметь в своем штате по месту основной работы не менее трех специалистов</w:t>
            </w:r>
            <w:r w:rsidRPr="007E24AE">
              <w:rPr>
                <w:sz w:val="22"/>
                <w:szCs w:val="22"/>
              </w:rPr>
              <w:t xml:space="preserve">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844E0E" w:rsidRPr="007E24AE" w:rsidRDefault="00844E0E" w:rsidP="00247E5B">
            <w:pPr>
              <w:autoSpaceDE w:val="0"/>
              <w:autoSpaceDN w:val="0"/>
              <w:adjustRightInd w:val="0"/>
              <w:ind w:right="108"/>
              <w:jc w:val="both"/>
              <w:rPr>
                <w:sz w:val="22"/>
                <w:szCs w:val="22"/>
              </w:rPr>
            </w:pPr>
            <w:r w:rsidRPr="007E24AE">
              <w:rPr>
                <w:sz w:val="22"/>
                <w:szCs w:val="22"/>
              </w:rPr>
              <w:t xml:space="preserve">В соответствии с подпунктом б) пункта 38 Положения 615, пунктом 13.10 раздела VI документации заявка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w:t>
            </w:r>
            <w:r w:rsidRPr="007E24AE">
              <w:rPr>
                <w:sz w:val="22"/>
                <w:szCs w:val="22"/>
              </w:rPr>
              <w:lastRenderedPageBreak/>
              <w:t>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844E0E" w:rsidRPr="007E24AE" w:rsidRDefault="00844E0E" w:rsidP="00247E5B">
            <w:pPr>
              <w:autoSpaceDE w:val="0"/>
              <w:autoSpaceDN w:val="0"/>
              <w:adjustRightInd w:val="0"/>
              <w:ind w:right="108"/>
              <w:jc w:val="both"/>
              <w:rPr>
                <w:sz w:val="22"/>
                <w:szCs w:val="22"/>
              </w:rPr>
            </w:pPr>
            <w:r w:rsidRPr="007E24AE">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7E24AE">
              <w:rPr>
                <w:sz w:val="22"/>
                <w:szCs w:val="22"/>
                <w:lang w:val="en-US"/>
              </w:rPr>
              <w:t>V</w:t>
            </w:r>
            <w:r w:rsidRPr="007E24AE">
              <w:rPr>
                <w:sz w:val="22"/>
                <w:szCs w:val="22"/>
              </w:rPr>
              <w:t xml:space="preserve"> «Требования к участникам предварительного отбора».</w:t>
            </w:r>
          </w:p>
        </w:tc>
        <w:tc>
          <w:tcPr>
            <w:tcW w:w="4394" w:type="dxa"/>
            <w:tcBorders>
              <w:top w:val="single" w:sz="4" w:space="0" w:color="auto"/>
              <w:left w:val="single" w:sz="4" w:space="0" w:color="auto"/>
              <w:bottom w:val="single" w:sz="4" w:space="0" w:color="auto"/>
              <w:right w:val="single" w:sz="4" w:space="0" w:color="auto"/>
            </w:tcBorders>
          </w:tcPr>
          <w:p w:rsidR="00454992" w:rsidRDefault="00844E0E" w:rsidP="00247E5B">
            <w:pPr>
              <w:autoSpaceDE w:val="0"/>
              <w:autoSpaceDN w:val="0"/>
              <w:adjustRightInd w:val="0"/>
              <w:ind w:right="108"/>
              <w:jc w:val="both"/>
              <w:rPr>
                <w:sz w:val="22"/>
                <w:szCs w:val="22"/>
              </w:rPr>
            </w:pPr>
            <w:r w:rsidRPr="005C2C12">
              <w:rPr>
                <w:sz w:val="22"/>
                <w:szCs w:val="22"/>
              </w:rPr>
              <w:lastRenderedPageBreak/>
              <w:t xml:space="preserve">В составе заявки ООО «АРМАДИС» предоставлена форма «Штатно-списочный состав сотрудников» (далее – ШССС), которая содержит информацию по 8-ми сотрудникам. </w:t>
            </w:r>
          </w:p>
          <w:p w:rsidR="00844E0E" w:rsidRPr="005C2C12" w:rsidRDefault="00844E0E" w:rsidP="00247E5B">
            <w:pPr>
              <w:autoSpaceDE w:val="0"/>
              <w:autoSpaceDN w:val="0"/>
              <w:adjustRightInd w:val="0"/>
              <w:ind w:right="108"/>
              <w:jc w:val="both"/>
              <w:rPr>
                <w:sz w:val="22"/>
                <w:szCs w:val="22"/>
              </w:rPr>
            </w:pPr>
            <w:r w:rsidRPr="005C2C12">
              <w:rPr>
                <w:sz w:val="22"/>
                <w:szCs w:val="22"/>
              </w:rPr>
              <w:t>Из них:</w:t>
            </w:r>
          </w:p>
          <w:p w:rsidR="00521605" w:rsidRDefault="00521605" w:rsidP="00521605">
            <w:pPr>
              <w:autoSpaceDE w:val="0"/>
              <w:autoSpaceDN w:val="0"/>
              <w:adjustRightInd w:val="0"/>
              <w:ind w:right="108"/>
              <w:jc w:val="both"/>
              <w:rPr>
                <w:sz w:val="22"/>
                <w:szCs w:val="22"/>
              </w:rPr>
            </w:pPr>
            <w:r w:rsidRPr="00247E5B">
              <w:rPr>
                <w:sz w:val="22"/>
                <w:szCs w:val="22"/>
              </w:rPr>
              <w:t xml:space="preserve">- по </w:t>
            </w:r>
            <w:r>
              <w:rPr>
                <w:sz w:val="22"/>
                <w:szCs w:val="22"/>
              </w:rPr>
              <w:t xml:space="preserve">6-ти </w:t>
            </w:r>
            <w:r w:rsidRPr="00247E5B">
              <w:rPr>
                <w:sz w:val="22"/>
                <w:szCs w:val="22"/>
              </w:rPr>
              <w:t>сотрудникам</w:t>
            </w:r>
            <w:r>
              <w:rPr>
                <w:sz w:val="22"/>
                <w:szCs w:val="22"/>
              </w:rPr>
              <w:t>:</w:t>
            </w:r>
          </w:p>
          <w:p w:rsidR="00521605" w:rsidRDefault="00521605" w:rsidP="00521605">
            <w:pPr>
              <w:autoSpaceDE w:val="0"/>
              <w:autoSpaceDN w:val="0"/>
              <w:adjustRightInd w:val="0"/>
              <w:ind w:right="108"/>
              <w:jc w:val="both"/>
              <w:rPr>
                <w:sz w:val="22"/>
                <w:szCs w:val="22"/>
              </w:rPr>
            </w:pPr>
          </w:p>
          <w:p w:rsidR="00521605" w:rsidRDefault="00521605" w:rsidP="00521605">
            <w:pPr>
              <w:autoSpaceDE w:val="0"/>
              <w:autoSpaceDN w:val="0"/>
              <w:adjustRightInd w:val="0"/>
              <w:ind w:right="108"/>
              <w:jc w:val="both"/>
              <w:rPr>
                <w:sz w:val="22"/>
                <w:szCs w:val="22"/>
              </w:rPr>
            </w:pPr>
            <w:r>
              <w:rPr>
                <w:sz w:val="22"/>
                <w:szCs w:val="22"/>
              </w:rPr>
              <w:t xml:space="preserve">* </w:t>
            </w:r>
            <w:r w:rsidRPr="00247E5B">
              <w:rPr>
                <w:sz w:val="22"/>
                <w:szCs w:val="22"/>
              </w:rPr>
              <w:t xml:space="preserve">Д.И.А. (поз. 2 в ШССС), Я.М.Ю. (поз. 3 в </w:t>
            </w:r>
            <w:r w:rsidRPr="00247E5B">
              <w:rPr>
                <w:sz w:val="22"/>
                <w:szCs w:val="22"/>
              </w:rPr>
              <w:lastRenderedPageBreak/>
              <w:t xml:space="preserve">ШССС), Я.А.И. (поз. 4 в ШССС), А.К.А. (поз. 5 в ШССС), С.А.Н. (поз. 8 в ШССС) </w:t>
            </w:r>
          </w:p>
          <w:p w:rsidR="00521605" w:rsidRDefault="00521605" w:rsidP="00521605">
            <w:pPr>
              <w:autoSpaceDE w:val="0"/>
              <w:autoSpaceDN w:val="0"/>
              <w:adjustRightInd w:val="0"/>
              <w:ind w:right="108"/>
              <w:jc w:val="both"/>
              <w:rPr>
                <w:sz w:val="22"/>
                <w:szCs w:val="22"/>
              </w:rPr>
            </w:pPr>
            <w:r w:rsidRPr="00247E5B">
              <w:rPr>
                <w:b/>
                <w:sz w:val="22"/>
                <w:szCs w:val="22"/>
              </w:rPr>
              <w:t>не</w:t>
            </w:r>
            <w:r w:rsidRPr="00247E5B">
              <w:rPr>
                <w:sz w:val="22"/>
                <w:szCs w:val="22"/>
              </w:rPr>
              <w:t xml:space="preserve"> представлены </w:t>
            </w:r>
            <w:r w:rsidRPr="00A72894">
              <w:rPr>
                <w:sz w:val="22"/>
                <w:szCs w:val="22"/>
              </w:rPr>
              <w:t>копии трудовых книжек и (или) сведения о трудовой деятельности, предусмотренные статьей 66.1 Трудового кодекса Р</w:t>
            </w:r>
            <w:r>
              <w:rPr>
                <w:sz w:val="22"/>
                <w:szCs w:val="22"/>
              </w:rPr>
              <w:t>Ф</w:t>
            </w:r>
            <w:r w:rsidRPr="00A72894">
              <w:rPr>
                <w:sz w:val="22"/>
                <w:szCs w:val="22"/>
              </w:rPr>
              <w:t>, копии дипломов</w:t>
            </w:r>
            <w:r>
              <w:rPr>
                <w:sz w:val="22"/>
                <w:szCs w:val="22"/>
              </w:rPr>
              <w:t xml:space="preserve"> о</w:t>
            </w:r>
            <w:r w:rsidRPr="00A72894">
              <w:rPr>
                <w:sz w:val="22"/>
                <w:szCs w:val="22"/>
              </w:rPr>
              <w:t xml:space="preserve"> высше</w:t>
            </w:r>
            <w:r>
              <w:rPr>
                <w:sz w:val="22"/>
                <w:szCs w:val="22"/>
              </w:rPr>
              <w:t>м</w:t>
            </w:r>
            <w:r w:rsidRPr="00A72894">
              <w:rPr>
                <w:sz w:val="22"/>
                <w:szCs w:val="22"/>
              </w:rPr>
              <w:t xml:space="preserve"> образовани</w:t>
            </w:r>
            <w:r>
              <w:rPr>
                <w:sz w:val="22"/>
                <w:szCs w:val="22"/>
              </w:rPr>
              <w:t>и, соответствующих</w:t>
            </w:r>
            <w:r w:rsidRPr="00A72894">
              <w:rPr>
                <w:sz w:val="22"/>
                <w:szCs w:val="22"/>
              </w:rPr>
              <w:t xml:space="preserve"> Перечню 672</w:t>
            </w:r>
            <w:r>
              <w:rPr>
                <w:sz w:val="22"/>
                <w:szCs w:val="22"/>
              </w:rPr>
              <w:t xml:space="preserve">. </w:t>
            </w:r>
          </w:p>
          <w:p w:rsidR="00521605" w:rsidRPr="005C2C12" w:rsidRDefault="00521605" w:rsidP="00521605">
            <w:pPr>
              <w:autoSpaceDE w:val="0"/>
              <w:autoSpaceDN w:val="0"/>
              <w:adjustRightInd w:val="0"/>
              <w:ind w:right="108"/>
              <w:jc w:val="both"/>
              <w:rPr>
                <w:sz w:val="22"/>
                <w:szCs w:val="22"/>
              </w:rPr>
            </w:pPr>
            <w:r>
              <w:rPr>
                <w:sz w:val="22"/>
                <w:szCs w:val="22"/>
              </w:rPr>
              <w:t xml:space="preserve">Также у сотрудников </w:t>
            </w:r>
            <w:r w:rsidRPr="00A72894">
              <w:rPr>
                <w:sz w:val="22"/>
                <w:szCs w:val="22"/>
              </w:rPr>
              <w:t>Д.И.А. (поз. 2 в ШССС),</w:t>
            </w:r>
            <w:r w:rsidRPr="00247E5B">
              <w:rPr>
                <w:sz w:val="22"/>
                <w:szCs w:val="22"/>
              </w:rPr>
              <w:t xml:space="preserve"> А.К.А. (поз. 5 в ШССС), </w:t>
            </w:r>
            <w:r>
              <w:rPr>
                <w:sz w:val="22"/>
                <w:szCs w:val="22"/>
              </w:rPr>
              <w:t xml:space="preserve">С.А.Н. (поз. 8 в ШССС), </w:t>
            </w:r>
            <w:r w:rsidR="005F52F2">
              <w:rPr>
                <w:sz w:val="22"/>
                <w:szCs w:val="22"/>
              </w:rPr>
              <w:t>долж</w:t>
            </w:r>
            <w:r>
              <w:rPr>
                <w:sz w:val="22"/>
                <w:szCs w:val="22"/>
              </w:rPr>
              <w:t xml:space="preserve">ность «кровельщик», указанная в ШССС, </w:t>
            </w:r>
            <w:r w:rsidRPr="005C2C12">
              <w:rPr>
                <w:b/>
                <w:sz w:val="22"/>
                <w:szCs w:val="22"/>
              </w:rPr>
              <w:t>не</w:t>
            </w:r>
            <w:r>
              <w:rPr>
                <w:sz w:val="22"/>
                <w:szCs w:val="22"/>
              </w:rPr>
              <w:t xml:space="preserve"> </w:t>
            </w:r>
            <w:r w:rsidRPr="005C2C12">
              <w:rPr>
                <w:sz w:val="22"/>
                <w:szCs w:val="22"/>
              </w:rPr>
              <w:t>включает в себя организацию выполнения работ по строительству,</w:t>
            </w:r>
            <w:r w:rsidR="005F52F2">
              <w:rPr>
                <w:sz w:val="22"/>
                <w:szCs w:val="22"/>
              </w:rPr>
              <w:t xml:space="preserve"> </w:t>
            </w:r>
            <w:r w:rsidRPr="005C2C12">
              <w:rPr>
                <w:sz w:val="22"/>
                <w:szCs w:val="22"/>
              </w:rPr>
              <w:t>реконструкции, капитальному</w:t>
            </w:r>
            <w:r w:rsidR="005F52F2">
              <w:rPr>
                <w:sz w:val="22"/>
                <w:szCs w:val="22"/>
              </w:rPr>
              <w:t xml:space="preserve"> </w:t>
            </w:r>
            <w:r w:rsidRPr="005C2C12">
              <w:rPr>
                <w:sz w:val="22"/>
                <w:szCs w:val="22"/>
              </w:rPr>
              <w:t>ремонту объе</w:t>
            </w:r>
            <w:r>
              <w:rPr>
                <w:sz w:val="22"/>
                <w:szCs w:val="22"/>
              </w:rPr>
              <w:t>ктов капитального строительства.</w:t>
            </w:r>
          </w:p>
          <w:p w:rsidR="00521605" w:rsidRDefault="00521605" w:rsidP="00521605">
            <w:pPr>
              <w:autoSpaceDE w:val="0"/>
              <w:autoSpaceDN w:val="0"/>
              <w:adjustRightInd w:val="0"/>
              <w:ind w:right="108"/>
              <w:jc w:val="both"/>
              <w:rPr>
                <w:sz w:val="22"/>
                <w:szCs w:val="22"/>
              </w:rPr>
            </w:pPr>
          </w:p>
          <w:p w:rsidR="00521605" w:rsidRDefault="00521605" w:rsidP="00521605">
            <w:pPr>
              <w:autoSpaceDE w:val="0"/>
              <w:autoSpaceDN w:val="0"/>
              <w:adjustRightInd w:val="0"/>
              <w:ind w:right="108"/>
              <w:jc w:val="both"/>
              <w:rPr>
                <w:sz w:val="22"/>
                <w:szCs w:val="22"/>
              </w:rPr>
            </w:pPr>
            <w:r>
              <w:rPr>
                <w:sz w:val="22"/>
                <w:szCs w:val="22"/>
              </w:rPr>
              <w:t>* Ч</w:t>
            </w:r>
            <w:r w:rsidRPr="009B1439">
              <w:rPr>
                <w:sz w:val="22"/>
                <w:szCs w:val="22"/>
              </w:rPr>
              <w:t xml:space="preserve">.А.Ф. (поз. 1 в ШССС) </w:t>
            </w:r>
            <w:r w:rsidRPr="00521605">
              <w:rPr>
                <w:b/>
                <w:sz w:val="22"/>
                <w:szCs w:val="22"/>
              </w:rPr>
              <w:t xml:space="preserve">не </w:t>
            </w:r>
            <w:r w:rsidRPr="009B1439">
              <w:rPr>
                <w:sz w:val="22"/>
                <w:szCs w:val="22"/>
              </w:rPr>
              <w:t xml:space="preserve">предоставлена копия диплома о высшем образовании </w:t>
            </w:r>
            <w:r>
              <w:rPr>
                <w:sz w:val="22"/>
                <w:szCs w:val="22"/>
              </w:rPr>
              <w:t>(п</w:t>
            </w:r>
            <w:r w:rsidRPr="009B1439">
              <w:rPr>
                <w:sz w:val="22"/>
                <w:szCs w:val="22"/>
              </w:rPr>
              <w:t>редставлен диплом строительного техникума с присвоением квалификации техника-строителя, что не</w:t>
            </w:r>
            <w:r>
              <w:rPr>
                <w:sz w:val="22"/>
                <w:szCs w:val="22"/>
              </w:rPr>
              <w:t xml:space="preserve"> подтверждает наличие </w:t>
            </w:r>
            <w:r w:rsidRPr="009B1439">
              <w:rPr>
                <w:sz w:val="22"/>
                <w:szCs w:val="22"/>
              </w:rPr>
              <w:t>высше</w:t>
            </w:r>
            <w:r>
              <w:rPr>
                <w:sz w:val="22"/>
                <w:szCs w:val="22"/>
              </w:rPr>
              <w:t>го</w:t>
            </w:r>
            <w:r w:rsidRPr="009B1439">
              <w:rPr>
                <w:sz w:val="22"/>
                <w:szCs w:val="22"/>
              </w:rPr>
              <w:t xml:space="preserve"> образовани</w:t>
            </w:r>
            <w:r>
              <w:rPr>
                <w:sz w:val="22"/>
                <w:szCs w:val="22"/>
              </w:rPr>
              <w:t>я</w:t>
            </w:r>
            <w:r w:rsidRPr="009B1439">
              <w:rPr>
                <w:sz w:val="22"/>
                <w:szCs w:val="22"/>
              </w:rPr>
              <w:t xml:space="preserve"> соответствующего профиля</w:t>
            </w:r>
            <w:r>
              <w:rPr>
                <w:sz w:val="22"/>
                <w:szCs w:val="22"/>
              </w:rPr>
              <w:t>).</w:t>
            </w:r>
          </w:p>
          <w:p w:rsidR="00521605" w:rsidRPr="00503305" w:rsidRDefault="00521605" w:rsidP="00521605">
            <w:pPr>
              <w:autoSpaceDE w:val="0"/>
              <w:autoSpaceDN w:val="0"/>
              <w:adjustRightInd w:val="0"/>
              <w:ind w:right="108"/>
              <w:jc w:val="both"/>
              <w:rPr>
                <w:sz w:val="22"/>
                <w:szCs w:val="22"/>
              </w:rPr>
            </w:pPr>
            <w:r>
              <w:rPr>
                <w:sz w:val="22"/>
                <w:szCs w:val="22"/>
              </w:rPr>
              <w:t xml:space="preserve">Также по данному сотруднику, указанная в ШССС и трудовой книжке должность «бригадир» </w:t>
            </w:r>
            <w:r w:rsidRPr="00503305">
              <w:rPr>
                <w:b/>
                <w:sz w:val="22"/>
                <w:szCs w:val="22"/>
              </w:rPr>
              <w:t xml:space="preserve">не </w:t>
            </w:r>
            <w:r w:rsidRPr="00503305">
              <w:rPr>
                <w:sz w:val="22"/>
                <w:szCs w:val="22"/>
              </w:rPr>
              <w:t>включа</w:t>
            </w:r>
            <w:r>
              <w:rPr>
                <w:sz w:val="22"/>
                <w:szCs w:val="22"/>
              </w:rPr>
              <w:t>ю</w:t>
            </w:r>
            <w:r w:rsidRPr="00503305">
              <w:rPr>
                <w:sz w:val="22"/>
                <w:szCs w:val="22"/>
              </w:rPr>
              <w:t>т в себя организацию выполнения работ по строительству, реконструкции, капитальному ремонту объектов капитального строительства</w:t>
            </w:r>
            <w:r>
              <w:rPr>
                <w:sz w:val="22"/>
                <w:szCs w:val="22"/>
              </w:rPr>
              <w:t>.</w:t>
            </w:r>
          </w:p>
          <w:p w:rsidR="005C2C12" w:rsidRDefault="005C2C12" w:rsidP="005C2C12">
            <w:pPr>
              <w:autoSpaceDE w:val="0"/>
              <w:autoSpaceDN w:val="0"/>
              <w:adjustRightInd w:val="0"/>
              <w:ind w:right="108"/>
              <w:jc w:val="both"/>
              <w:rPr>
                <w:sz w:val="22"/>
                <w:szCs w:val="22"/>
              </w:rPr>
            </w:pPr>
          </w:p>
          <w:p w:rsidR="00247E5B" w:rsidRPr="00624242" w:rsidRDefault="00247E5B" w:rsidP="00247E5B">
            <w:pPr>
              <w:autoSpaceDE w:val="0"/>
              <w:autoSpaceDN w:val="0"/>
              <w:adjustRightInd w:val="0"/>
              <w:jc w:val="both"/>
              <w:rPr>
                <w:sz w:val="22"/>
                <w:szCs w:val="22"/>
                <w:highlight w:val="yellow"/>
              </w:rPr>
            </w:pPr>
            <w:r w:rsidRPr="00624242">
              <w:rPr>
                <w:sz w:val="22"/>
                <w:szCs w:val="22"/>
              </w:rPr>
              <w:t xml:space="preserve">Таким образом, </w:t>
            </w:r>
            <w:r w:rsidR="00B858D0">
              <w:rPr>
                <w:sz w:val="22"/>
                <w:szCs w:val="22"/>
              </w:rPr>
              <w:t>только 2</w:t>
            </w:r>
            <w:r>
              <w:rPr>
                <w:sz w:val="22"/>
                <w:szCs w:val="22"/>
              </w:rPr>
              <w:t xml:space="preserve"> из представленных с</w:t>
            </w:r>
            <w:r w:rsidRPr="00624242">
              <w:rPr>
                <w:sz w:val="22"/>
                <w:szCs w:val="22"/>
              </w:rPr>
              <w:t>отрудник</w:t>
            </w:r>
            <w:r>
              <w:rPr>
                <w:sz w:val="22"/>
                <w:szCs w:val="22"/>
              </w:rPr>
              <w:t>ов соответствуе</w:t>
            </w:r>
            <w:r w:rsidRPr="00624242">
              <w:rPr>
                <w:sz w:val="22"/>
                <w:szCs w:val="22"/>
              </w:rPr>
              <w:t>т требованиям</w:t>
            </w:r>
            <w:r w:rsidR="00B858D0">
              <w:rPr>
                <w:sz w:val="22"/>
                <w:szCs w:val="22"/>
              </w:rPr>
              <w:t>,</w:t>
            </w:r>
            <w:r>
              <w:rPr>
                <w:sz w:val="22"/>
                <w:szCs w:val="22"/>
              </w:rPr>
              <w:t xml:space="preserve"> установленным Положением 615 и документации</w:t>
            </w:r>
            <w:r w:rsidRPr="00624242">
              <w:rPr>
                <w:sz w:val="22"/>
                <w:szCs w:val="22"/>
              </w:rPr>
              <w:t>.</w:t>
            </w:r>
          </w:p>
          <w:p w:rsidR="00247E5B" w:rsidRPr="00624242" w:rsidRDefault="00247E5B" w:rsidP="00247E5B">
            <w:pPr>
              <w:autoSpaceDE w:val="0"/>
              <w:autoSpaceDN w:val="0"/>
              <w:adjustRightInd w:val="0"/>
              <w:jc w:val="both"/>
              <w:rPr>
                <w:sz w:val="22"/>
                <w:szCs w:val="22"/>
                <w:highlight w:val="yellow"/>
              </w:rPr>
            </w:pPr>
          </w:p>
          <w:p w:rsidR="00844E0E" w:rsidRPr="00267539" w:rsidRDefault="00247E5B" w:rsidP="00247E5B">
            <w:pPr>
              <w:autoSpaceDE w:val="0"/>
              <w:autoSpaceDN w:val="0"/>
              <w:adjustRightInd w:val="0"/>
              <w:ind w:right="108"/>
              <w:jc w:val="both"/>
              <w:rPr>
                <w:sz w:val="22"/>
                <w:szCs w:val="22"/>
                <w:highlight w:val="yellow"/>
              </w:rPr>
            </w:pPr>
            <w:r w:rsidRPr="00624242">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624242">
              <w:rPr>
                <w:sz w:val="22"/>
                <w:szCs w:val="22"/>
                <w:lang w:val="en-US"/>
              </w:rPr>
              <w:t>V</w:t>
            </w:r>
            <w:r w:rsidRPr="00624242">
              <w:rPr>
                <w:sz w:val="22"/>
                <w:szCs w:val="22"/>
              </w:rPr>
              <w:t xml:space="preserve"> документации.</w:t>
            </w:r>
          </w:p>
        </w:tc>
        <w:tc>
          <w:tcPr>
            <w:tcW w:w="1843" w:type="dxa"/>
            <w:tcBorders>
              <w:top w:val="single" w:sz="4" w:space="0" w:color="auto"/>
              <w:left w:val="single" w:sz="4" w:space="0" w:color="auto"/>
              <w:bottom w:val="single" w:sz="4" w:space="0" w:color="auto"/>
              <w:right w:val="single" w:sz="4" w:space="0" w:color="auto"/>
            </w:tcBorders>
          </w:tcPr>
          <w:p w:rsidR="00844E0E" w:rsidRPr="00CC5344" w:rsidRDefault="00844E0E" w:rsidP="00247E5B">
            <w:pPr>
              <w:autoSpaceDE w:val="0"/>
              <w:autoSpaceDN w:val="0"/>
              <w:adjustRightInd w:val="0"/>
              <w:ind w:left="7"/>
              <w:rPr>
                <w:sz w:val="22"/>
                <w:szCs w:val="22"/>
              </w:rPr>
            </w:pPr>
            <w:r w:rsidRPr="00CC5344">
              <w:rPr>
                <w:sz w:val="22"/>
                <w:szCs w:val="22"/>
              </w:rPr>
              <w:lastRenderedPageBreak/>
              <w:t>подпункт а) пункта 53 Положения 615 - несоответствие участника требованиям, установленным пунктом 23 Положения 615.</w:t>
            </w:r>
          </w:p>
          <w:p w:rsidR="00844E0E" w:rsidRPr="00CC5344" w:rsidRDefault="00844E0E" w:rsidP="00247E5B">
            <w:pPr>
              <w:autoSpaceDE w:val="0"/>
              <w:autoSpaceDN w:val="0"/>
              <w:adjustRightInd w:val="0"/>
              <w:ind w:left="7"/>
              <w:rPr>
                <w:sz w:val="22"/>
                <w:szCs w:val="22"/>
              </w:rPr>
            </w:pPr>
          </w:p>
          <w:p w:rsidR="00844E0E" w:rsidRPr="00CC5344" w:rsidRDefault="00844E0E" w:rsidP="00247E5B">
            <w:pPr>
              <w:autoSpaceDE w:val="0"/>
              <w:autoSpaceDN w:val="0"/>
              <w:adjustRightInd w:val="0"/>
              <w:ind w:left="7"/>
              <w:rPr>
                <w:sz w:val="22"/>
                <w:szCs w:val="22"/>
              </w:rPr>
            </w:pPr>
            <w:r w:rsidRPr="00CC5344">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844E0E" w:rsidRPr="00CC5344" w:rsidRDefault="00844E0E" w:rsidP="00247E5B">
            <w:pPr>
              <w:autoSpaceDE w:val="0"/>
              <w:autoSpaceDN w:val="0"/>
              <w:adjustRightInd w:val="0"/>
              <w:ind w:left="101" w:right="108"/>
              <w:rPr>
                <w:sz w:val="22"/>
                <w:szCs w:val="22"/>
              </w:rPr>
            </w:pPr>
          </w:p>
        </w:tc>
      </w:tr>
    </w:tbl>
    <w:p w:rsidR="00844E0E" w:rsidRPr="00267539" w:rsidRDefault="00844E0E" w:rsidP="00844E0E">
      <w:pPr>
        <w:rPr>
          <w:sz w:val="22"/>
          <w:szCs w:val="22"/>
          <w:highlight w:val="yellow"/>
        </w:rPr>
      </w:pPr>
    </w:p>
    <w:p w:rsidR="00844E0E" w:rsidRPr="00E53592" w:rsidRDefault="00844E0E" w:rsidP="00844E0E">
      <w:pPr>
        <w:rPr>
          <w:color w:val="000000"/>
          <w:sz w:val="22"/>
          <w:szCs w:val="22"/>
        </w:rPr>
      </w:pPr>
      <w:r w:rsidRPr="00844E0E">
        <w:rPr>
          <w:color w:val="000000"/>
          <w:sz w:val="22"/>
          <w:szCs w:val="22"/>
        </w:rPr>
        <w:t>Голосование: «ЗА» - единогласно</w:t>
      </w:r>
    </w:p>
    <w:p w:rsidR="00844E0E" w:rsidRDefault="00844E0E" w:rsidP="001301E1">
      <w:pPr>
        <w:rPr>
          <w:b/>
          <w:color w:val="000000"/>
          <w:sz w:val="22"/>
          <w:szCs w:val="22"/>
        </w:rPr>
      </w:pPr>
    </w:p>
    <w:p w:rsidR="00C60CEB" w:rsidRDefault="00C60CEB" w:rsidP="00C60CEB">
      <w:pPr>
        <w:rPr>
          <w:u w:val="single"/>
        </w:rPr>
      </w:pPr>
      <w:r>
        <w:t xml:space="preserve">Заявка № 49. Наименование участника </w:t>
      </w:r>
      <w:r>
        <w:rPr>
          <w:u w:val="single"/>
        </w:rPr>
        <w:t>Общество с ограниченной ответственностью «СтройРесурс».</w:t>
      </w:r>
    </w:p>
    <w:p w:rsidR="00C60CEB" w:rsidRDefault="00C60CEB" w:rsidP="00C60CEB"/>
    <w:p w:rsidR="00C60CEB" w:rsidRDefault="00C60CEB" w:rsidP="00C60CEB">
      <w:pPr>
        <w:ind w:right="-1"/>
        <w:jc w:val="both"/>
      </w:pPr>
      <w: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3 млрд. руб. (пункт 3.3. выписки из реестра членов саморегулируемой организации).</w:t>
      </w:r>
    </w:p>
    <w:p w:rsidR="00C60CEB" w:rsidRDefault="00C60CEB" w:rsidP="00C60CEB">
      <w:pPr>
        <w:ind w:left="-851" w:right="-1"/>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402"/>
        <w:gridCol w:w="4678"/>
        <w:gridCol w:w="2126"/>
      </w:tblGrid>
      <w:tr w:rsidR="00C60CEB" w:rsidTr="00C60CEB">
        <w:trPr>
          <w:trHeight w:val="240"/>
        </w:trPr>
        <w:tc>
          <w:tcPr>
            <w:tcW w:w="3402"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ind w:right="94"/>
              <w:jc w:val="center"/>
              <w:rPr>
                <w:sz w:val="22"/>
                <w:szCs w:val="22"/>
              </w:rPr>
            </w:pPr>
            <w:r>
              <w:t>Не соответствует требованиям</w:t>
            </w:r>
          </w:p>
        </w:tc>
        <w:tc>
          <w:tcPr>
            <w:tcW w:w="4678"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ind w:right="94"/>
              <w:jc w:val="center"/>
              <w:rPr>
                <w:sz w:val="22"/>
                <w:szCs w:val="22"/>
              </w:rPr>
            </w:pPr>
            <w:r>
              <w:t>Обоснование (описание несоответствия)</w:t>
            </w:r>
          </w:p>
        </w:tc>
        <w:tc>
          <w:tcPr>
            <w:tcW w:w="2126"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ind w:right="94"/>
              <w:jc w:val="center"/>
              <w:rPr>
                <w:sz w:val="22"/>
                <w:szCs w:val="22"/>
              </w:rPr>
            </w:pPr>
            <w:r>
              <w:t>Основание</w:t>
            </w:r>
          </w:p>
        </w:tc>
      </w:tr>
      <w:tr w:rsidR="00C60CEB" w:rsidTr="00C60CEB">
        <w:trPr>
          <w:trHeight w:val="240"/>
        </w:trPr>
        <w:tc>
          <w:tcPr>
            <w:tcW w:w="3402"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ind w:right="94"/>
              <w:jc w:val="both"/>
            </w:pPr>
            <w: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w:t>
            </w:r>
            <w:r>
              <w:lastRenderedPageBreak/>
              <w:t>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C60CEB" w:rsidRDefault="00C60CEB">
            <w:pPr>
              <w:autoSpaceDE w:val="0"/>
              <w:autoSpaceDN w:val="0"/>
              <w:adjustRightInd w:val="0"/>
              <w:spacing w:before="120"/>
              <w:ind w:right="108"/>
              <w:jc w:val="both"/>
              <w:rPr>
                <w:sz w:val="22"/>
                <w:szCs w:val="22"/>
                <w:highlight w:val="yellow"/>
              </w:rPr>
            </w:pPr>
            <w: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4678" w:type="dxa"/>
            <w:tcBorders>
              <w:top w:val="single" w:sz="4" w:space="0" w:color="auto"/>
              <w:left w:val="single" w:sz="4" w:space="0" w:color="auto"/>
              <w:bottom w:val="single" w:sz="4" w:space="0" w:color="auto"/>
              <w:right w:val="single" w:sz="4" w:space="0" w:color="auto"/>
            </w:tcBorders>
            <w:hideMark/>
          </w:tcPr>
          <w:p w:rsidR="00C60CEB" w:rsidRDefault="00C60CEB">
            <w:pPr>
              <w:pStyle w:val="af0"/>
              <w:spacing w:line="240" w:lineRule="auto"/>
              <w:ind w:left="0" w:firstLine="0"/>
              <w:contextualSpacing/>
              <w:jc w:val="both"/>
              <w:rPr>
                <w:sz w:val="22"/>
                <w:szCs w:val="22"/>
              </w:rPr>
            </w:pPr>
            <w:r>
              <w:rPr>
                <w:sz w:val="22"/>
                <w:szCs w:val="22"/>
                <w:lang w:eastAsia="ru-RU"/>
              </w:rPr>
              <w:lastRenderedPageBreak/>
              <w:t>В составе заявки ООО «СтройРесурс» в качестве подтверждения опыта выполнения работ представлены документы по 3 договорам (№РС0704/2020 от 07.04.2020 г., №14/2020ДП от 14.01.2020 г., №72-19/РС от 20.09.2019 г.), из которых:</w:t>
            </w:r>
          </w:p>
          <w:p w:rsidR="004A2DC9" w:rsidRDefault="00C60CEB" w:rsidP="00CD1C5F">
            <w:pPr>
              <w:keepLines/>
              <w:jc w:val="both"/>
            </w:pPr>
            <w:r>
              <w:t xml:space="preserve">1. </w:t>
            </w:r>
            <w:r w:rsidR="00B729DA">
              <w:t>по договору №72-19/РС от 20.09.2019</w:t>
            </w:r>
            <w:r w:rsidR="00CD1C5F">
              <w:t xml:space="preserve"> на проведение реставрационных работ на объекте «Проведение реставрационных работ на объекте культурного наследия федерального значения «Скульптура «Родина-мать зовет!» (главный монумент)», Волгоградская область, г. Волгоград, Мамаев курган выполнялись реставрационные работы </w:t>
            </w:r>
            <w:r w:rsidR="00CD1C5F" w:rsidRPr="00CD1C5F">
              <w:rPr>
                <w:b/>
              </w:rPr>
              <w:t>скульптуры</w:t>
            </w:r>
            <w:r w:rsidR="00CD1C5F">
              <w:t xml:space="preserve"> «Родина – мать зовет!», которая не </w:t>
            </w:r>
            <w:r w:rsidR="00D87350">
              <w:t xml:space="preserve">является </w:t>
            </w:r>
            <w:r w:rsidR="00CD1C5F">
              <w:t>зданием капитального строительства</w:t>
            </w:r>
            <w:r w:rsidR="004A2DC9">
              <w:t>.</w:t>
            </w:r>
          </w:p>
          <w:p w:rsidR="00B729DA" w:rsidRPr="00CD1C5F" w:rsidRDefault="00D87350" w:rsidP="00CD1C5F">
            <w:pPr>
              <w:keepLines/>
              <w:jc w:val="both"/>
            </w:pPr>
            <w:r>
              <w:t>Таким образом</w:t>
            </w:r>
            <w:r w:rsidR="008C2E87">
              <w:t>,</w:t>
            </w:r>
            <w:r w:rsidR="00CD1C5F">
              <w:t xml:space="preserve"> </w:t>
            </w:r>
            <w:r>
              <w:t>работы, выполняемы в рамках данного договора, не</w:t>
            </w:r>
            <w:r w:rsidR="00B729DA" w:rsidRPr="00CD1C5F">
              <w:t xml:space="preserve"> являются работами по строительству, реконструкции, капитальному ремонту </w:t>
            </w:r>
            <w:r w:rsidR="00B729DA" w:rsidRPr="00D87350">
              <w:t>зданий,</w:t>
            </w:r>
            <w:r w:rsidR="00B729DA" w:rsidRPr="00CD1C5F">
              <w:t xml:space="preserve">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p>
          <w:p w:rsidR="00B729DA" w:rsidRDefault="00B729DA">
            <w:pPr>
              <w:keepLines/>
              <w:jc w:val="both"/>
            </w:pPr>
          </w:p>
          <w:p w:rsidR="00D87350" w:rsidRPr="00CD1C5F" w:rsidRDefault="00C60CEB" w:rsidP="00D87350">
            <w:pPr>
              <w:keepLines/>
              <w:jc w:val="both"/>
            </w:pPr>
            <w:r>
              <w:t xml:space="preserve">2. </w:t>
            </w:r>
            <w:r w:rsidR="00D87350">
              <w:t xml:space="preserve">по договору №14/2020ДП от 14.01.2020 г. на выполнение работ по реставрации выявленного объекта культурного наследия «Дворец пионеров и </w:t>
            </w:r>
            <w:r w:rsidR="00D87350">
              <w:lastRenderedPageBreak/>
              <w:t>школьников им. 40-летия Всесоюзной пионерской организации» Комплекс, 1962 г., архитекторы: В.С. Егерев, В.С. Кубасов, Ф.А. Новиков, Б.В. Палуй, И.А. Покровский, М.Н. Хажакян, инженер-конструктор Ю.И. Ионов, художники Е.М. Аблин, А.А. Губарев, И.И. Лавров-Дервиз, Г.Г. Дервиз, И.В. Пчельников, И. Дробышев, А.В. Васнецов, В.Б. Эльконин, скульпторы А.Александров, Ю.В. Александров, Т.М.Соколова» - Открытый декоративный бассейн с мозаичным панно на откосе «Пионерский значок» и выявленного объекта культурного наследия «Лестница», расположенных на территории ГБПОУ «Воробъевы горы» п адресу: г. Москва, ул. Косыгина, вл. 17</w:t>
            </w:r>
            <w:r w:rsidR="004A2DC9">
              <w:t xml:space="preserve">, выполнялись работы по реставрации </w:t>
            </w:r>
            <w:r w:rsidR="004A2DC9" w:rsidRPr="004A2DC9">
              <w:rPr>
                <w:b/>
              </w:rPr>
              <w:t>открытого декоративного бассейна с панно</w:t>
            </w:r>
            <w:r w:rsidR="004A2DC9">
              <w:t xml:space="preserve"> на откосе и </w:t>
            </w:r>
            <w:r w:rsidR="004A2DC9" w:rsidRPr="004A2DC9">
              <w:rPr>
                <w:b/>
              </w:rPr>
              <w:t>лестницы</w:t>
            </w:r>
            <w:r w:rsidR="00D87350">
              <w:t>, котор</w:t>
            </w:r>
            <w:r w:rsidR="004A2DC9">
              <w:t>ые</w:t>
            </w:r>
            <w:r w:rsidR="00D87350">
              <w:t xml:space="preserve"> не явля</w:t>
            </w:r>
            <w:r w:rsidR="004A2DC9">
              <w:t>ю</w:t>
            </w:r>
            <w:r w:rsidR="00D87350">
              <w:t>тся здани</w:t>
            </w:r>
            <w:r w:rsidR="004A2DC9">
              <w:t>я</w:t>
            </w:r>
            <w:r w:rsidR="00D87350">
              <w:t>м</w:t>
            </w:r>
            <w:r w:rsidR="004A2DC9">
              <w:t>и</w:t>
            </w:r>
            <w:r w:rsidR="00D87350">
              <w:t xml:space="preserve"> капитального строительства. Таким образом</w:t>
            </w:r>
            <w:r w:rsidR="004A2DC9">
              <w:t>,</w:t>
            </w:r>
            <w:r w:rsidR="00D87350">
              <w:t xml:space="preserve"> работы, выполняемы в рамках данного договора, не</w:t>
            </w:r>
            <w:r w:rsidR="00D87350" w:rsidRPr="00CD1C5F">
              <w:t xml:space="preserve"> являются работами по строительству, реконструкции, капитальному ремонту </w:t>
            </w:r>
            <w:r w:rsidR="00D87350" w:rsidRPr="00D87350">
              <w:t>зданий,</w:t>
            </w:r>
            <w:r w:rsidR="00D87350" w:rsidRPr="00CD1C5F">
              <w:t xml:space="preserve">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p>
          <w:p w:rsidR="00D87350" w:rsidRDefault="00D87350">
            <w:pPr>
              <w:keepLines/>
              <w:jc w:val="both"/>
            </w:pPr>
          </w:p>
          <w:p w:rsidR="005827EA" w:rsidRDefault="00C60CEB" w:rsidP="005827EA">
            <w:pPr>
              <w:keepLines/>
              <w:jc w:val="both"/>
            </w:pPr>
            <w:r>
              <w:t xml:space="preserve">3. </w:t>
            </w:r>
            <w:r w:rsidR="004A2DC9">
              <w:t>по д</w:t>
            </w:r>
            <w:r>
              <w:t>оговор</w:t>
            </w:r>
            <w:r w:rsidR="004A2DC9">
              <w:t>у</w:t>
            </w:r>
            <w:r>
              <w:t xml:space="preserve"> № РС0704/2020 от 07.04.2020 г. </w:t>
            </w:r>
            <w:r w:rsidR="005827EA">
              <w:t xml:space="preserve">на выполнение проектных работ </w:t>
            </w:r>
            <w:r w:rsidR="004A2DC9">
              <w:t>с</w:t>
            </w:r>
            <w:r>
              <w:t xml:space="preserve"> дополнительн</w:t>
            </w:r>
            <w:r w:rsidR="004A2DC9">
              <w:t>ым</w:t>
            </w:r>
            <w:r>
              <w:t xml:space="preserve"> соглашение</w:t>
            </w:r>
            <w:r w:rsidR="004A2DC9">
              <w:t>м</w:t>
            </w:r>
            <w:r>
              <w:t xml:space="preserve"> № 1 от 20.04.2020</w:t>
            </w:r>
            <w:r w:rsidR="004A2DC9">
              <w:t xml:space="preserve"> </w:t>
            </w:r>
            <w:r w:rsidR="005827EA">
              <w:t>на выполнение строительно-монтажных работ на объекте: многофункциональный общественный центр шаговой доступности «Родина» по адресу: г. Москва, ул. Измайловский Вал, д. 5</w:t>
            </w:r>
            <w:r w:rsidR="005102B4">
              <w:t>, на сумму 27 700 000,00 руб.</w:t>
            </w:r>
            <w:r w:rsidR="005827EA">
              <w:t>:</w:t>
            </w:r>
          </w:p>
          <w:p w:rsidR="005827EA" w:rsidRDefault="005827EA" w:rsidP="005827EA">
            <w:pPr>
              <w:keepLines/>
              <w:jc w:val="both"/>
            </w:pPr>
            <w:r>
              <w:t>* проектные работы</w:t>
            </w:r>
            <w:r w:rsidR="005102B4">
              <w:t xml:space="preserve"> на сумму 3 000 000,00 руб.</w:t>
            </w:r>
            <w:r>
              <w:t>, предусмотренные договором, не</w:t>
            </w:r>
            <w:r w:rsidRPr="00CD1C5F">
              <w:t xml:space="preserve"> являются работами по строительству, реконструкции, капитальному ремонту </w:t>
            </w:r>
            <w:r w:rsidRPr="00D87350">
              <w:t>зданий,</w:t>
            </w:r>
            <w:r w:rsidRPr="00CD1C5F">
              <w:t xml:space="preserve"> являющихся объектами капитального строительства, не относятся к видам работ, предусмотренным пунктом 2 таблицы раздела III документации, и, следовательно, не являются работами, аналогичными предмету проводимого предварительного отбора</w:t>
            </w:r>
            <w:r>
              <w:t>;</w:t>
            </w:r>
          </w:p>
          <w:p w:rsidR="005827EA" w:rsidRPr="00CD1C5F" w:rsidRDefault="005827EA" w:rsidP="005827EA">
            <w:pPr>
              <w:keepLines/>
              <w:jc w:val="both"/>
            </w:pPr>
            <w:r>
              <w:t>* строительно-монтажные работы, предусмотренные доп. соглашением №1 от 20.04.2020</w:t>
            </w:r>
            <w:r w:rsidR="005102B4">
              <w:t xml:space="preserve"> на сумму 24 700 000,00 руб.,</w:t>
            </w:r>
            <w:r>
              <w:t xml:space="preserve"> ввиду отсутствия документов с </w:t>
            </w:r>
            <w:r w:rsidR="005102B4">
              <w:t xml:space="preserve">указанием </w:t>
            </w:r>
            <w:r>
              <w:t>перечн</w:t>
            </w:r>
            <w:r w:rsidR="005102B4">
              <w:t>я выполняемых</w:t>
            </w:r>
            <w:r>
              <w:t xml:space="preserve"> работ, </w:t>
            </w:r>
            <w:r w:rsidR="005102B4">
              <w:t xml:space="preserve">расценок и их </w:t>
            </w:r>
            <w:r>
              <w:t>объемов</w:t>
            </w:r>
            <w:r w:rsidR="005102B4">
              <w:t xml:space="preserve"> (сметы, Акты по форме КС-2 и др.),           не могут быть учтены в подтверждение опыта выполнения работ</w:t>
            </w:r>
            <w:r w:rsidR="005102B4" w:rsidRPr="00CD1C5F">
              <w:t xml:space="preserve"> по строительству, реконструкции, капитальному ремонту </w:t>
            </w:r>
            <w:r w:rsidR="005102B4" w:rsidRPr="00D87350">
              <w:t>зданий,</w:t>
            </w:r>
            <w:r w:rsidR="005102B4" w:rsidRPr="00CD1C5F">
              <w:t xml:space="preserve"> являющихся объектами капитального строительства</w:t>
            </w:r>
            <w:r w:rsidR="005102B4">
              <w:t>.</w:t>
            </w:r>
          </w:p>
          <w:p w:rsidR="005827EA" w:rsidRDefault="005827EA">
            <w:pPr>
              <w:keepLines/>
              <w:jc w:val="both"/>
            </w:pPr>
          </w:p>
          <w:p w:rsidR="00C60CEB" w:rsidRDefault="00C60CEB">
            <w:pPr>
              <w:autoSpaceDE w:val="0"/>
              <w:autoSpaceDN w:val="0"/>
              <w:adjustRightInd w:val="0"/>
              <w:jc w:val="both"/>
              <w:rPr>
                <w:rFonts w:eastAsia="Calibri"/>
                <w:sz w:val="22"/>
                <w:szCs w:val="22"/>
                <w:highlight w:val="yellow"/>
              </w:rPr>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26" w:type="dxa"/>
            <w:tcBorders>
              <w:top w:val="single" w:sz="4" w:space="0" w:color="auto"/>
              <w:left w:val="single" w:sz="4" w:space="0" w:color="auto"/>
              <w:bottom w:val="single" w:sz="4" w:space="0" w:color="auto"/>
              <w:right w:val="single" w:sz="4" w:space="0" w:color="auto"/>
            </w:tcBorders>
          </w:tcPr>
          <w:p w:rsidR="00C60CEB" w:rsidRDefault="00C60CEB">
            <w:pPr>
              <w:autoSpaceDE w:val="0"/>
              <w:autoSpaceDN w:val="0"/>
              <w:adjustRightInd w:val="0"/>
            </w:pPr>
            <w:r>
              <w:lastRenderedPageBreak/>
              <w:t>Подпункт а) пункта 53 Положения 615 – несоответствии участника требованиям, установленным пунктом 23 Положения 615.</w:t>
            </w:r>
          </w:p>
          <w:p w:rsidR="00C60CEB" w:rsidRDefault="00C60CEB">
            <w:pPr>
              <w:autoSpaceDE w:val="0"/>
              <w:autoSpaceDN w:val="0"/>
              <w:adjustRightInd w:val="0"/>
            </w:pPr>
          </w:p>
          <w:p w:rsidR="00C60CEB" w:rsidRDefault="00C60CEB">
            <w:pPr>
              <w:autoSpaceDE w:val="0"/>
              <w:autoSpaceDN w:val="0"/>
              <w:adjustRightInd w:val="0"/>
              <w:ind w:right="108"/>
            </w:pPr>
            <w:r>
              <w:t xml:space="preserve">Подпункт </w:t>
            </w:r>
          </w:p>
          <w:p w:rsidR="00C60CEB" w:rsidRDefault="00C60CEB">
            <w:pPr>
              <w:autoSpaceDE w:val="0"/>
              <w:autoSpaceDN w:val="0"/>
              <w:adjustRightInd w:val="0"/>
              <w:ind w:right="108"/>
            </w:pPr>
            <w:r>
              <w:t xml:space="preserve">б) пункта 53 Положения 615 - заявка на участие в предварительном отборе </w:t>
            </w:r>
          </w:p>
          <w:p w:rsidR="00C60CEB" w:rsidRDefault="00C60CEB">
            <w:pPr>
              <w:autoSpaceDE w:val="0"/>
              <w:autoSpaceDN w:val="0"/>
              <w:adjustRightInd w:val="0"/>
              <w:ind w:right="108"/>
              <w:rPr>
                <w:sz w:val="22"/>
                <w:szCs w:val="22"/>
                <w:highlight w:val="yellow"/>
              </w:rPr>
            </w:pPr>
            <w:r>
              <w:t>не соответствует требованиям, установленным пунктом 38 Положения 615.</w:t>
            </w:r>
          </w:p>
        </w:tc>
      </w:tr>
    </w:tbl>
    <w:p w:rsidR="00C60CEB" w:rsidRDefault="00C60CEB" w:rsidP="00C60CEB">
      <w:pPr>
        <w:ind w:left="-851" w:right="-1"/>
        <w:jc w:val="both"/>
        <w:rPr>
          <w:sz w:val="22"/>
          <w:szCs w:val="22"/>
        </w:rPr>
      </w:pPr>
    </w:p>
    <w:p w:rsidR="00C60CEB" w:rsidRPr="00E53592" w:rsidRDefault="00C60CEB" w:rsidP="00C60CEB">
      <w:pPr>
        <w:rPr>
          <w:color w:val="000000"/>
          <w:sz w:val="22"/>
          <w:szCs w:val="22"/>
        </w:rPr>
      </w:pPr>
      <w:r w:rsidRPr="00844E0E">
        <w:rPr>
          <w:color w:val="000000"/>
          <w:sz w:val="22"/>
          <w:szCs w:val="22"/>
        </w:rPr>
        <w:t>Голосование: «ЗА» - единогласно</w:t>
      </w:r>
    </w:p>
    <w:p w:rsidR="00C60CEB" w:rsidRDefault="00C60CEB" w:rsidP="00C60CEB">
      <w:pPr>
        <w:ind w:left="-851"/>
        <w:jc w:val="both"/>
        <w:rPr>
          <w:rFonts w:eastAsiaTheme="minorHAnsi"/>
          <w:lang w:eastAsia="en-US"/>
        </w:rPr>
      </w:pPr>
    </w:p>
    <w:p w:rsidR="00C60CEB" w:rsidRDefault="00C60CEB" w:rsidP="00C60CEB">
      <w:pPr>
        <w:jc w:val="both"/>
        <w:rPr>
          <w:b/>
          <w:u w:val="single"/>
        </w:rPr>
      </w:pPr>
      <w:r>
        <w:lastRenderedPageBreak/>
        <w:t xml:space="preserve">Заявка № 52 Наименование участника: </w:t>
      </w:r>
      <w:r>
        <w:rPr>
          <w:u w:val="single"/>
        </w:rPr>
        <w:t>Общество с ограниченной ответственностью «ГРАДСТРОЙ».</w:t>
      </w:r>
    </w:p>
    <w:p w:rsidR="00C60CEB" w:rsidRDefault="00C60CEB" w:rsidP="00C60CEB">
      <w:pPr>
        <w:autoSpaceDE w:val="0"/>
        <w:autoSpaceDN w:val="0"/>
        <w:adjustRightInd w:val="0"/>
        <w:jc w:val="both"/>
        <w:rPr>
          <w:rFonts w:eastAsia="Calibri"/>
        </w:rPr>
      </w:pPr>
      <w:r>
        <w:rPr>
          <w:rFonts w:eastAsia="Calibri"/>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C60CEB" w:rsidRDefault="00C60CEB" w:rsidP="00C60CEB">
      <w:pPr>
        <w:autoSpaceDE w:val="0"/>
        <w:autoSpaceDN w:val="0"/>
        <w:adjustRightInd w:val="0"/>
        <w:ind w:left="-142"/>
        <w:jc w:val="both"/>
        <w:rPr>
          <w:rFonts w:asciiTheme="minorHAnsi" w:eastAsiaTheme="minorHAnsi" w:hAnsiTheme="minorHAnsi" w:cstheme="minorBidi"/>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402"/>
        <w:gridCol w:w="5103"/>
        <w:gridCol w:w="1701"/>
      </w:tblGrid>
      <w:tr w:rsidR="00C60CEB" w:rsidTr="00C60CEB">
        <w:trPr>
          <w:trHeight w:val="240"/>
        </w:trPr>
        <w:tc>
          <w:tcPr>
            <w:tcW w:w="3402" w:type="dxa"/>
            <w:tcBorders>
              <w:top w:val="single" w:sz="4" w:space="0" w:color="000000"/>
              <w:left w:val="single" w:sz="4" w:space="0" w:color="000000"/>
              <w:bottom w:val="single" w:sz="4" w:space="0" w:color="000000"/>
              <w:right w:val="single" w:sz="4" w:space="0" w:color="000000"/>
            </w:tcBorders>
            <w:hideMark/>
          </w:tcPr>
          <w:p w:rsidR="00C60CEB" w:rsidRDefault="00C60CEB">
            <w:pPr>
              <w:spacing w:after="160" w:line="256" w:lineRule="auto"/>
              <w:rPr>
                <w:sz w:val="22"/>
                <w:szCs w:val="22"/>
                <w:lang w:eastAsia="en-US"/>
              </w:rPr>
            </w:pPr>
            <w:r>
              <w:t>Не соответствует требованиям</w:t>
            </w:r>
          </w:p>
        </w:tc>
        <w:tc>
          <w:tcPr>
            <w:tcW w:w="5103" w:type="dxa"/>
            <w:tcBorders>
              <w:top w:val="single" w:sz="4" w:space="0" w:color="000000"/>
              <w:left w:val="single" w:sz="4" w:space="0" w:color="000000"/>
              <w:bottom w:val="single" w:sz="4" w:space="0" w:color="000000"/>
              <w:right w:val="single" w:sz="4" w:space="0" w:color="000000"/>
            </w:tcBorders>
            <w:hideMark/>
          </w:tcPr>
          <w:p w:rsidR="00C60CEB" w:rsidRDefault="00C60CEB">
            <w:pPr>
              <w:spacing w:after="160" w:line="256" w:lineRule="auto"/>
              <w:rPr>
                <w:sz w:val="22"/>
                <w:szCs w:val="22"/>
                <w:lang w:eastAsia="en-US"/>
              </w:rPr>
            </w:pPr>
            <w:r>
              <w:t>Обоснование (описание несоответствия)</w:t>
            </w:r>
          </w:p>
        </w:tc>
        <w:tc>
          <w:tcPr>
            <w:tcW w:w="1701" w:type="dxa"/>
            <w:tcBorders>
              <w:top w:val="single" w:sz="4" w:space="0" w:color="000000"/>
              <w:left w:val="single" w:sz="4" w:space="0" w:color="000000"/>
              <w:bottom w:val="single" w:sz="4" w:space="0" w:color="000000"/>
              <w:right w:val="single" w:sz="4" w:space="0" w:color="000000"/>
            </w:tcBorders>
            <w:hideMark/>
          </w:tcPr>
          <w:p w:rsidR="00C60CEB" w:rsidRDefault="00C60CEB">
            <w:pPr>
              <w:spacing w:after="160" w:line="256" w:lineRule="auto"/>
              <w:rPr>
                <w:sz w:val="22"/>
                <w:szCs w:val="22"/>
                <w:lang w:eastAsia="en-US"/>
              </w:rPr>
            </w:pPr>
            <w:r>
              <w:t>Основание</w:t>
            </w:r>
          </w:p>
        </w:tc>
      </w:tr>
      <w:tr w:rsidR="00C60CEB" w:rsidTr="00C60CEB">
        <w:trPr>
          <w:trHeight w:val="240"/>
        </w:trPr>
        <w:tc>
          <w:tcPr>
            <w:tcW w:w="3402" w:type="dxa"/>
            <w:tcBorders>
              <w:top w:val="single" w:sz="4" w:space="0" w:color="000000"/>
              <w:left w:val="single" w:sz="4" w:space="0" w:color="000000"/>
              <w:bottom w:val="single" w:sz="4" w:space="0" w:color="000000"/>
              <w:right w:val="single" w:sz="4" w:space="0" w:color="000000"/>
            </w:tcBorders>
            <w:hideMark/>
          </w:tcPr>
          <w:p w:rsidR="00C60CEB" w:rsidRDefault="00C60CEB">
            <w:pPr>
              <w:jc w:val="both"/>
            </w:pPr>
            <w:r>
              <w:t>В соответствии с пунктом 36 Положения 615 для участия в предварительном отборе участник подает заявку на участие в предварительном отборе в срок и по форме, которые установлены документацией о проведении предварительного отбора.</w:t>
            </w:r>
          </w:p>
          <w:p w:rsidR="00C60CEB" w:rsidRDefault="00C60CEB">
            <w:pPr>
              <w:jc w:val="both"/>
            </w:pPr>
            <w:r>
              <w:t>В соответствии с пунктом 1 раздела VI документации, участник должен подготовить заявку по форме согласно приложению № 1 к документации о проведении предварительного отбора.</w:t>
            </w:r>
          </w:p>
          <w:p w:rsidR="00C60CEB" w:rsidRDefault="00C60CEB">
            <w:pPr>
              <w:spacing w:after="160" w:line="256" w:lineRule="auto"/>
              <w:jc w:val="both"/>
              <w:rPr>
                <w:sz w:val="22"/>
                <w:szCs w:val="22"/>
                <w:lang w:eastAsia="en-US"/>
              </w:rPr>
            </w:pPr>
            <w:r>
              <w:t>В соответствии с пунктом 9 раздела VI документации, формы и документы для заполнения участниками предварительного отбора, предусмотренные документацией о проведении предварительного отбора, должны быть полностью заполнены в соответствии с требованиями документации о проведении предварительного отбора.</w:t>
            </w:r>
          </w:p>
        </w:tc>
        <w:tc>
          <w:tcPr>
            <w:tcW w:w="5103" w:type="dxa"/>
            <w:tcBorders>
              <w:top w:val="single" w:sz="4" w:space="0" w:color="000000"/>
              <w:left w:val="single" w:sz="4" w:space="0" w:color="000000"/>
              <w:bottom w:val="single" w:sz="4" w:space="0" w:color="000000"/>
              <w:right w:val="single" w:sz="4" w:space="0" w:color="000000"/>
            </w:tcBorders>
            <w:hideMark/>
          </w:tcPr>
          <w:p w:rsidR="00C60CEB" w:rsidRDefault="00C60CEB">
            <w:pPr>
              <w:spacing w:after="160" w:line="256" w:lineRule="auto"/>
              <w:jc w:val="both"/>
              <w:rPr>
                <w:sz w:val="22"/>
                <w:szCs w:val="22"/>
                <w:lang w:eastAsia="en-US"/>
              </w:rPr>
            </w:pPr>
            <w:r>
              <w:t>В составе заявки отсутствует форма «Заявка», предусмотренная приложением №1 к документации о проведении предварительного отбора.</w:t>
            </w:r>
          </w:p>
        </w:tc>
        <w:tc>
          <w:tcPr>
            <w:tcW w:w="1701" w:type="dxa"/>
            <w:tcBorders>
              <w:top w:val="single" w:sz="4" w:space="0" w:color="000000"/>
              <w:left w:val="single" w:sz="4" w:space="0" w:color="000000"/>
              <w:bottom w:val="single" w:sz="4" w:space="0" w:color="000000"/>
              <w:right w:val="single" w:sz="4" w:space="0" w:color="000000"/>
            </w:tcBorders>
          </w:tcPr>
          <w:p w:rsidR="00C60CEB" w:rsidRDefault="00C60CEB">
            <w:pPr>
              <w:spacing w:after="160" w:line="256" w:lineRule="auto"/>
              <w:jc w:val="both"/>
              <w:rPr>
                <w:sz w:val="22"/>
                <w:szCs w:val="22"/>
                <w:lang w:eastAsia="en-US"/>
              </w:rPr>
            </w:pPr>
          </w:p>
        </w:tc>
      </w:tr>
      <w:tr w:rsidR="00C60CEB" w:rsidTr="00C60CEB">
        <w:trPr>
          <w:trHeight w:val="240"/>
        </w:trPr>
        <w:tc>
          <w:tcPr>
            <w:tcW w:w="3402" w:type="dxa"/>
            <w:tcBorders>
              <w:top w:val="single" w:sz="4" w:space="0" w:color="000000"/>
              <w:left w:val="single" w:sz="4" w:space="0" w:color="000000"/>
              <w:bottom w:val="single" w:sz="4" w:space="0" w:color="000000"/>
              <w:right w:val="single" w:sz="4" w:space="0" w:color="000000"/>
            </w:tcBorders>
            <w:hideMark/>
          </w:tcPr>
          <w:p w:rsidR="00C60CEB" w:rsidRDefault="00C60CEB">
            <w:pPr>
              <w:jc w:val="both"/>
            </w:pPr>
            <w:r>
              <w:t>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C60CEB" w:rsidRDefault="00C60CEB">
            <w:pPr>
              <w:jc w:val="both"/>
            </w:pPr>
            <w: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w:t>
            </w:r>
            <w:r>
              <w:lastRenderedPageBreak/>
              <w:t>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C60CEB" w:rsidRDefault="00C60CEB">
            <w:pPr>
              <w:jc w:val="both"/>
            </w:pPr>
            <w:r>
              <w:t>В соответствии с подпунктом б) пункта 38 Положения 615, а также в соответствии с требованиями пунктов 13.8 и 13.10 раздела VI документации, в составе заявки должны быть предоставлены:</w:t>
            </w:r>
          </w:p>
          <w:p w:rsidR="00C60CEB" w:rsidRDefault="00C60CEB">
            <w:pPr>
              <w:jc w:val="both"/>
            </w:pPr>
            <w:r>
              <w:t>- (п. 13.8) копия действующего на дату подачи заявки штатного расписания;</w:t>
            </w:r>
          </w:p>
          <w:p w:rsidR="00C60CEB" w:rsidRDefault="00C60CEB">
            <w:pPr>
              <w:jc w:val="both"/>
            </w:pPr>
            <w:r>
              <w:t>- (13.10)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C60CEB" w:rsidRDefault="00C60CEB">
            <w:pPr>
              <w:spacing w:after="160" w:line="256" w:lineRule="auto"/>
              <w:jc w:val="both"/>
              <w:rPr>
                <w:sz w:val="22"/>
                <w:szCs w:val="22"/>
                <w:lang w:eastAsia="en-US"/>
              </w:rPr>
            </w:pPr>
            <w: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5103" w:type="dxa"/>
            <w:tcBorders>
              <w:top w:val="single" w:sz="4" w:space="0" w:color="000000"/>
              <w:left w:val="single" w:sz="4" w:space="0" w:color="000000"/>
              <w:bottom w:val="single" w:sz="4" w:space="0" w:color="000000"/>
              <w:right w:val="single" w:sz="4" w:space="0" w:color="000000"/>
            </w:tcBorders>
            <w:hideMark/>
          </w:tcPr>
          <w:p w:rsidR="004A79E4" w:rsidRDefault="004A79E4" w:rsidP="004A79E4">
            <w:pPr>
              <w:jc w:val="both"/>
            </w:pPr>
            <w:r>
              <w:lastRenderedPageBreak/>
              <w:t>В составе заявки имеется файл в электронной форме «штатное_расписание». Данный файл содержит документ в редактируемом формате (Формат Excel, документ не имеет подписи ответственных лиц), что не является копией документа.</w:t>
            </w:r>
          </w:p>
          <w:p w:rsidR="004A79E4" w:rsidRDefault="004A79E4" w:rsidP="004A79E4">
            <w:pPr>
              <w:jc w:val="both"/>
            </w:pPr>
            <w:r>
              <w:t>Таким образом, отсутствует копия действующего на дату подачи заявки штатного расписания.</w:t>
            </w:r>
          </w:p>
          <w:p w:rsidR="004A79E4" w:rsidRDefault="004A79E4" w:rsidP="004A79E4">
            <w:pPr>
              <w:jc w:val="both"/>
            </w:pPr>
          </w:p>
          <w:p w:rsidR="004A79E4" w:rsidRDefault="004A79E4" w:rsidP="004A79E4">
            <w:pPr>
              <w:jc w:val="both"/>
            </w:pPr>
            <w:r>
              <w:t>Предоставленная в составе заявки форма «Штатно-списочный состав сотрудников» (далее – Форма) содержит информацию о 13 сотрудниках. При этом:</w:t>
            </w:r>
          </w:p>
          <w:p w:rsidR="004A79E4" w:rsidRDefault="004A79E4" w:rsidP="004A79E4">
            <w:pPr>
              <w:jc w:val="both"/>
            </w:pPr>
            <w:r>
              <w:t xml:space="preserve">Сотрудники поз. 1,2,3,7,9,10,12 Формы (Машинисты погрузчика, машинист экскаватора, медсестра медицинского кабинета, начальник транспортного отдела, инженер по охране труда, водитель-экспедитор) не могут быть учтены в качестве специалистов по организации выполнения работ по строительству, реконструкции, капитальному ремонту объектов капитального строительства, так как их трудовая функция не связана с выполнением таких работ. </w:t>
            </w:r>
          </w:p>
          <w:p w:rsidR="004A79E4" w:rsidRDefault="004A79E4" w:rsidP="004A79E4">
            <w:pPr>
              <w:jc w:val="both"/>
            </w:pPr>
          </w:p>
          <w:p w:rsidR="004A79E4" w:rsidRDefault="004A79E4" w:rsidP="004A79E4">
            <w:pPr>
              <w:jc w:val="both"/>
            </w:pPr>
            <w:r>
              <w:t xml:space="preserve">По сотрудникам поз. 4,5,8,11,13 Формы отсутствуют подтверждающие документы – в составе заявки не предоставлены копии трудовых книжек и (или) сведения о трудовой деятельности, предусмотренные статьей 66.1 Трудового кодекса Российской Федерации, копии дипломов о высшем образовании, копии приложений/вкладышей к диплому (в случае, если </w:t>
            </w:r>
            <w:r>
              <w:lastRenderedPageBreak/>
              <w:t>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4A79E4" w:rsidRDefault="004A79E4" w:rsidP="004A79E4">
            <w:pPr>
              <w:jc w:val="both"/>
            </w:pPr>
          </w:p>
          <w:p w:rsidR="004A79E4" w:rsidRDefault="004A79E4" w:rsidP="004A79E4">
            <w:pPr>
              <w:jc w:val="both"/>
            </w:pPr>
            <w:r>
              <w:t>По сотруднику поз.6 Формы в составе заявки отсутствует копия трудовой книжки и (или) сведения о трудовой деятельности, предусмотренные статьей 66.1 Трудового кодекса Российской Федерации. Таким образом, не подтверждено трудоустройство в штат участника по месту основной работы сотрудника поз. 6 Формы.</w:t>
            </w:r>
          </w:p>
          <w:p w:rsidR="004A79E4" w:rsidRDefault="004A79E4" w:rsidP="004A79E4">
            <w:pPr>
              <w:jc w:val="both"/>
            </w:pPr>
            <w:r>
              <w:t>Кроме того, согласно сведениям в Форме, данный сотрудник поз.6 занимает должность «Финансовый директор». Трудовая функция финансового директора не связана с организацией выполнения работ по строительству, реконструкции, капитальному ремонту объектов капитального строительства. Таким образом, сотрудник поз.6 не относиться к специалистам по организации выполнения работ по строительству, реконструкции, капитальному ремонту объектов капитального строительства.</w:t>
            </w:r>
          </w:p>
          <w:p w:rsidR="004A79E4" w:rsidRDefault="004A79E4" w:rsidP="004A79E4">
            <w:pPr>
              <w:jc w:val="both"/>
            </w:pPr>
          </w:p>
          <w:p w:rsidR="004A79E4" w:rsidRDefault="004A79E4" w:rsidP="004A79E4">
            <w:pPr>
              <w:jc w:val="both"/>
            </w:pPr>
            <w:r>
              <w:t>В составе заявки представлены документы на 2-х сотрудников (не заявлены в Форме), по которым возможно установить факт работы таких специалистов по основному месту работы на момент подачи заявки, а именно:</w:t>
            </w:r>
          </w:p>
          <w:p w:rsidR="004A79E4" w:rsidRDefault="004A79E4" w:rsidP="004A79E4">
            <w:pPr>
              <w:jc w:val="both"/>
            </w:pPr>
            <w:r>
              <w:t>1.</w:t>
            </w:r>
            <w:r>
              <w:tab/>
              <w:t>Сотрудник «Е.А.П.» в соответствии с последней записью вкладыша к трудовой книжке (запись №23 от 31.07.2018г.) принят на должность начальника ПТО. Однако сведения о таком сотруднике не содержатся в представленном в составе заявки Расчете по страховым взносам за 2 квартал 2021г., что не позволяет установить факт работы такого специалиста в штате участника по основному месту работы на момент подачи заявки на участие в предварительном отборе.</w:t>
            </w:r>
          </w:p>
          <w:p w:rsidR="004A79E4" w:rsidRDefault="004A79E4" w:rsidP="004A79E4">
            <w:pPr>
              <w:jc w:val="both"/>
            </w:pPr>
            <w:r>
              <w:t>Кроме того, по данному сотруднику «Е.А.П.» не предоставлены документы, подтверждающие факт получения данным сотрудником высшего образования в соответствие с перечнем 672 в отношении профиля относящегося к области строительства (имеется только диплом Санкт-Петербургского строительного колледжа).</w:t>
            </w:r>
          </w:p>
          <w:p w:rsidR="004A79E4" w:rsidRDefault="004A79E4" w:rsidP="004A79E4">
            <w:pPr>
              <w:jc w:val="both"/>
            </w:pPr>
          </w:p>
          <w:p w:rsidR="004A79E4" w:rsidRDefault="004A79E4" w:rsidP="004A79E4">
            <w:pPr>
              <w:jc w:val="both"/>
            </w:pPr>
            <w:r>
              <w:t>2.</w:t>
            </w:r>
            <w:r>
              <w:tab/>
              <w:t>Сотрудник «Г.О.В.» в соответствии с последней записью вкладыша к трудовой книжке (запись № 42 от 03.05.2018г.) принята на должность инженера-сметчика. Однако сведения о таком сотруднике не содержатся в представленном в составе заявки Расчете по страховым взносам за 2 квартал 2021г., что не позволяет установить факт работы такого специалиста в штате участника по основному месту работы на момент подачи заявки на участие в предварительном отборе.</w:t>
            </w:r>
          </w:p>
          <w:p w:rsidR="004A79E4" w:rsidRDefault="004A79E4" w:rsidP="004A79E4">
            <w:pPr>
              <w:jc w:val="both"/>
            </w:pPr>
            <w:r>
              <w:t xml:space="preserve">Кроме того, в представленном файле «штатное_расписание» должность «инженер-сметчик» не предусмотрена. </w:t>
            </w:r>
          </w:p>
          <w:p w:rsidR="004A79E4" w:rsidRDefault="004A79E4" w:rsidP="004A79E4">
            <w:pPr>
              <w:jc w:val="both"/>
            </w:pPr>
            <w:r>
              <w:t xml:space="preserve"> Ни один из представленных сотрудников не соответствует установленным требованиям.</w:t>
            </w:r>
          </w:p>
          <w:p w:rsidR="004A79E4" w:rsidRDefault="004A79E4" w:rsidP="004A79E4">
            <w:pPr>
              <w:jc w:val="both"/>
            </w:pPr>
            <w:r>
              <w:t>Таким образом, в составе заявки не представлены документы, подтверждающие в соответствии с требованиями Положения 615 и документации наличие у участника в штате минимального количества квалифицированного персонала.</w:t>
            </w:r>
          </w:p>
          <w:p w:rsidR="00C60CEB" w:rsidRDefault="004A79E4" w:rsidP="004A79E4">
            <w:pPr>
              <w:spacing w:after="160" w:line="256" w:lineRule="auto"/>
              <w:jc w:val="both"/>
              <w:rPr>
                <w:sz w:val="22"/>
                <w:szCs w:val="22"/>
                <w:lang w:eastAsia="en-US"/>
              </w:rPr>
            </w:pPr>
            <w:r>
              <w:lastRenderedPageBreak/>
              <w:t>Таким образом, не подтверждено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1701" w:type="dxa"/>
            <w:tcBorders>
              <w:top w:val="single" w:sz="4" w:space="0" w:color="000000"/>
              <w:left w:val="single" w:sz="4" w:space="0" w:color="000000"/>
              <w:bottom w:val="single" w:sz="4" w:space="0" w:color="000000"/>
              <w:right w:val="single" w:sz="4" w:space="0" w:color="000000"/>
            </w:tcBorders>
          </w:tcPr>
          <w:p w:rsidR="00C60CEB" w:rsidRDefault="00C60CEB">
            <w:pPr>
              <w:jc w:val="both"/>
            </w:pPr>
            <w:r>
              <w:lastRenderedPageBreak/>
              <w:t>Подпункт а) пункта 53 Положения 615 – несоответствии участника требованиям, установленным пунктом 23 Положения 615.</w:t>
            </w:r>
          </w:p>
          <w:p w:rsidR="00C60CEB" w:rsidRDefault="00C60CEB">
            <w:pPr>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60CEB" w:rsidRDefault="00C60CEB">
            <w:pPr>
              <w:spacing w:after="160" w:line="256" w:lineRule="auto"/>
              <w:jc w:val="both"/>
              <w:rPr>
                <w:sz w:val="22"/>
                <w:szCs w:val="22"/>
                <w:lang w:eastAsia="en-US"/>
              </w:rPr>
            </w:pPr>
          </w:p>
        </w:tc>
      </w:tr>
    </w:tbl>
    <w:p w:rsidR="00C60CEB" w:rsidRDefault="00C60CEB" w:rsidP="00C60CEB">
      <w:pPr>
        <w:autoSpaceDE w:val="0"/>
        <w:autoSpaceDN w:val="0"/>
        <w:adjustRightInd w:val="0"/>
        <w:ind w:left="-851"/>
        <w:jc w:val="both"/>
        <w:rPr>
          <w:rFonts w:eastAsia="Calibri"/>
          <w:bCs/>
        </w:rPr>
      </w:pPr>
    </w:p>
    <w:p w:rsidR="00C60CEB" w:rsidRPr="00E53592" w:rsidRDefault="00C60CEB" w:rsidP="00C60CEB">
      <w:pPr>
        <w:rPr>
          <w:color w:val="000000"/>
          <w:sz w:val="22"/>
          <w:szCs w:val="22"/>
        </w:rPr>
      </w:pPr>
      <w:r w:rsidRPr="00844E0E">
        <w:rPr>
          <w:color w:val="000000"/>
          <w:sz w:val="22"/>
          <w:szCs w:val="22"/>
        </w:rPr>
        <w:t>Голосование: «ЗА» - единогласно</w:t>
      </w:r>
    </w:p>
    <w:p w:rsidR="00C60CEB" w:rsidRDefault="00C60CEB" w:rsidP="00C60CEB">
      <w:pPr>
        <w:autoSpaceDE w:val="0"/>
        <w:autoSpaceDN w:val="0"/>
        <w:adjustRightInd w:val="0"/>
        <w:ind w:left="-851"/>
        <w:jc w:val="both"/>
        <w:rPr>
          <w:rFonts w:eastAsia="Calibri"/>
          <w:bCs/>
        </w:rPr>
      </w:pPr>
    </w:p>
    <w:p w:rsidR="00C60CEB" w:rsidRDefault="00C60CEB" w:rsidP="00C60CEB">
      <w:pPr>
        <w:autoSpaceDE w:val="0"/>
        <w:autoSpaceDN w:val="0"/>
        <w:adjustRightInd w:val="0"/>
        <w:jc w:val="both"/>
        <w:rPr>
          <w:rFonts w:eastAsia="Calibri"/>
        </w:rPr>
      </w:pPr>
      <w:r>
        <w:rPr>
          <w:rFonts w:eastAsia="Calibri"/>
          <w:bCs/>
        </w:rPr>
        <w:t>Заявка №54</w:t>
      </w:r>
      <w:r>
        <w:rPr>
          <w:rFonts w:eastAsia="Calibri"/>
        </w:rPr>
        <w:t xml:space="preserve">. Наименование участника: </w:t>
      </w:r>
      <w:r>
        <w:rPr>
          <w:rFonts w:eastAsia="Calibri"/>
          <w:u w:val="single"/>
        </w:rPr>
        <w:t>Общество с ограниченной ответственностью «ПРО-Лайн».</w:t>
      </w:r>
    </w:p>
    <w:p w:rsidR="00C60CEB" w:rsidRDefault="00C60CEB" w:rsidP="00C60CEB">
      <w:pPr>
        <w:autoSpaceDE w:val="0"/>
        <w:autoSpaceDN w:val="0"/>
        <w:adjustRightInd w:val="0"/>
        <w:jc w:val="both"/>
        <w:rPr>
          <w:rFonts w:eastAsia="Calibri"/>
        </w:rPr>
      </w:pPr>
    </w:p>
    <w:p w:rsidR="00C60CEB" w:rsidRDefault="00C60CEB" w:rsidP="00C60CEB">
      <w:pPr>
        <w:autoSpaceDE w:val="0"/>
        <w:autoSpaceDN w:val="0"/>
        <w:adjustRightInd w:val="0"/>
        <w:jc w:val="both"/>
        <w:rPr>
          <w:rFonts w:eastAsia="Calibri"/>
        </w:rPr>
      </w:pPr>
      <w:r>
        <w:rPr>
          <w:rFonts w:eastAsia="Calibri"/>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 членов саморегулируемой организации).</w:t>
      </w:r>
    </w:p>
    <w:p w:rsidR="00C60CEB" w:rsidRDefault="00C60CEB" w:rsidP="00C60CEB">
      <w:pPr>
        <w:autoSpaceDE w:val="0"/>
        <w:autoSpaceDN w:val="0"/>
        <w:adjustRightInd w:val="0"/>
        <w:ind w:left="-142"/>
        <w:jc w:val="both"/>
        <w:rPr>
          <w:rFonts w:asciiTheme="minorHAnsi" w:eastAsiaTheme="minorHAnsi" w:hAnsiTheme="minorHAnsi" w:cstheme="minorBidi"/>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544"/>
        <w:gridCol w:w="5103"/>
        <w:gridCol w:w="1559"/>
      </w:tblGrid>
      <w:tr w:rsidR="00C60CEB" w:rsidTr="00C60CEB">
        <w:trPr>
          <w:trHeight w:val="240"/>
        </w:trPr>
        <w:tc>
          <w:tcPr>
            <w:tcW w:w="3544"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jc w:val="both"/>
              <w:rPr>
                <w:rFonts w:eastAsia="Calibri"/>
                <w:sz w:val="22"/>
                <w:szCs w:val="22"/>
              </w:rPr>
            </w:pPr>
            <w:r>
              <w:rPr>
                <w:rFonts w:eastAsia="Calibri"/>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ind w:right="96"/>
              <w:jc w:val="both"/>
              <w:rPr>
                <w:rFonts w:eastAsia="Calibri"/>
                <w:sz w:val="22"/>
                <w:szCs w:val="22"/>
              </w:rPr>
            </w:pPr>
            <w:r>
              <w:rPr>
                <w:rFonts w:eastAsia="Calibri"/>
              </w:rPr>
              <w:t>Обоснование (описание несоответствия)</w:t>
            </w:r>
          </w:p>
        </w:tc>
        <w:tc>
          <w:tcPr>
            <w:tcW w:w="1559"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ind w:right="94"/>
              <w:jc w:val="both"/>
              <w:rPr>
                <w:rFonts w:eastAsia="Calibri"/>
                <w:sz w:val="22"/>
                <w:szCs w:val="22"/>
              </w:rPr>
            </w:pPr>
            <w:r>
              <w:rPr>
                <w:rFonts w:eastAsia="Calibri"/>
              </w:rPr>
              <w:t>Основание</w:t>
            </w:r>
          </w:p>
        </w:tc>
      </w:tr>
      <w:tr w:rsidR="00C60CEB" w:rsidTr="00C60CEB">
        <w:trPr>
          <w:trHeight w:val="240"/>
        </w:trPr>
        <w:tc>
          <w:tcPr>
            <w:tcW w:w="3544" w:type="dxa"/>
            <w:tcBorders>
              <w:top w:val="single" w:sz="4" w:space="0" w:color="auto"/>
              <w:left w:val="single" w:sz="4" w:space="0" w:color="auto"/>
              <w:bottom w:val="single" w:sz="4" w:space="0" w:color="auto"/>
              <w:right w:val="single" w:sz="4" w:space="0" w:color="auto"/>
            </w:tcBorders>
          </w:tcPr>
          <w:p w:rsidR="00C60CEB" w:rsidRDefault="00C60CEB">
            <w:pPr>
              <w:autoSpaceDE w:val="0"/>
              <w:autoSpaceDN w:val="0"/>
              <w:adjustRightInd w:val="0"/>
              <w:ind w:right="108"/>
              <w:jc w:val="both"/>
            </w:pPr>
            <w: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C60CEB" w:rsidRDefault="00C60CEB">
            <w:pPr>
              <w:autoSpaceDE w:val="0"/>
              <w:autoSpaceDN w:val="0"/>
              <w:adjustRightInd w:val="0"/>
              <w:ind w:right="108"/>
              <w:jc w:val="both"/>
            </w:pPr>
          </w:p>
          <w:p w:rsidR="00C60CEB" w:rsidRDefault="00C60CEB">
            <w:pPr>
              <w:autoSpaceDE w:val="0"/>
              <w:autoSpaceDN w:val="0"/>
              <w:adjustRightInd w:val="0"/>
              <w:ind w:right="108"/>
              <w:jc w:val="both"/>
            </w:pPr>
            <w:r>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C60CEB" w:rsidRDefault="00C60CEB">
            <w:pPr>
              <w:tabs>
                <w:tab w:val="left" w:pos="993"/>
              </w:tabs>
              <w:ind w:right="-1"/>
              <w:jc w:val="both"/>
              <w:rPr>
                <w:rFonts w:eastAsia="Calibri"/>
                <w:sz w:val="22"/>
                <w:szCs w:val="22"/>
                <w:lang w:eastAsia="en-US"/>
              </w:rPr>
            </w:pPr>
            <w:r>
              <w:rPr>
                <w:rFonts w:eastAsia="Calibri"/>
                <w:i/>
              </w:rPr>
              <w:t>Форма справки, порядок ее заполнения и формат представления утверждены Приказом ФНС России от 20.01.2017. № ММВ-7-8/20@.</w:t>
            </w:r>
          </w:p>
        </w:tc>
        <w:tc>
          <w:tcPr>
            <w:tcW w:w="5103"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ind w:right="108"/>
              <w:jc w:val="both"/>
            </w:pPr>
            <w:r>
              <w:t>В составе заявки ООО «ПРО-Лайн» представлена копия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в которой указано, что по состоянию на 11 октября 2021 г. ООО «ПРО-Лайн» НЕ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Однако к данной справке имеется приложение на 1 листе, в котором отражена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 по данным инспекции ФНС России (код 7816).</w:t>
            </w:r>
          </w:p>
          <w:p w:rsidR="00C60CEB" w:rsidRDefault="00C60CEB">
            <w:pPr>
              <w:autoSpaceDE w:val="0"/>
              <w:autoSpaceDN w:val="0"/>
              <w:adjustRightInd w:val="0"/>
              <w:ind w:right="108"/>
              <w:jc w:val="both"/>
            </w:pPr>
            <w:r>
              <w:t>В соответствии с Приказом ФНС России от 20.01.2017 №ММВ-7-8/20@ приложение заполняется в случае наличия неисполненных обязательств.</w:t>
            </w:r>
          </w:p>
          <w:p w:rsidR="00C60CEB" w:rsidRDefault="00C60CEB">
            <w:pPr>
              <w:autoSpaceDE w:val="0"/>
              <w:autoSpaceDN w:val="0"/>
              <w:adjustRightInd w:val="0"/>
              <w:spacing w:before="240"/>
              <w:ind w:right="96"/>
              <w:jc w:val="both"/>
              <w:rPr>
                <w:rFonts w:eastAsia="Calibri"/>
                <w:sz w:val="22"/>
                <w:szCs w:val="22"/>
                <w:lang w:eastAsia="en-US"/>
              </w:rPr>
            </w:pPr>
            <w: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559" w:type="dxa"/>
            <w:tcBorders>
              <w:top w:val="single" w:sz="4" w:space="0" w:color="auto"/>
              <w:left w:val="single" w:sz="4" w:space="0" w:color="auto"/>
              <w:bottom w:val="single" w:sz="4" w:space="0" w:color="auto"/>
              <w:right w:val="single" w:sz="4" w:space="0" w:color="auto"/>
            </w:tcBorders>
          </w:tcPr>
          <w:p w:rsidR="00C60CEB" w:rsidRDefault="00C60CEB">
            <w:pPr>
              <w:autoSpaceDE w:val="0"/>
              <w:autoSpaceDN w:val="0"/>
              <w:adjustRightInd w:val="0"/>
              <w:ind w:right="108"/>
              <w:jc w:val="both"/>
            </w:pPr>
            <w:r>
              <w:t>Подпункт а) пункта 53 Положения 615 - несоответствие участника требованиям, установленным пунктом 23 Положения 615</w:t>
            </w:r>
          </w:p>
          <w:p w:rsidR="00C60CEB" w:rsidRDefault="00C60CEB">
            <w:pPr>
              <w:autoSpaceDE w:val="0"/>
              <w:autoSpaceDN w:val="0"/>
              <w:adjustRightInd w:val="0"/>
              <w:spacing w:before="120"/>
              <w:ind w:right="108"/>
              <w:jc w:val="both"/>
            </w:pPr>
          </w:p>
          <w:p w:rsidR="00C60CEB" w:rsidRDefault="00C60CEB">
            <w:pPr>
              <w:autoSpaceDE w:val="0"/>
              <w:autoSpaceDN w:val="0"/>
              <w:adjustRightInd w:val="0"/>
              <w:spacing w:line="256" w:lineRule="auto"/>
              <w:jc w:val="both"/>
              <w:rPr>
                <w:rFonts w:eastAsia="Calibri"/>
                <w:sz w:val="22"/>
                <w:szCs w:val="22"/>
                <w:lang w:eastAsia="en-US"/>
              </w:rPr>
            </w:pPr>
          </w:p>
        </w:tc>
      </w:tr>
      <w:tr w:rsidR="00C60CEB" w:rsidTr="00C60CEB">
        <w:trPr>
          <w:trHeight w:val="240"/>
        </w:trPr>
        <w:tc>
          <w:tcPr>
            <w:tcW w:w="3544"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jc w:val="both"/>
              <w:rPr>
                <w:rFonts w:eastAsia="Calibri"/>
              </w:rPr>
            </w:pPr>
            <w:r>
              <w:rPr>
                <w:rFonts w:eastAsia="Calibri"/>
              </w:rPr>
              <w:t xml:space="preserve">В соответствии с подпунктом о) пункта 23 Положения 615 и пунктом 11) раздела V документации, к участнику установлено требование о наличии у участника в своем штате по основному </w:t>
            </w:r>
            <w:r>
              <w:rPr>
                <w:rFonts w:eastAsia="Calibri"/>
              </w:rPr>
              <w:lastRenderedPageBreak/>
              <w:t>месту работы минимального количества квалифицированного персонала, установленного в документации о проведении предварительного отбора.</w:t>
            </w:r>
          </w:p>
          <w:p w:rsidR="00C60CEB" w:rsidRDefault="00C60CEB">
            <w:pPr>
              <w:autoSpaceDE w:val="0"/>
              <w:autoSpaceDN w:val="0"/>
              <w:adjustRightInd w:val="0"/>
              <w:jc w:val="both"/>
              <w:rPr>
                <w:rFonts w:eastAsia="Calibri"/>
              </w:rPr>
            </w:pPr>
            <w:r>
              <w:rPr>
                <w:rFonts w:eastAsia="Calibri"/>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672/пр (далее - Перечень 672); наличие специализации должно быть подтверждено документально (приложение/вкладыш к диплому);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
          <w:p w:rsidR="00C60CEB" w:rsidRDefault="00C60CEB">
            <w:pPr>
              <w:autoSpaceDE w:val="0"/>
              <w:autoSpaceDN w:val="0"/>
              <w:adjustRightInd w:val="0"/>
              <w:spacing w:before="120"/>
              <w:jc w:val="both"/>
              <w:rPr>
                <w:rFonts w:eastAsia="Calibri"/>
              </w:rPr>
            </w:pPr>
            <w:r>
              <w:rPr>
                <w:rFonts w:eastAsia="Calibri"/>
              </w:rPr>
              <w:t>В соответствии с подпунктом б) пункта 38 Положения 615, а также в соответствии с требованиями пунктов 13.8 и 13.10 раздела VI документации, в составе заявки должны быть предоставлены:</w:t>
            </w:r>
          </w:p>
          <w:p w:rsidR="00C60CEB" w:rsidRDefault="00C60CEB">
            <w:pPr>
              <w:autoSpaceDE w:val="0"/>
              <w:autoSpaceDN w:val="0"/>
              <w:adjustRightInd w:val="0"/>
              <w:spacing w:before="120"/>
              <w:jc w:val="both"/>
              <w:rPr>
                <w:rFonts w:eastAsia="Calibri"/>
              </w:rPr>
            </w:pPr>
            <w:r>
              <w:rPr>
                <w:rFonts w:eastAsia="Calibri"/>
              </w:rPr>
              <w:t>- (п. 13.8) копия действующего на дату подачи заявки штатного расписания;</w:t>
            </w:r>
          </w:p>
          <w:p w:rsidR="00C60CEB" w:rsidRDefault="00C60CEB">
            <w:pPr>
              <w:autoSpaceDE w:val="0"/>
              <w:autoSpaceDN w:val="0"/>
              <w:adjustRightInd w:val="0"/>
              <w:spacing w:before="120"/>
              <w:jc w:val="both"/>
              <w:rPr>
                <w:rFonts w:eastAsia="Calibri"/>
              </w:rPr>
            </w:pPr>
            <w:r>
              <w:rPr>
                <w:rFonts w:eastAsia="Calibri"/>
              </w:rPr>
              <w:t xml:space="preserve">- (13.10) копии трудовых книжек и (или) сведения о трудовой деятельности, предусмотренные статьей </w:t>
            </w:r>
            <w:r>
              <w:rPr>
                <w:rFonts w:eastAsia="Calibri"/>
              </w:rPr>
              <w:lastRenderedPageBreak/>
              <w:t>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C60CEB" w:rsidRDefault="00C60CEB">
            <w:pPr>
              <w:autoSpaceDE w:val="0"/>
              <w:autoSpaceDN w:val="0"/>
              <w:adjustRightInd w:val="0"/>
              <w:spacing w:before="120"/>
              <w:jc w:val="both"/>
              <w:rPr>
                <w:rFonts w:eastAsia="Calibri"/>
                <w:sz w:val="22"/>
                <w:szCs w:val="22"/>
                <w:lang w:eastAsia="en-US"/>
              </w:rPr>
            </w:pPr>
            <w:r>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5103"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jc w:val="both"/>
            </w:pPr>
            <w:r>
              <w:lastRenderedPageBreak/>
              <w:t xml:space="preserve">Предоставленная в составе заявки ООО «ПРО-Лайн» форма «Штатно-списочный состав сотрудников» содержит информацию о 4 сотрудниках. </w:t>
            </w:r>
          </w:p>
          <w:p w:rsidR="00C60CEB" w:rsidRDefault="00C60CEB">
            <w:pPr>
              <w:autoSpaceDE w:val="0"/>
              <w:autoSpaceDN w:val="0"/>
              <w:adjustRightInd w:val="0"/>
              <w:jc w:val="both"/>
            </w:pPr>
            <w:r>
              <w:t xml:space="preserve">Однако в составе заявки не представлены документы, предусмотренные Положением 615 и пунктами 13.8 и </w:t>
            </w:r>
            <w:r>
              <w:lastRenderedPageBreak/>
              <w:t>13.10 раздела VI документации, а именно:</w:t>
            </w:r>
          </w:p>
          <w:p w:rsidR="00C60CEB" w:rsidRDefault="00C60CEB">
            <w:pPr>
              <w:autoSpaceDE w:val="0"/>
              <w:autoSpaceDN w:val="0"/>
              <w:adjustRightInd w:val="0"/>
              <w:jc w:val="both"/>
            </w:pPr>
            <w:r>
              <w:t>- отсутствует копия действующего на дату подачи заявки штатного расписания;</w:t>
            </w:r>
          </w:p>
          <w:p w:rsidR="00C60CEB" w:rsidRDefault="00C60CEB">
            <w:pPr>
              <w:autoSpaceDE w:val="0"/>
              <w:autoSpaceDN w:val="0"/>
              <w:adjustRightInd w:val="0"/>
              <w:jc w:val="both"/>
            </w:pPr>
            <w:r>
              <w:t>- отсутствуют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 отношении профиля (специализации), относящегося(йся) к области строительства), сертификатов и аттестатов, удостоверений.</w:t>
            </w:r>
          </w:p>
          <w:p w:rsidR="00C60CEB" w:rsidRDefault="00C60CEB">
            <w:pPr>
              <w:autoSpaceDE w:val="0"/>
              <w:autoSpaceDN w:val="0"/>
              <w:adjustRightInd w:val="0"/>
              <w:jc w:val="both"/>
            </w:pPr>
            <w:r>
              <w:t>Таким образом, в составе заявки не представлены документы, подтверждающие в соответствии с требованиями Положения 615 и документации наличие у участника в штате минимального количества квалифицированного персонала.</w:t>
            </w:r>
          </w:p>
          <w:p w:rsidR="00C60CEB" w:rsidRDefault="00C60CEB">
            <w:pPr>
              <w:autoSpaceDE w:val="0"/>
              <w:autoSpaceDN w:val="0"/>
              <w:adjustRightInd w:val="0"/>
              <w:spacing w:after="160" w:line="256" w:lineRule="auto"/>
              <w:jc w:val="both"/>
              <w:rPr>
                <w:rFonts w:eastAsia="Calibri"/>
                <w:sz w:val="22"/>
                <w:szCs w:val="22"/>
                <w:lang w:eastAsia="en-US"/>
              </w:rPr>
            </w:pPr>
            <w:r>
              <w:t>Таким образом, не подтверждено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
        </w:tc>
        <w:tc>
          <w:tcPr>
            <w:tcW w:w="1559" w:type="dxa"/>
            <w:tcBorders>
              <w:top w:val="single" w:sz="4" w:space="0" w:color="auto"/>
              <w:left w:val="single" w:sz="4" w:space="0" w:color="auto"/>
              <w:bottom w:val="single" w:sz="4" w:space="0" w:color="auto"/>
              <w:right w:val="single" w:sz="4" w:space="0" w:color="auto"/>
            </w:tcBorders>
          </w:tcPr>
          <w:p w:rsidR="00C60CEB" w:rsidRDefault="00C60CEB">
            <w:pPr>
              <w:autoSpaceDE w:val="0"/>
              <w:autoSpaceDN w:val="0"/>
              <w:adjustRightInd w:val="0"/>
              <w:jc w:val="both"/>
            </w:pPr>
            <w:r>
              <w:lastRenderedPageBreak/>
              <w:t xml:space="preserve">Подпункт а) пункта 53 Положения 615 – несоответствии участника </w:t>
            </w:r>
            <w:r>
              <w:lastRenderedPageBreak/>
              <w:t>требованиям, установленным пунктом 23 Положения 615.</w:t>
            </w:r>
          </w:p>
          <w:p w:rsidR="00C60CEB" w:rsidRDefault="00C60CEB">
            <w:pPr>
              <w:autoSpaceDE w:val="0"/>
              <w:autoSpaceDN w:val="0"/>
              <w:adjustRightInd w:val="0"/>
              <w:jc w:val="both"/>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60CEB" w:rsidRDefault="00C60CEB">
            <w:pPr>
              <w:autoSpaceDE w:val="0"/>
              <w:autoSpaceDN w:val="0"/>
              <w:adjustRightInd w:val="0"/>
              <w:spacing w:after="160" w:line="256" w:lineRule="auto"/>
              <w:jc w:val="both"/>
              <w:rPr>
                <w:sz w:val="22"/>
                <w:szCs w:val="22"/>
                <w:lang w:eastAsia="en-US"/>
              </w:rPr>
            </w:pPr>
          </w:p>
        </w:tc>
      </w:tr>
      <w:tr w:rsidR="00C60CEB" w:rsidTr="00C60CEB">
        <w:trPr>
          <w:trHeight w:val="240"/>
        </w:trPr>
        <w:tc>
          <w:tcPr>
            <w:tcW w:w="3544"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jc w:val="both"/>
              <w:rPr>
                <w:rFonts w:eastAsia="Calibri"/>
              </w:rPr>
            </w:pPr>
            <w:r>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615. 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w:t>
            </w:r>
          </w:p>
          <w:p w:rsidR="00C60CEB" w:rsidRDefault="00C60CEB">
            <w:pPr>
              <w:autoSpaceDE w:val="0"/>
              <w:autoSpaceDN w:val="0"/>
              <w:adjustRightInd w:val="0"/>
              <w:spacing w:line="256" w:lineRule="auto"/>
              <w:jc w:val="both"/>
              <w:rPr>
                <w:rFonts w:eastAsia="Calibri"/>
                <w:sz w:val="22"/>
                <w:szCs w:val="22"/>
                <w:lang w:eastAsia="en-US"/>
              </w:rPr>
            </w:pPr>
            <w:r>
              <w:rPr>
                <w:rFonts w:eastAsia="Calibri"/>
              </w:rP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w:t>
            </w:r>
            <w:r>
              <w:rPr>
                <w:rFonts w:eastAsia="Calibri"/>
              </w:rPr>
              <w:lastRenderedPageBreak/>
              <w:t>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tc>
        <w:tc>
          <w:tcPr>
            <w:tcW w:w="5103" w:type="dxa"/>
            <w:tcBorders>
              <w:top w:val="single" w:sz="4" w:space="0" w:color="auto"/>
              <w:left w:val="single" w:sz="4" w:space="0" w:color="auto"/>
              <w:bottom w:val="single" w:sz="4" w:space="0" w:color="auto"/>
              <w:right w:val="single" w:sz="4" w:space="0" w:color="auto"/>
            </w:tcBorders>
            <w:hideMark/>
          </w:tcPr>
          <w:p w:rsidR="00C60CEB" w:rsidRDefault="00C60CEB">
            <w:pPr>
              <w:autoSpaceDE w:val="0"/>
              <w:autoSpaceDN w:val="0"/>
              <w:adjustRightInd w:val="0"/>
              <w:jc w:val="both"/>
            </w:pPr>
            <w:r>
              <w:lastRenderedPageBreak/>
              <w:t>В составе заявки ООО «ПРО-Лайн» не представлены копии контрактов и (или) договоров, подтверждающие наличие у участника предварительного отбора, предусмотренного пунктом 12) раздела V документации, опыта оказания услуг и (или) выполнения работ, аналогичных предмету предварительного отбора.</w:t>
            </w:r>
          </w:p>
          <w:p w:rsidR="00C60CEB" w:rsidRDefault="00C60CEB">
            <w:pPr>
              <w:autoSpaceDE w:val="0"/>
              <w:autoSpaceDN w:val="0"/>
              <w:adjustRightInd w:val="0"/>
              <w:spacing w:after="160" w:line="256" w:lineRule="auto"/>
              <w:jc w:val="both"/>
              <w:rPr>
                <w:sz w:val="22"/>
                <w:szCs w:val="22"/>
                <w:highlight w:val="yellow"/>
                <w:lang w:eastAsia="en-US"/>
              </w:rPr>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C60CEB" w:rsidRDefault="00C60CEB">
            <w:pPr>
              <w:autoSpaceDE w:val="0"/>
              <w:autoSpaceDN w:val="0"/>
              <w:adjustRightInd w:val="0"/>
              <w:jc w:val="both"/>
            </w:pPr>
            <w:r>
              <w:t>Подпункт а) пункта 53 Положения 615 – несоответствии участника требованиям, установленным пунктом 23 Положения 615.</w:t>
            </w:r>
          </w:p>
          <w:p w:rsidR="00C60CEB" w:rsidRDefault="00C60CEB">
            <w:pPr>
              <w:autoSpaceDE w:val="0"/>
              <w:autoSpaceDN w:val="0"/>
              <w:adjustRightInd w:val="0"/>
              <w:jc w:val="both"/>
            </w:pPr>
          </w:p>
          <w:p w:rsidR="00C60CEB" w:rsidRDefault="00C60CEB">
            <w:pPr>
              <w:autoSpaceDE w:val="0"/>
              <w:autoSpaceDN w:val="0"/>
              <w:adjustRightInd w:val="0"/>
              <w:spacing w:after="160" w:line="256" w:lineRule="auto"/>
              <w:jc w:val="both"/>
              <w:rPr>
                <w:sz w:val="22"/>
                <w:szCs w:val="22"/>
                <w:lang w:eastAsia="en-US"/>
              </w:rPr>
            </w:pPr>
            <w: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C60CEB" w:rsidRDefault="00C60CEB" w:rsidP="00C60CEB">
      <w:pPr>
        <w:rPr>
          <w:color w:val="000000"/>
          <w:sz w:val="22"/>
          <w:szCs w:val="22"/>
        </w:rPr>
      </w:pPr>
    </w:p>
    <w:p w:rsidR="00C60CEB" w:rsidRPr="00E53592" w:rsidRDefault="00C60CEB" w:rsidP="00C60CEB">
      <w:pPr>
        <w:rPr>
          <w:color w:val="000000"/>
          <w:sz w:val="22"/>
          <w:szCs w:val="22"/>
        </w:rPr>
      </w:pPr>
      <w:r w:rsidRPr="00844E0E">
        <w:rPr>
          <w:color w:val="000000"/>
          <w:sz w:val="22"/>
          <w:szCs w:val="22"/>
        </w:rPr>
        <w:t>Голосование: «ЗА» - единогласно</w:t>
      </w:r>
    </w:p>
    <w:p w:rsidR="00844E0E" w:rsidRDefault="00844E0E" w:rsidP="001301E1">
      <w:pPr>
        <w:rPr>
          <w:b/>
          <w:color w:val="000000"/>
          <w:sz w:val="22"/>
          <w:szCs w:val="22"/>
        </w:rPr>
      </w:pPr>
    </w:p>
    <w:p w:rsidR="00CB3F53" w:rsidRPr="00E53592" w:rsidRDefault="008F47A5" w:rsidP="001301E1">
      <w:pPr>
        <w:rPr>
          <w:b/>
          <w:color w:val="000000"/>
          <w:sz w:val="22"/>
          <w:szCs w:val="22"/>
        </w:rPr>
      </w:pPr>
      <w:r w:rsidRPr="00E53592">
        <w:rPr>
          <w:b/>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CB3F53" w:rsidRPr="00E53592" w:rsidRDefault="00CB3F53">
      <w:pPr>
        <w:pBdr>
          <w:top w:val="nil"/>
          <w:left w:val="nil"/>
          <w:bottom w:val="nil"/>
          <w:right w:val="nil"/>
          <w:between w:val="nil"/>
        </w:pBdr>
        <w:tabs>
          <w:tab w:val="left" w:pos="993"/>
        </w:tabs>
        <w:ind w:right="281" w:firstLine="540"/>
        <w:jc w:val="both"/>
        <w:rPr>
          <w:color w:val="000000"/>
          <w:sz w:val="22"/>
          <w:szCs w:val="22"/>
        </w:rPr>
      </w:pPr>
    </w:p>
    <w:p w:rsidR="00CB3F53" w:rsidRPr="00E53592" w:rsidRDefault="008F47A5">
      <w:pPr>
        <w:pBdr>
          <w:top w:val="nil"/>
          <w:left w:val="nil"/>
          <w:bottom w:val="nil"/>
          <w:right w:val="nil"/>
          <w:between w:val="nil"/>
        </w:pBdr>
        <w:tabs>
          <w:tab w:val="left" w:pos="993"/>
        </w:tabs>
        <w:ind w:right="281" w:firstLine="540"/>
        <w:jc w:val="both"/>
        <w:rPr>
          <w:color w:val="000000"/>
          <w:sz w:val="22"/>
          <w:szCs w:val="22"/>
        </w:rPr>
      </w:pPr>
      <w:r w:rsidRPr="00E53592">
        <w:rPr>
          <w:color w:val="000000"/>
          <w:sz w:val="22"/>
          <w:szCs w:val="22"/>
        </w:rPr>
        <w:t>На основании результатов рассмотрения заявок на участие в предварительном отборе комиссией приняты решения:</w:t>
      </w:r>
    </w:p>
    <w:p w:rsidR="00CB3F53" w:rsidRPr="00E53592" w:rsidRDefault="001301E1" w:rsidP="001301E1">
      <w:pPr>
        <w:pBdr>
          <w:top w:val="nil"/>
          <w:left w:val="nil"/>
          <w:bottom w:val="nil"/>
          <w:right w:val="nil"/>
          <w:between w:val="nil"/>
        </w:pBdr>
        <w:tabs>
          <w:tab w:val="left" w:pos="851"/>
        </w:tabs>
        <w:ind w:left="710" w:right="281"/>
        <w:jc w:val="both"/>
        <w:rPr>
          <w:color w:val="000000"/>
          <w:sz w:val="22"/>
          <w:szCs w:val="22"/>
        </w:rPr>
      </w:pPr>
      <w:r w:rsidRPr="00E53592">
        <w:rPr>
          <w:color w:val="000000"/>
          <w:sz w:val="22"/>
          <w:szCs w:val="22"/>
        </w:rPr>
        <w:t xml:space="preserve">2.1. </w:t>
      </w:r>
      <w:r w:rsidR="008F47A5" w:rsidRPr="00E53592">
        <w:rPr>
          <w:color w:val="000000"/>
          <w:sz w:val="22"/>
          <w:szCs w:val="22"/>
        </w:rPr>
        <w:t>Включить следующих участников предварительного отбора в реестр квалифицированных подрядных организаций:</w:t>
      </w:r>
    </w:p>
    <w:tbl>
      <w:tblPr>
        <w:tblStyle w:val="3a"/>
        <w:tblW w:w="973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742"/>
        <w:gridCol w:w="2410"/>
        <w:gridCol w:w="1417"/>
        <w:gridCol w:w="1134"/>
        <w:gridCol w:w="1467"/>
      </w:tblGrid>
      <w:tr w:rsidR="00E16FD1" w:rsidRPr="00E53592" w:rsidTr="00D03C17">
        <w:tc>
          <w:tcPr>
            <w:tcW w:w="567"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 заявки</w:t>
            </w:r>
          </w:p>
        </w:tc>
        <w:tc>
          <w:tcPr>
            <w:tcW w:w="2742"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адрес юридического лица</w:t>
            </w:r>
          </w:p>
        </w:tc>
        <w:tc>
          <w:tcPr>
            <w:tcW w:w="1417"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электронный адрес</w:t>
            </w:r>
          </w:p>
        </w:tc>
        <w:tc>
          <w:tcPr>
            <w:tcW w:w="1134" w:type="dxa"/>
            <w:tcBorders>
              <w:bottom w:val="single" w:sz="6" w:space="0" w:color="000000"/>
            </w:tcBorders>
          </w:tcPr>
          <w:p w:rsidR="00E16FD1" w:rsidRPr="00E53592" w:rsidRDefault="00E16FD1" w:rsidP="00BA22A1">
            <w:pPr>
              <w:pBdr>
                <w:top w:val="nil"/>
                <w:left w:val="nil"/>
                <w:bottom w:val="nil"/>
                <w:right w:val="nil"/>
                <w:between w:val="nil"/>
              </w:pBdr>
              <w:jc w:val="center"/>
              <w:rPr>
                <w:color w:val="000000"/>
                <w:sz w:val="22"/>
                <w:szCs w:val="22"/>
              </w:rPr>
            </w:pPr>
            <w:r w:rsidRPr="00E53592">
              <w:rPr>
                <w:color w:val="000000"/>
                <w:sz w:val="22"/>
                <w:szCs w:val="22"/>
              </w:rPr>
              <w:t>идентификационный номер налогоплательщика участника предварительного отбора</w:t>
            </w:r>
          </w:p>
        </w:tc>
        <w:tc>
          <w:tcPr>
            <w:tcW w:w="1467" w:type="dxa"/>
            <w:tcBorders>
              <w:bottom w:val="single" w:sz="6" w:space="0" w:color="000000"/>
            </w:tcBorders>
          </w:tcPr>
          <w:p w:rsidR="00E16FD1" w:rsidRPr="00E53592" w:rsidRDefault="00E16FD1" w:rsidP="00BA22A1">
            <w:pPr>
              <w:jc w:val="center"/>
              <w:rPr>
                <w:sz w:val="22"/>
                <w:szCs w:val="22"/>
              </w:rPr>
            </w:pPr>
            <w:r w:rsidRPr="00E53592">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w:t>
            </w:r>
            <w:r w:rsidRPr="00E53592">
              <w:rPr>
                <w:sz w:val="22"/>
                <w:szCs w:val="22"/>
              </w:rPr>
              <w:lastRenderedPageBreak/>
              <w:t xml:space="preserve">осуществляющих строительство, внесен взнос  в компенсационный фонд обеспечения договорных обяза-тельств, сформирован-ный в соответствии с </w:t>
            </w:r>
            <w:hyperlink r:id="rId11">
              <w:r w:rsidRPr="00E53592">
                <w:rPr>
                  <w:sz w:val="22"/>
                  <w:szCs w:val="22"/>
                </w:rPr>
                <w:t>частью 2 статьи 55.16</w:t>
              </w:r>
            </w:hyperlink>
            <w:r w:rsidRPr="00E53592">
              <w:rPr>
                <w:sz w:val="22"/>
                <w:szCs w:val="22"/>
              </w:rPr>
              <w:t xml:space="preserve"> ГрК РФ,  руб.</w:t>
            </w:r>
          </w:p>
        </w:tc>
      </w:tr>
      <w:tr w:rsidR="000816E8" w:rsidRPr="00E53592" w:rsidTr="001301E1">
        <w:trPr>
          <w:trHeight w:val="1248"/>
        </w:trPr>
        <w:tc>
          <w:tcPr>
            <w:tcW w:w="567" w:type="dxa"/>
            <w:tcBorders>
              <w:top w:val="single" w:sz="6" w:space="0" w:color="000000"/>
              <w:left w:val="single" w:sz="6" w:space="0" w:color="000000"/>
              <w:bottom w:val="single" w:sz="6" w:space="0" w:color="000000"/>
            </w:tcBorders>
            <w:shd w:val="clear" w:color="auto" w:fill="auto"/>
          </w:tcPr>
          <w:p w:rsidR="000816E8" w:rsidRPr="000E6F75" w:rsidRDefault="000816E8" w:rsidP="00C93442">
            <w:r w:rsidRPr="000E6F75">
              <w:lastRenderedPageBreak/>
              <w:t>5</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0E6F75" w:rsidRDefault="000816E8" w:rsidP="00C93442">
            <w:r w:rsidRPr="000E6F75">
              <w:t>ОБЩЕСТВО С ОГРАНИЧЕННОЙ ОТВЕТСТВЕННОСТЬЮ СК "МИРСТРОЙ"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0E6F75" w:rsidRDefault="000816E8" w:rsidP="00C93442">
            <w:r w:rsidRPr="000E6F75">
              <w:t>195067, Г САНКТ-ПЕТЕРБУРГ, ПР-КТ ВОЛГО-ДОНСКОЙ, ДОМ 1, ЛИТЕР Е, КАБИНЕТ 35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0E6F75" w:rsidRDefault="000816E8" w:rsidP="00C93442">
            <w:r w:rsidRPr="000E6F75">
              <w:t>trkb-86@mail.ru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0E6F75" w:rsidRDefault="000816E8" w:rsidP="00C93442">
            <w:r w:rsidRPr="000E6F75">
              <w:t>7839110303</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Pr="00E53592" w:rsidRDefault="000816E8" w:rsidP="00BA22A1">
            <w:pPr>
              <w:jc w:val="center"/>
              <w:rPr>
                <w:sz w:val="22"/>
                <w:szCs w:val="22"/>
              </w:rPr>
            </w:pPr>
            <w:r w:rsidRPr="00E53592">
              <w:rPr>
                <w:sz w:val="22"/>
                <w:szCs w:val="22"/>
              </w:rPr>
              <w:t>60 млн.</w:t>
            </w:r>
          </w:p>
        </w:tc>
      </w:tr>
      <w:tr w:rsidR="000816E8"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0816E8" w:rsidRPr="000E6F75" w:rsidRDefault="000816E8" w:rsidP="00C93442">
            <w:r w:rsidRPr="000E6F75">
              <w:t>6</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0E6F75" w:rsidRDefault="000816E8" w:rsidP="00C93442">
            <w:r w:rsidRPr="000E6F75">
              <w:t>ОБЩЕСТВО С ОГРАНИЧЕННОЙ ОТВЕТСТВЕННОСТЬЮ "АБСОЛЮТ"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0E6F75" w:rsidRDefault="000816E8" w:rsidP="00C93442">
            <w:r w:rsidRPr="000E6F75">
              <w:t>191028, Г САНКТ-ПЕТЕРБУРГ, УЛ МОХОВАЯ, 14, 18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0E6F75" w:rsidRDefault="000816E8" w:rsidP="00C93442">
            <w:r w:rsidRPr="000E6F75">
              <w:t>3256160@MAIL.RU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0E6F75">
              <w:t>7841333561</w:t>
            </w:r>
          </w:p>
        </w:tc>
        <w:tc>
          <w:tcPr>
            <w:tcW w:w="1467" w:type="dxa"/>
            <w:tcBorders>
              <w:top w:val="single" w:sz="6" w:space="0" w:color="000000"/>
              <w:bottom w:val="single" w:sz="6" w:space="0" w:color="000000"/>
              <w:right w:val="single" w:sz="6" w:space="0" w:color="000000"/>
            </w:tcBorders>
            <w:shd w:val="clear" w:color="auto" w:fill="auto"/>
          </w:tcPr>
          <w:p w:rsidR="000816E8" w:rsidRPr="00E53592" w:rsidRDefault="000816E8" w:rsidP="00680F42">
            <w:pPr>
              <w:jc w:val="center"/>
            </w:pPr>
          </w:p>
          <w:p w:rsidR="000816E8" w:rsidRPr="00E53592" w:rsidRDefault="000816E8" w:rsidP="00680F42">
            <w:pPr>
              <w:jc w:val="center"/>
            </w:pPr>
          </w:p>
          <w:p w:rsidR="000816E8" w:rsidRPr="00E53592" w:rsidRDefault="000816E8" w:rsidP="00680F42">
            <w:pPr>
              <w:jc w:val="center"/>
            </w:pPr>
          </w:p>
          <w:p w:rsidR="000816E8" w:rsidRPr="00E53592" w:rsidRDefault="000816E8" w:rsidP="00680F42">
            <w:pPr>
              <w:jc w:val="center"/>
            </w:pPr>
            <w:r>
              <w:t>50</w:t>
            </w:r>
            <w:r w:rsidRPr="00E53592">
              <w:t>0 млн.</w:t>
            </w:r>
          </w:p>
        </w:tc>
      </w:tr>
      <w:tr w:rsidR="000816E8"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0816E8" w:rsidRPr="00E05FB9" w:rsidRDefault="000816E8" w:rsidP="00C93442">
            <w:r w:rsidRPr="00E05FB9">
              <w:t>8</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E05FB9" w:rsidRDefault="000816E8" w:rsidP="00C93442">
            <w:r w:rsidRPr="00E05FB9">
              <w:t>ОБЩЕСТВО С ОГРАНИЧЕННОЙ ОТВЕТСТВЕННОСТЬЮ "ЛЕАН"</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E05FB9" w:rsidRDefault="000816E8" w:rsidP="00C93442">
            <w:r w:rsidRPr="00E05FB9">
              <w:t>196105, Г. САНКТ-ПЕТЕРБУРГ, УЛ. РЕШЕТНИКОВА, Д. 15, ЛИТЕРА А, ПОМЕЩ. 23-Н ОФИС 426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E05FB9" w:rsidRDefault="000816E8" w:rsidP="00C93442">
            <w:r w:rsidRPr="00E05FB9">
              <w:t>lean.2014@mail.ru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E05FB9" w:rsidRDefault="000816E8" w:rsidP="00C93442">
            <w:r w:rsidRPr="00E05FB9">
              <w:t>7838500029</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Pr="00E53592" w:rsidRDefault="000816E8" w:rsidP="00BA22A1">
            <w:pPr>
              <w:jc w:val="center"/>
              <w:rPr>
                <w:sz w:val="22"/>
                <w:szCs w:val="22"/>
              </w:rPr>
            </w:pPr>
            <w:r w:rsidRPr="00E53592">
              <w:rPr>
                <w:sz w:val="22"/>
                <w:szCs w:val="22"/>
              </w:rPr>
              <w:t>60 млн.</w:t>
            </w:r>
          </w:p>
        </w:tc>
      </w:tr>
      <w:tr w:rsidR="000816E8" w:rsidRPr="00E53592" w:rsidTr="001301E1">
        <w:trPr>
          <w:trHeight w:val="1371"/>
        </w:trPr>
        <w:tc>
          <w:tcPr>
            <w:tcW w:w="567" w:type="dxa"/>
            <w:tcBorders>
              <w:top w:val="single" w:sz="6" w:space="0" w:color="000000"/>
              <w:left w:val="single" w:sz="6" w:space="0" w:color="000000"/>
              <w:bottom w:val="single" w:sz="6" w:space="0" w:color="000000"/>
            </w:tcBorders>
            <w:shd w:val="clear" w:color="auto" w:fill="auto"/>
          </w:tcPr>
          <w:p w:rsidR="000816E8" w:rsidRPr="00E05FB9" w:rsidRDefault="000816E8" w:rsidP="00C93442">
            <w:r w:rsidRPr="00E05FB9">
              <w:t>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E05FB9" w:rsidRDefault="000816E8" w:rsidP="00C93442">
            <w:r w:rsidRPr="00E05FB9">
              <w:t>ОБЩЕСТВО С ОГРАНИЧЕННОЙ ОТВЕТСТВЕННОСТЬЮ "СТРОЙЦЕНТР"</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E05FB9" w:rsidRDefault="000816E8" w:rsidP="00C93442">
            <w:r w:rsidRPr="00E05FB9">
              <w:t>192283, Г САНКТ-ПЕТЕРБУРГ, УЛ ЯРОСЛАВА ГАШЕКА, ДОМ 15, ЛИТЕР А, ПОМЕЩЕНИЕ 5-Н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E05FB9" w:rsidRDefault="000816E8" w:rsidP="00C93442">
            <w:r w:rsidRPr="00E05FB9">
              <w:t>d_ivanov74@mail.ru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E05FB9">
              <w:t>7816634822</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Pr="00E53592" w:rsidRDefault="000816E8" w:rsidP="00BA22A1">
            <w:pPr>
              <w:jc w:val="center"/>
              <w:rPr>
                <w:sz w:val="22"/>
                <w:szCs w:val="22"/>
              </w:rPr>
            </w:pPr>
            <w:r w:rsidRPr="00E53592">
              <w:rPr>
                <w:sz w:val="22"/>
                <w:szCs w:val="22"/>
              </w:rPr>
              <w:t>60 млн.</w:t>
            </w:r>
          </w:p>
        </w:tc>
      </w:tr>
      <w:tr w:rsidR="00EE6B14" w:rsidRPr="00E53592" w:rsidTr="001301E1">
        <w:trPr>
          <w:trHeight w:val="1371"/>
        </w:trPr>
        <w:tc>
          <w:tcPr>
            <w:tcW w:w="567" w:type="dxa"/>
            <w:tcBorders>
              <w:top w:val="single" w:sz="6" w:space="0" w:color="000000"/>
              <w:left w:val="single" w:sz="6" w:space="0" w:color="000000"/>
              <w:bottom w:val="single" w:sz="6" w:space="0" w:color="000000"/>
            </w:tcBorders>
            <w:shd w:val="clear" w:color="auto" w:fill="auto"/>
          </w:tcPr>
          <w:p w:rsidR="00EE6B14" w:rsidRPr="00A65DE1" w:rsidRDefault="00EE6B14" w:rsidP="00CD1C5F">
            <w:r w:rsidRPr="00A65DE1">
              <w:t>10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E6B14" w:rsidRPr="00A65DE1" w:rsidRDefault="00EE6B14" w:rsidP="00CD1C5F">
            <w:r w:rsidRPr="00A65DE1">
              <w:t>ОБЩЕСТВО С ОГРАНИЧЕННОЙ ОТВЕТСТВЕННОСТЬЮ "КЕРАМЗИТОБЕТОННЫЕ ТЕХНОЛОГИИ"</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E6B14" w:rsidRPr="00A65DE1" w:rsidRDefault="00EE6B14" w:rsidP="00CD1C5F">
            <w:r w:rsidRPr="00A65DE1">
              <w:t>390000, ОБЛ РЯЗАНСКАЯ, Г РЯЗАНЬ, УЛ ГОРЬКОГО, ДОМ 50, ЛИТЕР А, ПОМЕЩЕНИЕ Н2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E6B14" w:rsidRPr="00A65DE1" w:rsidRDefault="00EE6B14" w:rsidP="00CD1C5F">
            <w:r w:rsidRPr="00A65DE1">
              <w:t>indeev@mail.ru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E6B14" w:rsidRDefault="00EE6B14" w:rsidP="00CD1C5F">
            <w:r w:rsidRPr="00A65DE1">
              <w:t>6234148839</w:t>
            </w:r>
          </w:p>
        </w:tc>
        <w:tc>
          <w:tcPr>
            <w:tcW w:w="1467" w:type="dxa"/>
            <w:tcBorders>
              <w:top w:val="single" w:sz="6" w:space="0" w:color="000000"/>
              <w:bottom w:val="single" w:sz="6" w:space="0" w:color="000000"/>
              <w:right w:val="single" w:sz="6" w:space="0" w:color="000000"/>
            </w:tcBorders>
            <w:shd w:val="clear" w:color="auto" w:fill="auto"/>
            <w:vAlign w:val="center"/>
          </w:tcPr>
          <w:p w:rsidR="00EE6B14" w:rsidRPr="00E53592" w:rsidRDefault="00EE6B14" w:rsidP="00BA22A1">
            <w:pPr>
              <w:jc w:val="center"/>
              <w:rPr>
                <w:sz w:val="22"/>
                <w:szCs w:val="22"/>
              </w:rPr>
            </w:pPr>
            <w:r>
              <w:rPr>
                <w:sz w:val="22"/>
                <w:szCs w:val="22"/>
              </w:rPr>
              <w:t>60 млн.</w:t>
            </w:r>
          </w:p>
        </w:tc>
      </w:tr>
      <w:tr w:rsidR="00972F99" w:rsidRPr="00E53592" w:rsidTr="001301E1">
        <w:trPr>
          <w:trHeight w:val="1180"/>
        </w:trPr>
        <w:tc>
          <w:tcPr>
            <w:tcW w:w="567" w:type="dxa"/>
            <w:tcBorders>
              <w:top w:val="single" w:sz="6" w:space="0" w:color="000000"/>
              <w:left w:val="single" w:sz="6" w:space="0" w:color="000000"/>
              <w:bottom w:val="single" w:sz="6" w:space="0" w:color="000000"/>
            </w:tcBorders>
            <w:shd w:val="clear" w:color="auto" w:fill="auto"/>
          </w:tcPr>
          <w:p w:rsidR="00972F99" w:rsidRPr="00AA1391" w:rsidRDefault="00972F99" w:rsidP="003248BB">
            <w:r w:rsidRPr="00AA1391">
              <w:t>11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72F99" w:rsidRPr="00AA1391" w:rsidRDefault="00972F99" w:rsidP="003248BB">
            <w:r w:rsidRPr="00AA1391">
              <w:t>ОБЩЕСТВО С ОГРАНИЧЕННОЙ ОТВЕТСТВЕННОСТЬЮ "СТРОИТЕЛЬНОЕ ДЕЛО-СГ"</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72F99" w:rsidRPr="00AA1391" w:rsidRDefault="00972F99" w:rsidP="003248BB">
            <w:r w:rsidRPr="00AA1391">
              <w:t>190005, Г САНКТ-ПЕТЕРБУРГ, УЛ 5-Я КРАСНОАРМЕЙСКАЯ, 30, А, 1-Н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72F99" w:rsidRPr="00AA1391" w:rsidRDefault="00972F99" w:rsidP="003248BB">
            <w:r w:rsidRPr="00AA1391">
              <w:t>in_elizarova@mail.ru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72F99" w:rsidRDefault="00972F99" w:rsidP="003248BB">
            <w:r w:rsidRPr="00AA1391">
              <w:t>7826005559</w:t>
            </w:r>
          </w:p>
        </w:tc>
        <w:tc>
          <w:tcPr>
            <w:tcW w:w="1467" w:type="dxa"/>
            <w:tcBorders>
              <w:top w:val="single" w:sz="6" w:space="0" w:color="000000"/>
              <w:bottom w:val="single" w:sz="6" w:space="0" w:color="000000"/>
              <w:right w:val="single" w:sz="6" w:space="0" w:color="000000"/>
            </w:tcBorders>
            <w:shd w:val="clear" w:color="auto" w:fill="auto"/>
            <w:vAlign w:val="center"/>
          </w:tcPr>
          <w:p w:rsidR="00972F99" w:rsidRPr="00E53592" w:rsidRDefault="00972F99" w:rsidP="00BA22A1">
            <w:pPr>
              <w:jc w:val="center"/>
              <w:rPr>
                <w:sz w:val="22"/>
                <w:szCs w:val="22"/>
              </w:rPr>
            </w:pPr>
            <w:r w:rsidRPr="00E53592">
              <w:rPr>
                <w:sz w:val="22"/>
                <w:szCs w:val="22"/>
              </w:rPr>
              <w:t>500 млн.</w:t>
            </w:r>
          </w:p>
        </w:tc>
      </w:tr>
      <w:tr w:rsidR="003E1C7D"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3E1C7D" w:rsidRPr="008F0BF4" w:rsidRDefault="003E1C7D" w:rsidP="003248BB">
            <w:r w:rsidRPr="008F0BF4">
              <w:t>14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E1C7D" w:rsidRPr="008F0BF4" w:rsidRDefault="003E1C7D" w:rsidP="003248BB">
            <w:r w:rsidRPr="008F0BF4">
              <w:t>ОБЩЕСТВО С ОГРАНИЧЕННОЙ ОТВЕТСТВЕННОСТЬЮ "СТРОИТЕЛЬНАЯ КОМПАНИЯ ЕВРОКОМПЛЕКС"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E1C7D" w:rsidRPr="008F0BF4" w:rsidRDefault="003E1C7D" w:rsidP="003248BB">
            <w:r w:rsidRPr="008F0BF4">
              <w:t>192102, Г. САНКТ-ПЕТЕРБУРГ, УЛ. БУХАРЕСТСКАЯ, Д. 24, К. 1 ЛИТЕРА А, ВХ. 15-Н ПОМ. №№14,15 ОФ.№303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E1C7D" w:rsidRPr="008F0BF4" w:rsidRDefault="003E1C7D" w:rsidP="003248BB">
            <w:r w:rsidRPr="008F0BF4">
              <w:t>chislof2005@mail.ru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E1C7D" w:rsidRDefault="003E1C7D" w:rsidP="003248BB">
            <w:r w:rsidRPr="008F0BF4">
              <w:t>7801437740</w:t>
            </w:r>
          </w:p>
        </w:tc>
        <w:tc>
          <w:tcPr>
            <w:tcW w:w="1467" w:type="dxa"/>
            <w:tcBorders>
              <w:top w:val="single" w:sz="6" w:space="0" w:color="000000"/>
              <w:bottom w:val="single" w:sz="6" w:space="0" w:color="000000"/>
              <w:right w:val="single" w:sz="6" w:space="0" w:color="000000"/>
            </w:tcBorders>
            <w:shd w:val="clear" w:color="auto" w:fill="auto"/>
            <w:vAlign w:val="center"/>
          </w:tcPr>
          <w:p w:rsidR="003E1C7D" w:rsidRPr="00E53592" w:rsidRDefault="003E1C7D" w:rsidP="00BA22A1">
            <w:pPr>
              <w:jc w:val="center"/>
              <w:rPr>
                <w:sz w:val="22"/>
                <w:szCs w:val="22"/>
              </w:rPr>
            </w:pPr>
            <w:r w:rsidRPr="00E53592">
              <w:rPr>
                <w:sz w:val="22"/>
                <w:szCs w:val="22"/>
              </w:rPr>
              <w:t>60 млн.</w:t>
            </w:r>
          </w:p>
        </w:tc>
      </w:tr>
      <w:tr w:rsidR="001E4066" w:rsidRPr="00E53592" w:rsidTr="001301E1">
        <w:trPr>
          <w:trHeight w:val="1371"/>
        </w:trPr>
        <w:tc>
          <w:tcPr>
            <w:tcW w:w="567" w:type="dxa"/>
            <w:tcBorders>
              <w:top w:val="single" w:sz="6" w:space="0" w:color="000000"/>
              <w:left w:val="single" w:sz="6" w:space="0" w:color="000000"/>
              <w:bottom w:val="single" w:sz="6" w:space="0" w:color="000000"/>
            </w:tcBorders>
            <w:shd w:val="clear" w:color="auto" w:fill="auto"/>
          </w:tcPr>
          <w:p w:rsidR="001E4066" w:rsidRPr="005E3AFB" w:rsidRDefault="001E4066" w:rsidP="00063D61">
            <w:r w:rsidRPr="005E3AFB">
              <w:t>15</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E4066" w:rsidRPr="005E3AFB" w:rsidRDefault="001E4066" w:rsidP="00063D61">
            <w:r w:rsidRPr="005E3AFB">
              <w:t>ОБЩЕСТВО С ОГРАНИЧЕННОЙ ОТВЕТСТВЕННОСТЬЮ "МЕГАЛИТ"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E4066" w:rsidRPr="005E3AFB" w:rsidRDefault="001E4066" w:rsidP="00063D61">
            <w:r w:rsidRPr="005E3AFB">
              <w:t>196143, Г САНКТ-ПЕТЕРБУРГ, УЛ ОРДЖОНИКИДЗЕ, ДОМ 23, ЛИТЕР А, ПОМЕЩЕНИЕ 4-Н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E4066" w:rsidRPr="005E3AFB" w:rsidRDefault="001E4066" w:rsidP="00063D61">
            <w:r w:rsidRPr="005E3AFB">
              <w:t>us_dmitry@list.ru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E4066" w:rsidRDefault="001E4066" w:rsidP="00063D61">
            <w:r w:rsidRPr="005E3AFB">
              <w:t>7810704199</w:t>
            </w:r>
          </w:p>
        </w:tc>
        <w:tc>
          <w:tcPr>
            <w:tcW w:w="1467" w:type="dxa"/>
            <w:tcBorders>
              <w:top w:val="single" w:sz="6" w:space="0" w:color="000000"/>
              <w:bottom w:val="single" w:sz="6" w:space="0" w:color="000000"/>
              <w:right w:val="single" w:sz="6" w:space="0" w:color="000000"/>
            </w:tcBorders>
            <w:shd w:val="clear" w:color="auto" w:fill="auto"/>
          </w:tcPr>
          <w:p w:rsidR="001E4066" w:rsidRPr="00E53592" w:rsidRDefault="001E4066" w:rsidP="00680F42">
            <w:pPr>
              <w:jc w:val="center"/>
            </w:pPr>
            <w:r w:rsidRPr="00E53592">
              <w:t>60 млн.</w:t>
            </w:r>
          </w:p>
        </w:tc>
      </w:tr>
      <w:tr w:rsidR="003C4340" w:rsidRPr="00E53592" w:rsidTr="001301E1">
        <w:trPr>
          <w:trHeight w:val="1468"/>
        </w:trPr>
        <w:tc>
          <w:tcPr>
            <w:tcW w:w="567" w:type="dxa"/>
            <w:tcBorders>
              <w:top w:val="single" w:sz="6" w:space="0" w:color="000000"/>
              <w:left w:val="single" w:sz="6" w:space="0" w:color="000000"/>
              <w:bottom w:val="single" w:sz="6" w:space="0" w:color="000000"/>
            </w:tcBorders>
            <w:shd w:val="clear" w:color="auto" w:fill="auto"/>
          </w:tcPr>
          <w:p w:rsidR="003C4340" w:rsidRPr="00A32207" w:rsidRDefault="003C4340" w:rsidP="00CE762F">
            <w:r w:rsidRPr="00A32207">
              <w:lastRenderedPageBreak/>
              <w:t>17</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C4340" w:rsidRPr="00A32207" w:rsidRDefault="003C4340" w:rsidP="00CE762F">
            <w:r w:rsidRPr="00A32207">
              <w:t>ОБЩЕСТВО С ОГРАНИЧЕННОЙ ОТВЕТСТВЕННОСТЬЮ "СПК"</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C4340" w:rsidRPr="00A32207" w:rsidRDefault="003C4340" w:rsidP="00CE762F">
            <w:r w:rsidRPr="00A32207">
              <w:t>195276, Г САНКТ-ПЕТЕРБУРГ, УЛ ТИМУРОВСКАЯ, ДОМ 4, КОРПУС 1, ПОМЕЩЕНИЕ 25-Н ЧАСТЬ ПОМ.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C4340" w:rsidRPr="00A32207" w:rsidRDefault="003C4340" w:rsidP="00CE762F">
            <w:r w:rsidRPr="00A32207">
              <w:t>9993651@mail.ru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C4340" w:rsidRDefault="003C4340" w:rsidP="00CE762F">
            <w:r w:rsidRPr="00A32207">
              <w:t>7804553689</w:t>
            </w:r>
          </w:p>
        </w:tc>
        <w:tc>
          <w:tcPr>
            <w:tcW w:w="1467" w:type="dxa"/>
            <w:tcBorders>
              <w:top w:val="single" w:sz="6" w:space="0" w:color="000000"/>
              <w:bottom w:val="single" w:sz="6" w:space="0" w:color="000000"/>
              <w:right w:val="single" w:sz="6" w:space="0" w:color="000000"/>
            </w:tcBorders>
            <w:shd w:val="clear" w:color="auto" w:fill="auto"/>
            <w:vAlign w:val="center"/>
          </w:tcPr>
          <w:p w:rsidR="003C4340" w:rsidRPr="00E53592" w:rsidRDefault="003C4340" w:rsidP="009365F1">
            <w:pPr>
              <w:jc w:val="center"/>
              <w:rPr>
                <w:sz w:val="22"/>
                <w:szCs w:val="22"/>
              </w:rPr>
            </w:pPr>
            <w:r w:rsidRPr="00E53592">
              <w:rPr>
                <w:sz w:val="22"/>
                <w:szCs w:val="22"/>
              </w:rPr>
              <w:t>60 млн.</w:t>
            </w:r>
          </w:p>
        </w:tc>
      </w:tr>
      <w:tr w:rsidR="002A132A" w:rsidRPr="00E53592" w:rsidTr="001301E1">
        <w:trPr>
          <w:trHeight w:val="1233"/>
        </w:trPr>
        <w:tc>
          <w:tcPr>
            <w:tcW w:w="567" w:type="dxa"/>
            <w:tcBorders>
              <w:top w:val="single" w:sz="6" w:space="0" w:color="000000"/>
              <w:left w:val="single" w:sz="6" w:space="0" w:color="000000"/>
              <w:bottom w:val="single" w:sz="6" w:space="0" w:color="000000"/>
            </w:tcBorders>
            <w:shd w:val="clear" w:color="auto" w:fill="auto"/>
          </w:tcPr>
          <w:p w:rsidR="002A132A" w:rsidRPr="00AE0D1D" w:rsidRDefault="002A132A" w:rsidP="00CE762F">
            <w:r w:rsidRPr="00AE0D1D">
              <w:t>18</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132A" w:rsidRPr="00AE0D1D" w:rsidRDefault="002A132A" w:rsidP="00CE762F">
            <w:r w:rsidRPr="00AE0D1D">
              <w:t>ОБЩЕСТВО С ОГРАНИЧЕННОЙ ОТВЕТСТВЕННОСТЬЮ "СТРОИТЕЛЬНАЯ ПЕТЕРБУРГСКАЯ КОМПАНИЯ - 911"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132A" w:rsidRPr="00AE0D1D" w:rsidRDefault="002A132A" w:rsidP="00CE762F">
            <w:r w:rsidRPr="00AE0D1D">
              <w:t>199155, Г САНКТ-ПЕТЕРБУРГ, УЛ УРАЛЬСКАЯ, ДОМ 19, КОРПУС 8 ЛИТЕРА А, ПОМЕЩЕНИЕ 1Н, КОМН. 125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132A" w:rsidRPr="00AE0D1D" w:rsidRDefault="002A132A" w:rsidP="00CE762F">
            <w:r w:rsidRPr="00AE0D1D">
              <w:t>spk-911@mail.ru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132A" w:rsidRDefault="002A132A" w:rsidP="00CE762F">
            <w:r w:rsidRPr="00AE0D1D">
              <w:t>7801681442</w:t>
            </w:r>
          </w:p>
        </w:tc>
        <w:tc>
          <w:tcPr>
            <w:tcW w:w="1467" w:type="dxa"/>
            <w:tcBorders>
              <w:top w:val="single" w:sz="6" w:space="0" w:color="000000"/>
              <w:bottom w:val="single" w:sz="6" w:space="0" w:color="000000"/>
              <w:right w:val="single" w:sz="6" w:space="0" w:color="000000"/>
            </w:tcBorders>
            <w:shd w:val="clear" w:color="auto" w:fill="auto"/>
            <w:vAlign w:val="center"/>
          </w:tcPr>
          <w:p w:rsidR="002A132A" w:rsidRPr="00E53592" w:rsidRDefault="002A132A" w:rsidP="00BA22A1">
            <w:pPr>
              <w:jc w:val="center"/>
              <w:rPr>
                <w:sz w:val="22"/>
                <w:szCs w:val="22"/>
              </w:rPr>
            </w:pPr>
            <w:r w:rsidRPr="00E53592">
              <w:rPr>
                <w:sz w:val="22"/>
                <w:szCs w:val="22"/>
              </w:rPr>
              <w:t>60 млн.</w:t>
            </w:r>
          </w:p>
        </w:tc>
      </w:tr>
      <w:tr w:rsidR="0001123B" w:rsidRPr="00E53592" w:rsidTr="001301E1">
        <w:trPr>
          <w:trHeight w:val="1233"/>
        </w:trPr>
        <w:tc>
          <w:tcPr>
            <w:tcW w:w="567" w:type="dxa"/>
            <w:tcBorders>
              <w:top w:val="single" w:sz="6" w:space="0" w:color="000000"/>
              <w:left w:val="single" w:sz="6" w:space="0" w:color="000000"/>
              <w:bottom w:val="single" w:sz="6" w:space="0" w:color="000000"/>
            </w:tcBorders>
            <w:shd w:val="clear" w:color="auto" w:fill="auto"/>
          </w:tcPr>
          <w:p w:rsidR="0001123B" w:rsidRPr="00C776DE" w:rsidRDefault="0001123B" w:rsidP="005464BF">
            <w:r w:rsidRPr="00C776DE">
              <w:t>19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1123B" w:rsidRPr="00C776DE" w:rsidRDefault="0001123B" w:rsidP="005464BF">
            <w:r w:rsidRPr="00C776DE">
              <w:t>ОБЩЕСТВО С ОГРАНИЧЕННОЙ ОТВЕТСТВЕННОСТЬЮ "ТЕХНОЛИТ"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1123B" w:rsidRPr="00C776DE" w:rsidRDefault="0001123B" w:rsidP="005464BF">
            <w:r w:rsidRPr="00C776DE">
              <w:t>198188, Г САНКТ-ПЕТЕРБУРГ, УЛ ВОЗРОЖДЕНИЯ, ДОМ 20А, ЛИТЕР А, ПОМЕЩЕНИЕ 17-Н, КОМНАТА №17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1123B" w:rsidRPr="00C776DE" w:rsidRDefault="0001123B" w:rsidP="005464BF">
            <w:r w:rsidRPr="00C776DE">
              <w:t>technolit740@mail.ru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1123B" w:rsidRDefault="0001123B" w:rsidP="005464BF">
            <w:r w:rsidRPr="00C776DE">
              <w:t>7807312233</w:t>
            </w:r>
          </w:p>
        </w:tc>
        <w:tc>
          <w:tcPr>
            <w:tcW w:w="1467" w:type="dxa"/>
            <w:tcBorders>
              <w:top w:val="single" w:sz="6" w:space="0" w:color="000000"/>
              <w:bottom w:val="single" w:sz="6" w:space="0" w:color="000000"/>
              <w:right w:val="single" w:sz="6" w:space="0" w:color="000000"/>
            </w:tcBorders>
            <w:shd w:val="clear" w:color="auto" w:fill="auto"/>
            <w:vAlign w:val="center"/>
          </w:tcPr>
          <w:p w:rsidR="0001123B" w:rsidRPr="00E53592" w:rsidRDefault="0001123B" w:rsidP="00BA22A1">
            <w:pPr>
              <w:jc w:val="center"/>
              <w:rPr>
                <w:sz w:val="22"/>
                <w:szCs w:val="22"/>
              </w:rPr>
            </w:pPr>
            <w:r>
              <w:rPr>
                <w:sz w:val="22"/>
                <w:szCs w:val="22"/>
              </w:rPr>
              <w:t>60 млн.</w:t>
            </w:r>
          </w:p>
        </w:tc>
      </w:tr>
      <w:tr w:rsidR="001145FE" w:rsidRPr="00E53592" w:rsidTr="001301E1">
        <w:trPr>
          <w:trHeight w:val="1233"/>
        </w:trPr>
        <w:tc>
          <w:tcPr>
            <w:tcW w:w="567" w:type="dxa"/>
            <w:tcBorders>
              <w:top w:val="single" w:sz="6" w:space="0" w:color="000000"/>
              <w:left w:val="single" w:sz="6" w:space="0" w:color="000000"/>
              <w:bottom w:val="single" w:sz="6" w:space="0" w:color="000000"/>
            </w:tcBorders>
            <w:shd w:val="clear" w:color="auto" w:fill="auto"/>
          </w:tcPr>
          <w:p w:rsidR="001145FE" w:rsidRPr="009B5620" w:rsidRDefault="001145FE" w:rsidP="005464BF">
            <w:r w:rsidRPr="009B5620">
              <w:t>21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45FE" w:rsidRPr="009B5620" w:rsidRDefault="001145FE" w:rsidP="005464BF">
            <w:r w:rsidRPr="009B5620">
              <w:t>ОБЩЕСТВО С ОГРАНИЧЕННОЙ ОТВЕТСТВЕННОСТЬЮ "РОНАДО-СТРОЙ"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45FE" w:rsidRPr="009B5620" w:rsidRDefault="001145FE" w:rsidP="005464BF">
            <w:r w:rsidRPr="009B5620">
              <w:t>344011, ОБЛ. РОСТОВСКАЯ, Г. Ростов-на-Дону, УЛ. ТЕКУЧЕВА, Д. 183, ОФИС 228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45FE" w:rsidRPr="009B5620" w:rsidRDefault="001145FE" w:rsidP="005464BF">
            <w:r w:rsidRPr="009B5620">
              <w:t>rn-st00@mail.ru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145FE" w:rsidRDefault="001145FE" w:rsidP="005464BF">
            <w:r w:rsidRPr="009B5620">
              <w:t>6164250307</w:t>
            </w:r>
          </w:p>
        </w:tc>
        <w:tc>
          <w:tcPr>
            <w:tcW w:w="1467" w:type="dxa"/>
            <w:tcBorders>
              <w:top w:val="single" w:sz="6" w:space="0" w:color="000000"/>
              <w:bottom w:val="single" w:sz="6" w:space="0" w:color="000000"/>
              <w:right w:val="single" w:sz="6" w:space="0" w:color="000000"/>
            </w:tcBorders>
            <w:shd w:val="clear" w:color="auto" w:fill="auto"/>
            <w:vAlign w:val="center"/>
          </w:tcPr>
          <w:p w:rsidR="001145FE" w:rsidRPr="00E53592" w:rsidRDefault="001145FE" w:rsidP="00BA22A1">
            <w:pPr>
              <w:jc w:val="center"/>
              <w:rPr>
                <w:sz w:val="22"/>
                <w:szCs w:val="22"/>
              </w:rPr>
            </w:pPr>
            <w:r>
              <w:rPr>
                <w:sz w:val="22"/>
                <w:szCs w:val="22"/>
              </w:rPr>
              <w:t>60 млн.</w:t>
            </w:r>
          </w:p>
        </w:tc>
      </w:tr>
      <w:tr w:rsidR="000816E8" w:rsidRPr="00E53592" w:rsidTr="001301E1">
        <w:trPr>
          <w:trHeight w:val="1233"/>
        </w:trPr>
        <w:tc>
          <w:tcPr>
            <w:tcW w:w="567" w:type="dxa"/>
            <w:tcBorders>
              <w:top w:val="single" w:sz="6" w:space="0" w:color="000000"/>
              <w:left w:val="single" w:sz="6" w:space="0" w:color="000000"/>
              <w:bottom w:val="single" w:sz="6" w:space="0" w:color="000000"/>
            </w:tcBorders>
            <w:shd w:val="clear" w:color="auto" w:fill="auto"/>
          </w:tcPr>
          <w:p w:rsidR="000816E8" w:rsidRPr="00C91724" w:rsidRDefault="000816E8" w:rsidP="00C93442">
            <w:r w:rsidRPr="00C91724">
              <w:t>22</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C91724" w:rsidRDefault="000816E8" w:rsidP="00C93442">
            <w:r w:rsidRPr="00C91724">
              <w:t>ОБЩЕСТВО С ОГРАНИЧЕННОЙ ОТВЕТСТВЕННОСТЬЮ "ИНВЕСТСТРОЙ"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C91724" w:rsidRDefault="000816E8" w:rsidP="00C93442">
            <w:r w:rsidRPr="00C91724">
              <w:t>199155, Г. САНКТ-ПЕТЕРБУРГ, УЛ. УРАЛЬСКАЯ, Д. 13, ЛИТЕРА А, ПОМЕЩЕНИЕ 23Н ПОМЕЩЕНИЕ 64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C91724" w:rsidRDefault="000816E8" w:rsidP="00C93442">
            <w:r w:rsidRPr="00C91724">
              <w:t>9805458@gmail.com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C91724">
              <w:t>7813229953</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Default="000816E8" w:rsidP="00BA22A1">
            <w:pPr>
              <w:jc w:val="center"/>
              <w:rPr>
                <w:sz w:val="22"/>
                <w:szCs w:val="22"/>
              </w:rPr>
            </w:pPr>
            <w:r>
              <w:rPr>
                <w:sz w:val="22"/>
                <w:szCs w:val="22"/>
              </w:rPr>
              <w:t>500 млн.</w:t>
            </w:r>
          </w:p>
        </w:tc>
      </w:tr>
      <w:tr w:rsidR="0033402B" w:rsidRPr="00E53592" w:rsidTr="001301E1">
        <w:trPr>
          <w:trHeight w:val="1081"/>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402B" w:rsidRPr="006E77C0" w:rsidRDefault="0033402B" w:rsidP="003248BB">
            <w:r w:rsidRPr="006E77C0">
              <w:t>24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402B" w:rsidRPr="006E77C0" w:rsidRDefault="0033402B" w:rsidP="003248BB">
            <w:r w:rsidRPr="006E77C0">
              <w:t>ОБЩЕСТВО С ОГРАНИЧЕННОЙ ОТВЕТСТВЕННОСТЬЮ "РЕМОНТНО-СТРОИТЕЛЬНАЯ КОМПАНИЯ "АТТАШЕ"</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402B" w:rsidRPr="006E77C0" w:rsidRDefault="0033402B" w:rsidP="003248BB">
            <w:r w:rsidRPr="006E77C0">
              <w:t>195248, Г. САНКТ-ПЕТЕРБУРГ, ПЕР. УМАНСКИЙ, Д. 71, ЛИТЕРА А, ПОМЕЩ. 2-Н ОФИС 225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402B" w:rsidRPr="006E77C0" w:rsidRDefault="0033402B" w:rsidP="003248BB">
            <w:r w:rsidRPr="006E77C0">
              <w:t>rskattashe@gmail.com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402B" w:rsidRDefault="0033402B" w:rsidP="003248BB">
            <w:r w:rsidRPr="006E77C0">
              <w:t>7840356823</w:t>
            </w:r>
          </w:p>
        </w:tc>
        <w:tc>
          <w:tcPr>
            <w:tcW w:w="1467" w:type="dxa"/>
            <w:tcBorders>
              <w:top w:val="single" w:sz="6" w:space="0" w:color="000000"/>
              <w:bottom w:val="single" w:sz="6" w:space="0" w:color="000000"/>
              <w:right w:val="single" w:sz="6" w:space="0" w:color="000000"/>
            </w:tcBorders>
            <w:shd w:val="clear" w:color="auto" w:fill="auto"/>
            <w:vAlign w:val="center"/>
          </w:tcPr>
          <w:p w:rsidR="0033402B" w:rsidRPr="00E53592" w:rsidRDefault="0033402B" w:rsidP="00BA22A1">
            <w:pPr>
              <w:jc w:val="center"/>
              <w:rPr>
                <w:sz w:val="22"/>
                <w:szCs w:val="22"/>
              </w:rPr>
            </w:pPr>
            <w:r>
              <w:rPr>
                <w:sz w:val="22"/>
                <w:szCs w:val="22"/>
              </w:rPr>
              <w:t>50</w:t>
            </w:r>
            <w:r w:rsidRPr="00E53592">
              <w:rPr>
                <w:sz w:val="22"/>
                <w:szCs w:val="22"/>
              </w:rPr>
              <w:t>0 млн.</w:t>
            </w:r>
          </w:p>
        </w:tc>
      </w:tr>
      <w:tr w:rsidR="000816E8" w:rsidRPr="00E53592" w:rsidTr="001301E1">
        <w:trPr>
          <w:trHeight w:val="109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A7368" w:rsidRDefault="000816E8" w:rsidP="00C93442">
            <w:r w:rsidRPr="006A7368">
              <w:t>29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A7368" w:rsidRDefault="000816E8" w:rsidP="00C93442">
            <w:r w:rsidRPr="006A7368">
              <w:t>ОБЩЕСТВО С ОГРАНИЧЕННОЙ ОТВЕТСТВЕННОСТЬЮ "БАЛТ ЮНИОН"</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A7368" w:rsidRDefault="000816E8" w:rsidP="00C93442">
            <w:r w:rsidRPr="006A7368">
              <w:t>198184, Г САНКТ-ПЕТЕРБУРГ, ОСТРОВ КАНОНЕРСКИЙ, ДОМ 24, ЛИТ А, ОФИС 15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A7368" w:rsidRDefault="000816E8" w:rsidP="00C93442">
            <w:r w:rsidRPr="006A7368">
              <w:t>office@baltunion.com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A7368" w:rsidRDefault="000816E8" w:rsidP="00C93442">
            <w:r w:rsidRPr="006A7368">
              <w:t>7805728187</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Pr="00E53592" w:rsidRDefault="000816E8" w:rsidP="00214730">
            <w:pPr>
              <w:jc w:val="center"/>
              <w:rPr>
                <w:sz w:val="22"/>
                <w:szCs w:val="22"/>
              </w:rPr>
            </w:pPr>
            <w:r>
              <w:rPr>
                <w:sz w:val="22"/>
                <w:szCs w:val="22"/>
              </w:rPr>
              <w:t>500</w:t>
            </w:r>
            <w:r w:rsidRPr="00E53592">
              <w:rPr>
                <w:sz w:val="22"/>
                <w:szCs w:val="22"/>
              </w:rPr>
              <w:t xml:space="preserve"> мл</w:t>
            </w:r>
            <w:r>
              <w:rPr>
                <w:sz w:val="22"/>
                <w:szCs w:val="22"/>
              </w:rPr>
              <w:t>н</w:t>
            </w:r>
            <w:r w:rsidRPr="00E53592">
              <w:rPr>
                <w:sz w:val="22"/>
                <w:szCs w:val="22"/>
              </w:rPr>
              <w:t>.</w:t>
            </w:r>
          </w:p>
        </w:tc>
      </w:tr>
      <w:tr w:rsidR="000816E8" w:rsidRPr="00E53592" w:rsidTr="001301E1">
        <w:trPr>
          <w:trHeight w:val="109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A7368" w:rsidRDefault="000816E8" w:rsidP="00C93442">
            <w:r w:rsidRPr="006A7368">
              <w:t>30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A7368" w:rsidRDefault="000816E8" w:rsidP="00C93442">
            <w:r w:rsidRPr="006A7368">
              <w:t>ОБЩЕСТВО С ОГРАНИЧЕННОЙ ОТВЕТСТВЕННОСТЬЮ "ПРИОРИТЕТ"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A7368" w:rsidRDefault="000816E8" w:rsidP="00C93442">
            <w:r w:rsidRPr="006A7368">
              <w:t>443041, ОБЛ САМАРСКАЯ, Г САМАРА, УЛ АГИБАЛОВА, 48,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A7368" w:rsidRDefault="000816E8" w:rsidP="00C93442">
            <w:r w:rsidRPr="006A7368">
              <w:t>info@63prioritet.ru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6A7368">
              <w:t>6319701153</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Default="000816E8" w:rsidP="00214730">
            <w:pPr>
              <w:jc w:val="center"/>
              <w:rPr>
                <w:sz w:val="22"/>
                <w:szCs w:val="22"/>
              </w:rPr>
            </w:pPr>
            <w:r>
              <w:rPr>
                <w:sz w:val="22"/>
                <w:szCs w:val="22"/>
              </w:rPr>
              <w:t>500 млн.</w:t>
            </w:r>
          </w:p>
        </w:tc>
      </w:tr>
      <w:tr w:rsidR="000816E8" w:rsidRPr="00E53592" w:rsidTr="001301E1">
        <w:trPr>
          <w:trHeight w:val="109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E1FB8" w:rsidRDefault="000816E8" w:rsidP="00C93442">
            <w:r w:rsidRPr="00DE1FB8">
              <w:t>33</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E1FB8" w:rsidRDefault="000816E8" w:rsidP="00C93442">
            <w:r w:rsidRPr="00DE1FB8">
              <w:t>ОБЩЕСТВО С ОГРАНИЧЕННОЙ ОТВЕТСТВЕННОСТЬЮ "ИНТЕГРАЦИЯ ПРОЕКТОВ"</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E1FB8" w:rsidRDefault="000816E8" w:rsidP="00C93442">
            <w:r w:rsidRPr="00DE1FB8">
              <w:t>125438, Г МОСКВА, УЛ МИХАЛКОВСКАЯ, 63Б, СТРОЕНИЕ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E1FB8" w:rsidRDefault="000816E8" w:rsidP="00C93442">
            <w:r w:rsidRPr="00DE1FB8">
              <w:t>info@inn-pro.ru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E1FB8" w:rsidRDefault="000816E8" w:rsidP="00C93442">
            <w:r w:rsidRPr="00DE1FB8">
              <w:t>7709875100</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Default="000816E8" w:rsidP="00214730">
            <w:pPr>
              <w:jc w:val="center"/>
              <w:rPr>
                <w:sz w:val="22"/>
                <w:szCs w:val="22"/>
              </w:rPr>
            </w:pPr>
            <w:r>
              <w:rPr>
                <w:sz w:val="22"/>
                <w:szCs w:val="22"/>
              </w:rPr>
              <w:t>60 млн.</w:t>
            </w:r>
          </w:p>
        </w:tc>
      </w:tr>
      <w:tr w:rsidR="000816E8" w:rsidRPr="00E53592" w:rsidTr="001301E1">
        <w:trPr>
          <w:trHeight w:val="109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E1FB8" w:rsidRDefault="000816E8" w:rsidP="00C93442">
            <w:r w:rsidRPr="00DE1FB8">
              <w:t>34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E1FB8" w:rsidRDefault="000816E8" w:rsidP="00C93442">
            <w:r w:rsidRPr="00DE1FB8">
              <w:t>ОБЩЕСТВО С ОГРАНИЧЕННОЙ ОТВЕТСТВЕННОСТЬЮ "ЛЕНПРОФСТАНДАРТ"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E1FB8" w:rsidRDefault="000816E8" w:rsidP="00C93442">
            <w:r w:rsidRPr="00DE1FB8">
              <w:t>197101, Г. САНКТ-ПЕТЕРБУРГ, УЛ. БОЛЬШАЯ МОНЕТНАЯ, Д. 27, ЛИТЕРА А, ПОМЕЩ. 14-Н ОФИС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E1FB8" w:rsidRDefault="000816E8" w:rsidP="00C93442">
            <w:r w:rsidRPr="00DE1FB8">
              <w:t>2734287@mail.ru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DE1FB8">
              <w:t>7842104765</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Default="000816E8" w:rsidP="00214730">
            <w:pPr>
              <w:jc w:val="center"/>
              <w:rPr>
                <w:sz w:val="22"/>
                <w:szCs w:val="22"/>
              </w:rPr>
            </w:pPr>
            <w:r>
              <w:rPr>
                <w:sz w:val="22"/>
                <w:szCs w:val="22"/>
              </w:rPr>
              <w:t>60 млн.</w:t>
            </w:r>
          </w:p>
        </w:tc>
      </w:tr>
      <w:tr w:rsidR="00BA1814" w:rsidRPr="00E53592" w:rsidTr="001301E1">
        <w:trPr>
          <w:trHeight w:val="1298"/>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A1814" w:rsidRPr="00EB3D93" w:rsidRDefault="00BA1814" w:rsidP="00063D61">
            <w:r w:rsidRPr="00EB3D93">
              <w:t>36</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A1814" w:rsidRPr="00EB3D93" w:rsidRDefault="00BA1814" w:rsidP="00063D61">
            <w:r w:rsidRPr="00EB3D93">
              <w:t>ОБЩЕСТВО С ОГРАНИЧЕННОЙ ОТВЕТСТВЕННОСТЬЮ "ПРОГРЕСС"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A1814" w:rsidRPr="00EB3D93" w:rsidRDefault="00BA1814" w:rsidP="00063D61">
            <w:r w:rsidRPr="00EB3D93">
              <w:t>196211, Г САНКТ-ПЕТЕРБУРГ, ПР-КТ ЮРИЯ ГАГАРИНА, ДОМ 24, КОРПУС 3 ЛИТЕР А, ПОМ. 10Н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A1814" w:rsidRPr="00EB3D93" w:rsidRDefault="00BA1814" w:rsidP="00063D61">
            <w:r w:rsidRPr="00EB3D93">
              <w:t>spbgsm@icloud.com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BA1814" w:rsidRDefault="00BA1814" w:rsidP="00063D61">
            <w:r w:rsidRPr="00EB3D93">
              <w:t>7805602995</w:t>
            </w:r>
          </w:p>
        </w:tc>
        <w:tc>
          <w:tcPr>
            <w:tcW w:w="1467" w:type="dxa"/>
            <w:tcBorders>
              <w:top w:val="single" w:sz="6" w:space="0" w:color="000000"/>
              <w:bottom w:val="single" w:sz="6" w:space="0" w:color="000000"/>
              <w:right w:val="single" w:sz="6" w:space="0" w:color="000000"/>
            </w:tcBorders>
            <w:shd w:val="clear" w:color="auto" w:fill="auto"/>
            <w:vAlign w:val="center"/>
          </w:tcPr>
          <w:p w:rsidR="00BA1814" w:rsidRPr="00E53592" w:rsidRDefault="00BA1814" w:rsidP="002C311D">
            <w:pPr>
              <w:jc w:val="center"/>
              <w:rPr>
                <w:sz w:val="22"/>
                <w:szCs w:val="22"/>
              </w:rPr>
            </w:pPr>
            <w:r w:rsidRPr="00E53592">
              <w:rPr>
                <w:sz w:val="22"/>
                <w:szCs w:val="22"/>
              </w:rPr>
              <w:t>60 млн.</w:t>
            </w:r>
          </w:p>
        </w:tc>
      </w:tr>
      <w:tr w:rsidR="00F50415"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F50415" w:rsidRPr="00EB6D99" w:rsidRDefault="00F50415" w:rsidP="00063D61">
            <w:r w:rsidRPr="00EB6D99">
              <w:lastRenderedPageBreak/>
              <w:t>37</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50415" w:rsidRPr="00EB6D99" w:rsidRDefault="00F50415" w:rsidP="00063D61">
            <w:r w:rsidRPr="00EB6D99">
              <w:t>ОБЩЕСТВО С ОГРАНИЧЕННОЙ ОТВЕТСТВЕННОСТЬЮ "СТРОЙДОМ"</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50415" w:rsidRPr="00EB6D99" w:rsidRDefault="00F50415" w:rsidP="00063D61">
            <w:r w:rsidRPr="00EB6D99">
              <w:t>192007, Г. САНКТ-ПЕТЕРБУРГ, УЛ. ТАМБОВСКАЯ, Д. 8, ЛИТЕРА Б, ПОМЕЩ. 5-Н ОФ. 21/2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50415" w:rsidRPr="00EB6D99" w:rsidRDefault="00F50415" w:rsidP="00063D61">
            <w:r w:rsidRPr="00EB6D99">
              <w:t>stroydom24.7@gmail.com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50415" w:rsidRDefault="00F50415" w:rsidP="00063D61">
            <w:r w:rsidRPr="00EB6D99">
              <w:t>7810703050</w:t>
            </w:r>
          </w:p>
        </w:tc>
        <w:tc>
          <w:tcPr>
            <w:tcW w:w="1467" w:type="dxa"/>
            <w:tcBorders>
              <w:top w:val="single" w:sz="6" w:space="0" w:color="000000"/>
              <w:bottom w:val="single" w:sz="6" w:space="0" w:color="000000"/>
              <w:right w:val="single" w:sz="6" w:space="0" w:color="000000"/>
            </w:tcBorders>
            <w:shd w:val="clear" w:color="auto" w:fill="auto"/>
            <w:vAlign w:val="center"/>
          </w:tcPr>
          <w:p w:rsidR="00F50415" w:rsidRPr="00E53592" w:rsidRDefault="00F50415" w:rsidP="00B6072A">
            <w:pPr>
              <w:jc w:val="center"/>
              <w:rPr>
                <w:sz w:val="22"/>
                <w:szCs w:val="22"/>
              </w:rPr>
            </w:pPr>
            <w:r>
              <w:rPr>
                <w:sz w:val="22"/>
                <w:szCs w:val="22"/>
              </w:rPr>
              <w:t>6</w:t>
            </w:r>
            <w:r w:rsidRPr="00E53592">
              <w:rPr>
                <w:sz w:val="22"/>
                <w:szCs w:val="22"/>
              </w:rPr>
              <w:t>0 млн.</w:t>
            </w:r>
          </w:p>
        </w:tc>
      </w:tr>
      <w:tr w:rsidR="000816E8"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0816E8" w:rsidRPr="00B62243" w:rsidRDefault="000816E8" w:rsidP="00C93442">
            <w:r w:rsidRPr="00B62243">
              <w:t>39</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ОБЩЕСТВО С ОГРАНИЧЕННОЙ ОТВЕТСТВЕННОСТЬЮ "ОБЛСЕРВИС"</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188731, ОБЛ ЛЕНИНГРАДСКАЯ, Р-Н ПРИОЗЕРСКИЙ, П СОСНОВО, УЛ МЕХАНИЗАТОРОВ, ДОМ 11, ОФИС 3,3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info@ruktvel.ru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4712024087</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Default="0015052B" w:rsidP="00B6072A">
            <w:pPr>
              <w:jc w:val="center"/>
              <w:rPr>
                <w:sz w:val="22"/>
                <w:szCs w:val="22"/>
              </w:rPr>
            </w:pPr>
            <w:r>
              <w:rPr>
                <w:sz w:val="22"/>
                <w:szCs w:val="22"/>
              </w:rPr>
              <w:t>500 млн.</w:t>
            </w:r>
          </w:p>
        </w:tc>
      </w:tr>
      <w:tr w:rsidR="000816E8"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0816E8" w:rsidRPr="00B62243" w:rsidRDefault="000816E8" w:rsidP="00C93442">
            <w:r w:rsidRPr="00B62243">
              <w:t>40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ОБЩЕСТВО С ОГРАНИЧЕННОЙ ОТВЕТСТВЕННОСТЬЮ "СТРОИТЕЛЬНАЯ КОМПАНИЯ ФОРМАН"</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188800, ОБЛ ЛЕНИНГРАДСКАЯ, Г ВЫБОРГ, УЛ МИРА, ДОМ 8А, ОФИС 777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veremeenko.sergey@gmail.com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4704090897</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Default="000816E8" w:rsidP="00B6072A">
            <w:pPr>
              <w:jc w:val="center"/>
              <w:rPr>
                <w:sz w:val="22"/>
                <w:szCs w:val="22"/>
              </w:rPr>
            </w:pPr>
            <w:r>
              <w:rPr>
                <w:sz w:val="22"/>
                <w:szCs w:val="22"/>
              </w:rPr>
              <w:t>60 млн.</w:t>
            </w:r>
          </w:p>
        </w:tc>
      </w:tr>
      <w:tr w:rsidR="000816E8"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0816E8" w:rsidRPr="00B62243" w:rsidRDefault="000816E8" w:rsidP="00C93442">
            <w:r w:rsidRPr="00B62243">
              <w:t>41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Индивидуальный предприниматель МОЛОДЦОВ АЛЕКСЕЙ ВИТАЛЬЕВИЧ</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Г САНКТ-ПЕТЕРБУРГ, , -,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B62243" w:rsidRDefault="000816E8" w:rsidP="00C93442">
            <w:r w:rsidRPr="00B62243">
              <w:t>AVmolodtsov1807@gmail.com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B62243">
              <w:t>780512153240</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Default="000816E8" w:rsidP="00B6072A">
            <w:pPr>
              <w:jc w:val="center"/>
              <w:rPr>
                <w:sz w:val="22"/>
                <w:szCs w:val="22"/>
              </w:rPr>
            </w:pPr>
            <w:r>
              <w:rPr>
                <w:sz w:val="22"/>
                <w:szCs w:val="22"/>
              </w:rPr>
              <w:t>500 млн.</w:t>
            </w:r>
          </w:p>
        </w:tc>
      </w:tr>
      <w:tr w:rsidR="000816E8"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0816E8" w:rsidRPr="00F63349" w:rsidRDefault="000816E8" w:rsidP="00C93442">
            <w:r w:rsidRPr="00F63349">
              <w:t>44</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F63349" w:rsidRDefault="000816E8" w:rsidP="00C93442">
            <w:r w:rsidRPr="00F63349">
              <w:t>ОБЩЕСТВО С ОГРАНИЧЕННОЙ ОТВЕТСТВЕННОСТЬЮ "АМГ-КОНСТРАКШН"</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F63349" w:rsidRDefault="000816E8" w:rsidP="00C93442">
            <w:r w:rsidRPr="00F63349">
              <w:t>196603, Г САНКТ-ПЕТЕРБУРГ, Г ПУШКИН, Ш КРАСНОСЕЛЬСКОЕ, ДОМ 14/28, ЛИТЕР Р, ПОМЕЩЕНИЕ 1-Н,КАБ.84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F63349" w:rsidRDefault="000816E8" w:rsidP="00C93442">
            <w:r w:rsidRPr="00F63349">
              <w:t>amg-construction@amg-gk.ru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F63349">
              <w:t>7820071234</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Default="000816E8" w:rsidP="00B6072A">
            <w:pPr>
              <w:jc w:val="center"/>
              <w:rPr>
                <w:sz w:val="22"/>
                <w:szCs w:val="22"/>
              </w:rPr>
            </w:pPr>
            <w:r>
              <w:rPr>
                <w:sz w:val="22"/>
                <w:szCs w:val="22"/>
              </w:rPr>
              <w:t>60 млн.</w:t>
            </w:r>
          </w:p>
        </w:tc>
      </w:tr>
      <w:tr w:rsidR="00E90EA3"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E90EA3" w:rsidRPr="0049653F" w:rsidRDefault="00E90EA3" w:rsidP="00063D61">
            <w:r w:rsidRPr="0049653F">
              <w:t>45</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90EA3" w:rsidRPr="0049653F" w:rsidRDefault="00E90EA3" w:rsidP="00063D61">
            <w:r w:rsidRPr="0049653F">
              <w:t>ОБЩЕСТВО С ОГРАНИЧЕННОЙ ОТВЕТСТВЕННОСТЬЮ "ГОЛД 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90EA3" w:rsidRPr="0049653F" w:rsidRDefault="00E90EA3" w:rsidP="00063D61">
            <w:r w:rsidRPr="0049653F">
              <w:t>194214, Г. САНКТ-ПЕТЕРБУРГ, ПР-КТ ТОРЕЗА, Д. 112, К. 1 ЛИТЕРА А, ПОМЕЩ. 13-Н РАБОЧЕЕ МЕ 14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90EA3" w:rsidRPr="0049653F" w:rsidRDefault="00E90EA3" w:rsidP="00063D61">
            <w:r w:rsidRPr="0049653F">
              <w:t>goldstroy.spb@yandex.ru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90EA3" w:rsidRDefault="00E90EA3" w:rsidP="00063D61">
            <w:r w:rsidRPr="0049653F">
              <w:t>7802894098</w:t>
            </w:r>
          </w:p>
        </w:tc>
        <w:tc>
          <w:tcPr>
            <w:tcW w:w="1467" w:type="dxa"/>
            <w:tcBorders>
              <w:top w:val="single" w:sz="6" w:space="0" w:color="000000"/>
              <w:bottom w:val="single" w:sz="6" w:space="0" w:color="000000"/>
              <w:right w:val="single" w:sz="6" w:space="0" w:color="000000"/>
            </w:tcBorders>
            <w:shd w:val="clear" w:color="auto" w:fill="auto"/>
            <w:vAlign w:val="center"/>
          </w:tcPr>
          <w:p w:rsidR="00E90EA3" w:rsidRDefault="00E90EA3" w:rsidP="00B6072A">
            <w:pPr>
              <w:jc w:val="center"/>
              <w:rPr>
                <w:sz w:val="22"/>
                <w:szCs w:val="22"/>
              </w:rPr>
            </w:pPr>
            <w:r>
              <w:rPr>
                <w:sz w:val="22"/>
                <w:szCs w:val="22"/>
              </w:rPr>
              <w:t>60 млн.</w:t>
            </w:r>
          </w:p>
        </w:tc>
      </w:tr>
      <w:tr w:rsidR="000816E8" w:rsidRPr="00E53592" w:rsidTr="001301E1">
        <w:trPr>
          <w:trHeight w:val="1322"/>
        </w:trPr>
        <w:tc>
          <w:tcPr>
            <w:tcW w:w="567" w:type="dxa"/>
            <w:tcBorders>
              <w:top w:val="single" w:sz="6" w:space="0" w:color="000000"/>
              <w:left w:val="single" w:sz="6" w:space="0" w:color="000000"/>
              <w:bottom w:val="single" w:sz="6" w:space="0" w:color="000000"/>
            </w:tcBorders>
            <w:shd w:val="clear" w:color="auto" w:fill="auto"/>
          </w:tcPr>
          <w:p w:rsidR="000816E8" w:rsidRPr="00294564" w:rsidRDefault="000816E8" w:rsidP="00C93442">
            <w:r w:rsidRPr="00294564">
              <w:t>46</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294564" w:rsidRDefault="000816E8" w:rsidP="00C93442">
            <w:r w:rsidRPr="00294564">
              <w:t>ОБЩЕСТВО С ОГРАНИЧЕННОЙ ОТВЕТСТВЕННОСТЬЮ "КАТРИНА"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294564" w:rsidRDefault="000816E8" w:rsidP="00C93442">
            <w:r w:rsidRPr="00294564">
              <w:t>195009, Г САНКТ-ПЕТЕРБУРГ, УЛ МИХАЙЛОВА, ДОМ 17, ЛИТЕР Б, ПОМЕЩЕНИЕ 407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294564" w:rsidRDefault="000816E8" w:rsidP="00C93442">
            <w:r w:rsidRPr="00294564">
              <w:t>slava1@derten.ru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294564">
              <w:t>7811512926</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Default="000816E8" w:rsidP="00B6072A">
            <w:pPr>
              <w:jc w:val="center"/>
              <w:rPr>
                <w:sz w:val="22"/>
                <w:szCs w:val="22"/>
              </w:rPr>
            </w:pPr>
            <w:r>
              <w:rPr>
                <w:sz w:val="22"/>
                <w:szCs w:val="22"/>
              </w:rPr>
              <w:t>60 млн.</w:t>
            </w:r>
          </w:p>
        </w:tc>
      </w:tr>
      <w:tr w:rsidR="0038243B"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38243B" w:rsidRPr="000B35F1" w:rsidRDefault="0038243B" w:rsidP="003248BB">
            <w:r w:rsidRPr="000B35F1">
              <w:t>48</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8243B" w:rsidRPr="000B35F1" w:rsidRDefault="0038243B" w:rsidP="003248BB">
            <w:r w:rsidRPr="000B35F1">
              <w:t>ОБЩЕСТВО С ОГРАНИЧЕННОЙ ОТВЕТСТВЕННОСТЬЮ "АВВ-РЕССТРОЙ"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8243B" w:rsidRPr="000B35F1" w:rsidRDefault="0038243B" w:rsidP="003248BB">
            <w:r w:rsidRPr="000B35F1">
              <w:t>194352, Г. САНКТ-ПЕТЕРБУРГ, ПР-КТ ПРОСВЕЩЕНИЯ, Д. 46, К. 1 ЛИТЕР А, ПОМЕЩ. 1-Н, 41-Н, 42-Н, 43-Н, 13-ЛК ОФИС 13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8243B" w:rsidRPr="000B35F1" w:rsidRDefault="0038243B" w:rsidP="003248BB">
            <w:r w:rsidRPr="000B35F1">
              <w:t>Resstroy.office@gmail.com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8243B" w:rsidRDefault="0038243B" w:rsidP="003248BB">
            <w:r w:rsidRPr="000B35F1">
              <w:t>7806558080</w:t>
            </w:r>
          </w:p>
        </w:tc>
        <w:tc>
          <w:tcPr>
            <w:tcW w:w="1467" w:type="dxa"/>
            <w:tcBorders>
              <w:top w:val="single" w:sz="6" w:space="0" w:color="000000"/>
              <w:bottom w:val="single" w:sz="6" w:space="0" w:color="000000"/>
              <w:right w:val="single" w:sz="6" w:space="0" w:color="000000"/>
            </w:tcBorders>
            <w:shd w:val="clear" w:color="auto" w:fill="auto"/>
            <w:vAlign w:val="center"/>
          </w:tcPr>
          <w:p w:rsidR="0038243B" w:rsidRPr="00E53592" w:rsidRDefault="0038243B" w:rsidP="00945C35">
            <w:pPr>
              <w:jc w:val="center"/>
              <w:rPr>
                <w:sz w:val="22"/>
                <w:szCs w:val="22"/>
              </w:rPr>
            </w:pPr>
            <w:r w:rsidRPr="00E53592">
              <w:rPr>
                <w:sz w:val="22"/>
                <w:szCs w:val="22"/>
              </w:rPr>
              <w:t>60 млн.</w:t>
            </w:r>
          </w:p>
        </w:tc>
      </w:tr>
      <w:tr w:rsidR="000816E8"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0816E8" w:rsidRPr="00DA33C7" w:rsidRDefault="000816E8" w:rsidP="00C93442">
            <w:r w:rsidRPr="00DA33C7">
              <w:t>50</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A33C7" w:rsidRDefault="000816E8" w:rsidP="00C93442">
            <w:r w:rsidRPr="00DA33C7">
              <w:t>ОБЩЕСТВО С ОГРАНИЧЕННОЙ ОТВЕТСТВЕННОСТЬЮ  "ТЕХНОСТРОЙ"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A33C7" w:rsidRDefault="000816E8" w:rsidP="00C93442">
            <w:r w:rsidRPr="00DA33C7">
              <w:t>198516, Г. САНКТ-ПЕТЕРБУРГ, Г. Петергоф, ПР-КТ САНКТ-ПЕТЕРБУРГСКИЙ, Д. 60, ЛИТЕРА Ф, ОФИС 214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A33C7" w:rsidRDefault="000816E8" w:rsidP="00C93442">
            <w:r w:rsidRPr="00DA33C7">
              <w:t>thstroy.info@mail.ru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DA33C7" w:rsidRDefault="000816E8" w:rsidP="00C93442">
            <w:r w:rsidRPr="00DA33C7">
              <w:t>7841500188</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Pr="00E53592" w:rsidRDefault="000816E8" w:rsidP="00945C35">
            <w:pPr>
              <w:jc w:val="center"/>
              <w:rPr>
                <w:sz w:val="22"/>
                <w:szCs w:val="22"/>
              </w:rPr>
            </w:pPr>
            <w:r>
              <w:rPr>
                <w:sz w:val="22"/>
                <w:szCs w:val="22"/>
              </w:rPr>
              <w:t>3 млрд.</w:t>
            </w:r>
          </w:p>
        </w:tc>
      </w:tr>
      <w:tr w:rsidR="009F0FF7"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9F0FF7" w:rsidRPr="00DA33C7" w:rsidRDefault="009F0FF7" w:rsidP="00C93442">
            <w:r w:rsidRPr="00DA33C7">
              <w:t>51</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F0FF7" w:rsidRPr="00DA33C7" w:rsidRDefault="009F0FF7" w:rsidP="00C93442">
            <w:r w:rsidRPr="00DA33C7">
              <w:t>ОБЩЕСТВО С ОГРАНИЧЕННОЙ ОТВЕТСТВЕННОСТЬЮ "АУДИТПРОЕКТ ПРИ РГРТУ"</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F0FF7" w:rsidRPr="00700558" w:rsidRDefault="009F0FF7" w:rsidP="00C93442">
            <w:r w:rsidRPr="00700558">
              <w:t>390006, ОБЛ. РЯЗАНСКАЯ, Г. Рязань, УЛ. ЗАТИННАЯ, Д. 9, ПОМЕЩ. Н6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F0FF7" w:rsidRPr="00700558" w:rsidRDefault="009F0FF7" w:rsidP="00C93442">
            <w:r w:rsidRPr="00700558">
              <w:t>a-h-r@yandex.ru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F0FF7" w:rsidRDefault="009F0FF7" w:rsidP="00C93442">
            <w:r w:rsidRPr="00700558">
              <w:t>6230075820</w:t>
            </w:r>
          </w:p>
        </w:tc>
        <w:tc>
          <w:tcPr>
            <w:tcW w:w="1467" w:type="dxa"/>
            <w:tcBorders>
              <w:top w:val="single" w:sz="6" w:space="0" w:color="000000"/>
              <w:bottom w:val="single" w:sz="6" w:space="0" w:color="000000"/>
              <w:right w:val="single" w:sz="6" w:space="0" w:color="000000"/>
            </w:tcBorders>
            <w:shd w:val="clear" w:color="auto" w:fill="auto"/>
            <w:vAlign w:val="center"/>
          </w:tcPr>
          <w:p w:rsidR="009F0FF7" w:rsidRPr="00E53592" w:rsidRDefault="009F0FF7" w:rsidP="00945C35">
            <w:pPr>
              <w:jc w:val="center"/>
              <w:rPr>
                <w:sz w:val="22"/>
                <w:szCs w:val="22"/>
              </w:rPr>
            </w:pPr>
            <w:r>
              <w:rPr>
                <w:sz w:val="22"/>
                <w:szCs w:val="22"/>
              </w:rPr>
              <w:t>500 млн.</w:t>
            </w:r>
          </w:p>
        </w:tc>
      </w:tr>
      <w:tr w:rsidR="000816E8"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0816E8" w:rsidRPr="004F41DF" w:rsidRDefault="000816E8" w:rsidP="00C93442">
            <w:r w:rsidRPr="004F41DF">
              <w:lastRenderedPageBreak/>
              <w:t>53</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4F41DF" w:rsidRDefault="000816E8" w:rsidP="00C93442">
            <w:r w:rsidRPr="004F41DF">
              <w:t>Смирнова Анна Дмитриевна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4F41DF" w:rsidRDefault="000816E8" w:rsidP="00C93442">
            <w:r w:rsidRPr="004F41DF">
              <w:t>192171, г Санкт-Петербург, ул Дудко, д.18, кв.40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4F41DF" w:rsidRDefault="000816E8" w:rsidP="00C93442">
            <w:r w:rsidRPr="004F41DF">
              <w:t>ads8930503@gmail.com</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4F41DF">
              <w:t>781139593012</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Pr="00E53592" w:rsidRDefault="000816E8" w:rsidP="00945C35">
            <w:pPr>
              <w:jc w:val="center"/>
              <w:rPr>
                <w:sz w:val="22"/>
                <w:szCs w:val="22"/>
              </w:rPr>
            </w:pPr>
            <w:r>
              <w:rPr>
                <w:sz w:val="22"/>
                <w:szCs w:val="22"/>
              </w:rPr>
              <w:t>60 млн.</w:t>
            </w:r>
          </w:p>
        </w:tc>
      </w:tr>
      <w:tr w:rsidR="000816E8" w:rsidRPr="00E53592" w:rsidTr="001301E1">
        <w:trPr>
          <w:trHeight w:val="1289"/>
        </w:trPr>
        <w:tc>
          <w:tcPr>
            <w:tcW w:w="567" w:type="dxa"/>
            <w:tcBorders>
              <w:top w:val="single" w:sz="6" w:space="0" w:color="000000"/>
              <w:left w:val="single" w:sz="6" w:space="0" w:color="000000"/>
              <w:bottom w:val="single" w:sz="6" w:space="0" w:color="000000"/>
            </w:tcBorders>
            <w:shd w:val="clear" w:color="auto" w:fill="auto"/>
          </w:tcPr>
          <w:p w:rsidR="000816E8" w:rsidRPr="006205F2" w:rsidRDefault="000816E8" w:rsidP="00C93442">
            <w:r w:rsidRPr="006205F2">
              <w:t>55</w:t>
            </w:r>
          </w:p>
        </w:tc>
        <w:tc>
          <w:tcPr>
            <w:tcW w:w="274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205F2" w:rsidRDefault="000816E8" w:rsidP="00C93442">
            <w:r w:rsidRPr="006205F2">
              <w:t>ОБЩЕСТВО С ОГРАНИЧЕННОЙ ОТВЕТСТВЕННОСТЬЮ "РЕСТПРОЕКТСТРОЙ"</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205F2" w:rsidRDefault="000816E8" w:rsidP="00C93442">
            <w:r w:rsidRPr="006205F2">
              <w:t>195196, Г САНКТ-ПЕТЕРБУРГ, УЛ СТАХАНОВЦЕВ, ДОМ 14, КОРПУС 1 ЛИТЕР А, ПОМЕЩЕНИЕ  706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Pr="006205F2" w:rsidRDefault="000816E8" w:rsidP="00C93442">
            <w:r w:rsidRPr="006205F2">
              <w:t>rps.company@mail.ru</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816E8" w:rsidRDefault="000816E8" w:rsidP="00C93442">
            <w:r w:rsidRPr="006205F2">
              <w:t>7810801107</w:t>
            </w:r>
          </w:p>
        </w:tc>
        <w:tc>
          <w:tcPr>
            <w:tcW w:w="1467" w:type="dxa"/>
            <w:tcBorders>
              <w:top w:val="single" w:sz="6" w:space="0" w:color="000000"/>
              <w:bottom w:val="single" w:sz="6" w:space="0" w:color="000000"/>
              <w:right w:val="single" w:sz="6" w:space="0" w:color="000000"/>
            </w:tcBorders>
            <w:shd w:val="clear" w:color="auto" w:fill="auto"/>
            <w:vAlign w:val="center"/>
          </w:tcPr>
          <w:p w:rsidR="000816E8" w:rsidRPr="00E53592" w:rsidRDefault="000816E8" w:rsidP="00945C35">
            <w:pPr>
              <w:jc w:val="center"/>
              <w:rPr>
                <w:sz w:val="22"/>
                <w:szCs w:val="22"/>
              </w:rPr>
            </w:pPr>
            <w:r>
              <w:rPr>
                <w:sz w:val="22"/>
                <w:szCs w:val="22"/>
              </w:rPr>
              <w:t>60 млн.</w:t>
            </w:r>
          </w:p>
        </w:tc>
      </w:tr>
    </w:tbl>
    <w:p w:rsidR="001301E1" w:rsidRPr="00E53592" w:rsidRDefault="0063354B" w:rsidP="0063354B">
      <w:pPr>
        <w:rPr>
          <w:sz w:val="24"/>
          <w:szCs w:val="24"/>
        </w:rPr>
      </w:pPr>
      <w:r w:rsidRPr="00E53592">
        <w:rPr>
          <w:sz w:val="22"/>
          <w:szCs w:val="22"/>
        </w:rPr>
        <w:t xml:space="preserve">  </w:t>
      </w:r>
    </w:p>
    <w:p w:rsidR="00CB3F53" w:rsidRPr="00E53592" w:rsidRDefault="008F47A5" w:rsidP="0063354B">
      <w:pPr>
        <w:rPr>
          <w:sz w:val="24"/>
          <w:szCs w:val="24"/>
        </w:rPr>
      </w:pPr>
      <w:r w:rsidRPr="00E53592">
        <w:rPr>
          <w:sz w:val="24"/>
          <w:szCs w:val="24"/>
        </w:rPr>
        <w:t>Голосование: «ЗА» - единогласно</w:t>
      </w:r>
    </w:p>
    <w:p w:rsidR="001301E1" w:rsidRPr="00E53592" w:rsidRDefault="001301E1">
      <w:pPr>
        <w:pBdr>
          <w:top w:val="nil"/>
          <w:left w:val="nil"/>
          <w:bottom w:val="nil"/>
          <w:right w:val="nil"/>
          <w:between w:val="nil"/>
        </w:pBdr>
        <w:ind w:firstLine="540"/>
        <w:jc w:val="both"/>
        <w:rPr>
          <w:color w:val="000000"/>
          <w:sz w:val="24"/>
          <w:szCs w:val="24"/>
        </w:rPr>
      </w:pPr>
    </w:p>
    <w:p w:rsidR="00CB3F53" w:rsidRPr="00E53592" w:rsidRDefault="001301E1" w:rsidP="001301E1">
      <w:pPr>
        <w:pBdr>
          <w:top w:val="nil"/>
          <w:left w:val="nil"/>
          <w:bottom w:val="nil"/>
          <w:right w:val="nil"/>
          <w:between w:val="nil"/>
        </w:pBdr>
        <w:tabs>
          <w:tab w:val="left" w:pos="993"/>
        </w:tabs>
        <w:ind w:left="710"/>
        <w:jc w:val="both"/>
        <w:rPr>
          <w:color w:val="000000"/>
          <w:sz w:val="24"/>
          <w:szCs w:val="24"/>
        </w:rPr>
      </w:pPr>
      <w:r w:rsidRPr="00E53592">
        <w:rPr>
          <w:color w:val="000000"/>
          <w:sz w:val="24"/>
          <w:szCs w:val="24"/>
        </w:rPr>
        <w:t xml:space="preserve">2.2. </w:t>
      </w:r>
      <w:r w:rsidR="008F47A5" w:rsidRPr="00E53592">
        <w:rPr>
          <w:color w:val="000000"/>
          <w:sz w:val="24"/>
          <w:szCs w:val="24"/>
        </w:rPr>
        <w:t>Отказать во включении в реестр квалифицированных подрядных организаций следующим участникам предварительного отбора:</w:t>
      </w:r>
    </w:p>
    <w:p w:rsidR="00F571F4" w:rsidRPr="00E53592" w:rsidRDefault="00F571F4" w:rsidP="00F571F4">
      <w:pPr>
        <w:pBdr>
          <w:top w:val="nil"/>
          <w:left w:val="nil"/>
          <w:bottom w:val="nil"/>
          <w:right w:val="nil"/>
          <w:between w:val="nil"/>
        </w:pBdr>
        <w:tabs>
          <w:tab w:val="left" w:pos="993"/>
        </w:tabs>
        <w:ind w:left="1070"/>
        <w:jc w:val="both"/>
        <w:rPr>
          <w:color w:val="000000"/>
          <w:sz w:val="24"/>
          <w:szCs w:val="24"/>
        </w:rPr>
      </w:pPr>
    </w:p>
    <w:tbl>
      <w:tblPr>
        <w:tblStyle w:val="2a"/>
        <w:tblW w:w="99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2093"/>
        <w:gridCol w:w="2126"/>
        <w:gridCol w:w="1218"/>
        <w:gridCol w:w="1275"/>
        <w:gridCol w:w="2835"/>
      </w:tblGrid>
      <w:tr w:rsidR="00CB3F53" w:rsidRPr="00E53592" w:rsidTr="00D03C17">
        <w:tc>
          <w:tcPr>
            <w:tcW w:w="424" w:type="dxa"/>
            <w:tcBorders>
              <w:bottom w:val="single" w:sz="6" w:space="0" w:color="000000"/>
            </w:tcBorders>
            <w:vAlign w:val="center"/>
          </w:tcPr>
          <w:p w:rsidR="00CB3F53" w:rsidRPr="00E53592" w:rsidRDefault="008F47A5" w:rsidP="00BA22A1">
            <w:pPr>
              <w:pBdr>
                <w:top w:val="nil"/>
                <w:left w:val="nil"/>
                <w:bottom w:val="nil"/>
                <w:right w:val="nil"/>
                <w:between w:val="nil"/>
              </w:pBdr>
              <w:ind w:left="-108" w:right="-2093"/>
              <w:jc w:val="center"/>
              <w:rPr>
                <w:color w:val="000000"/>
                <w:sz w:val="22"/>
                <w:szCs w:val="22"/>
              </w:rPr>
            </w:pPr>
            <w:r w:rsidRPr="00E53592">
              <w:rPr>
                <w:color w:val="000000"/>
                <w:sz w:val="22"/>
                <w:szCs w:val="22"/>
              </w:rPr>
              <w:t>№</w:t>
            </w:r>
          </w:p>
          <w:p w:rsidR="00CB3F53" w:rsidRPr="00E53592" w:rsidRDefault="008F47A5" w:rsidP="00BA22A1">
            <w:pPr>
              <w:pBdr>
                <w:top w:val="nil"/>
                <w:left w:val="nil"/>
                <w:bottom w:val="nil"/>
                <w:right w:val="nil"/>
                <w:between w:val="nil"/>
              </w:pBdr>
              <w:ind w:left="-108" w:right="-2093"/>
              <w:jc w:val="center"/>
              <w:rPr>
                <w:color w:val="000000"/>
                <w:sz w:val="22"/>
                <w:szCs w:val="22"/>
              </w:rPr>
            </w:pPr>
            <w:r w:rsidRPr="00E53592">
              <w:rPr>
                <w:color w:val="000000"/>
                <w:sz w:val="22"/>
                <w:szCs w:val="22"/>
              </w:rPr>
              <w:t>зая</w:t>
            </w:r>
          </w:p>
          <w:p w:rsidR="00CB3F53" w:rsidRPr="00E53592" w:rsidRDefault="008F47A5" w:rsidP="00BA22A1">
            <w:pPr>
              <w:pBdr>
                <w:top w:val="nil"/>
                <w:left w:val="nil"/>
                <w:bottom w:val="nil"/>
                <w:right w:val="nil"/>
                <w:between w:val="nil"/>
              </w:pBdr>
              <w:ind w:left="-108" w:right="-2093"/>
              <w:jc w:val="center"/>
              <w:rPr>
                <w:color w:val="000000"/>
                <w:sz w:val="22"/>
                <w:szCs w:val="22"/>
              </w:rPr>
            </w:pPr>
            <w:r w:rsidRPr="00E53592">
              <w:rPr>
                <w:color w:val="000000"/>
                <w:sz w:val="22"/>
                <w:szCs w:val="22"/>
              </w:rPr>
              <w:t>вки</w:t>
            </w:r>
          </w:p>
        </w:tc>
        <w:tc>
          <w:tcPr>
            <w:tcW w:w="2093" w:type="dxa"/>
            <w:tcBorders>
              <w:bottom w:val="single" w:sz="6" w:space="0" w:color="000000"/>
            </w:tcBorders>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CB3F53" w:rsidRPr="00E53592" w:rsidRDefault="00CB3F53" w:rsidP="00BA22A1">
            <w:pPr>
              <w:pBdr>
                <w:top w:val="nil"/>
                <w:left w:val="nil"/>
                <w:bottom w:val="nil"/>
                <w:right w:val="nil"/>
                <w:between w:val="nil"/>
              </w:pBdr>
              <w:jc w:val="center"/>
              <w:rPr>
                <w:color w:val="000000"/>
                <w:sz w:val="22"/>
                <w:szCs w:val="22"/>
              </w:rPr>
            </w:pPr>
          </w:p>
          <w:p w:rsidR="00CB3F53" w:rsidRPr="00E53592" w:rsidRDefault="00CB3F53" w:rsidP="00BA22A1">
            <w:pPr>
              <w:pBdr>
                <w:top w:val="nil"/>
                <w:left w:val="nil"/>
                <w:bottom w:val="nil"/>
                <w:right w:val="nil"/>
                <w:between w:val="nil"/>
              </w:pBdr>
              <w:jc w:val="center"/>
              <w:rPr>
                <w:color w:val="000000"/>
                <w:sz w:val="22"/>
                <w:szCs w:val="22"/>
              </w:rPr>
            </w:pPr>
          </w:p>
        </w:tc>
        <w:tc>
          <w:tcPr>
            <w:tcW w:w="2126" w:type="dxa"/>
            <w:tcBorders>
              <w:bottom w:val="single" w:sz="6" w:space="0" w:color="000000"/>
            </w:tcBorders>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адрес юридического лица</w:t>
            </w:r>
          </w:p>
        </w:tc>
        <w:tc>
          <w:tcPr>
            <w:tcW w:w="1218" w:type="dxa"/>
            <w:tcBorders>
              <w:bottom w:val="single" w:sz="6" w:space="0" w:color="000000"/>
            </w:tcBorders>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электронный адрес</w:t>
            </w:r>
          </w:p>
        </w:tc>
        <w:tc>
          <w:tcPr>
            <w:tcW w:w="1275" w:type="dxa"/>
            <w:tcBorders>
              <w:bottom w:val="single" w:sz="6" w:space="0" w:color="000000"/>
            </w:tcBorders>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идентификационный номер налогоплательщика каждого участника предварительного отбора</w:t>
            </w:r>
          </w:p>
          <w:p w:rsidR="001301E1" w:rsidRPr="00E53592" w:rsidRDefault="001301E1" w:rsidP="00BA22A1">
            <w:pPr>
              <w:pBdr>
                <w:top w:val="nil"/>
                <w:left w:val="nil"/>
                <w:bottom w:val="nil"/>
                <w:right w:val="nil"/>
                <w:between w:val="nil"/>
              </w:pBdr>
              <w:jc w:val="center"/>
              <w:rPr>
                <w:color w:val="000000"/>
                <w:sz w:val="22"/>
                <w:szCs w:val="22"/>
              </w:rPr>
            </w:pPr>
          </w:p>
          <w:p w:rsidR="001301E1" w:rsidRPr="00E53592" w:rsidRDefault="001301E1" w:rsidP="00BA22A1">
            <w:pPr>
              <w:pBdr>
                <w:top w:val="nil"/>
                <w:left w:val="nil"/>
                <w:bottom w:val="nil"/>
                <w:right w:val="nil"/>
                <w:between w:val="nil"/>
              </w:pBdr>
              <w:jc w:val="center"/>
              <w:rPr>
                <w:color w:val="000000"/>
                <w:sz w:val="22"/>
                <w:szCs w:val="22"/>
              </w:rPr>
            </w:pPr>
          </w:p>
          <w:p w:rsidR="001301E1" w:rsidRPr="00E53592" w:rsidRDefault="001301E1" w:rsidP="00BA22A1">
            <w:pPr>
              <w:pBdr>
                <w:top w:val="nil"/>
                <w:left w:val="nil"/>
                <w:bottom w:val="nil"/>
                <w:right w:val="nil"/>
                <w:between w:val="nil"/>
              </w:pBdr>
              <w:jc w:val="center"/>
              <w:rPr>
                <w:color w:val="000000"/>
                <w:sz w:val="22"/>
                <w:szCs w:val="22"/>
              </w:rPr>
            </w:pPr>
          </w:p>
          <w:p w:rsidR="001301E1" w:rsidRPr="00E53592" w:rsidRDefault="001301E1" w:rsidP="00BA22A1">
            <w:pPr>
              <w:pBdr>
                <w:top w:val="nil"/>
                <w:left w:val="nil"/>
                <w:bottom w:val="nil"/>
                <w:right w:val="nil"/>
                <w:between w:val="nil"/>
              </w:pBdr>
              <w:jc w:val="center"/>
              <w:rPr>
                <w:color w:val="000000"/>
                <w:sz w:val="22"/>
                <w:szCs w:val="22"/>
              </w:rPr>
            </w:pPr>
          </w:p>
        </w:tc>
        <w:tc>
          <w:tcPr>
            <w:tcW w:w="2835" w:type="dxa"/>
            <w:vAlign w:val="center"/>
          </w:tcPr>
          <w:p w:rsidR="00CB3F53" w:rsidRPr="00E53592" w:rsidRDefault="008F47A5" w:rsidP="00BA22A1">
            <w:pPr>
              <w:pBdr>
                <w:top w:val="nil"/>
                <w:left w:val="nil"/>
                <w:bottom w:val="nil"/>
                <w:right w:val="nil"/>
                <w:between w:val="nil"/>
              </w:pBdr>
              <w:jc w:val="center"/>
              <w:rPr>
                <w:color w:val="000000"/>
                <w:sz w:val="22"/>
                <w:szCs w:val="22"/>
              </w:rPr>
            </w:pPr>
            <w:r w:rsidRPr="00E53592">
              <w:rPr>
                <w:color w:val="000000"/>
                <w:sz w:val="22"/>
                <w:szCs w:val="22"/>
              </w:rPr>
              <w:t>Основание решения</w:t>
            </w:r>
          </w:p>
        </w:tc>
      </w:tr>
      <w:tr w:rsidR="001A1BB3" w:rsidRPr="00E53592" w:rsidTr="00D03C17">
        <w:tc>
          <w:tcPr>
            <w:tcW w:w="424" w:type="dxa"/>
            <w:tcBorders>
              <w:top w:val="single" w:sz="6" w:space="0" w:color="000000"/>
              <w:left w:val="single" w:sz="6" w:space="0" w:color="000000"/>
              <w:bottom w:val="single" w:sz="6" w:space="0" w:color="000000"/>
            </w:tcBorders>
            <w:shd w:val="clear" w:color="auto" w:fill="auto"/>
          </w:tcPr>
          <w:p w:rsidR="001A1BB3" w:rsidRPr="00406CBB" w:rsidRDefault="001A1BB3" w:rsidP="00C93442">
            <w:r w:rsidRPr="00406CBB">
              <w:t>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ОБЩЕСТВО С ОГРАНИЧЕННОЙ ОТВЕТСТВЕННОСТЬЮ "ЖИЛКОМСЕРВИС №2 ВЫБОРГСКОГО РАЙОНА"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 xml:space="preserve">194156, Г САНКТ-ПЕТЕРБУРГ, ПР-КТ ПАРХОМЕНКО, 24/9, </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oz.gks2vyb@mail.ru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7802429125</w:t>
            </w:r>
          </w:p>
        </w:tc>
        <w:tc>
          <w:tcPr>
            <w:tcW w:w="2835" w:type="dxa"/>
            <w:vAlign w:val="center"/>
          </w:tcPr>
          <w:p w:rsidR="001A1BB3" w:rsidRPr="00E53592" w:rsidRDefault="001A1BB3" w:rsidP="00BA22A1">
            <w:pPr>
              <w:ind w:left="69" w:firstLine="205"/>
              <w:jc w:val="center"/>
              <w:rPr>
                <w:sz w:val="22"/>
                <w:szCs w:val="22"/>
              </w:rPr>
            </w:pPr>
          </w:p>
          <w:p w:rsidR="001A1BB3" w:rsidRPr="00E53592" w:rsidRDefault="001A1BB3" w:rsidP="00BA22A1">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1A1BB3" w:rsidRPr="00E53592" w:rsidRDefault="001A1BB3" w:rsidP="00BA22A1">
            <w:pPr>
              <w:ind w:left="69" w:firstLine="205"/>
              <w:jc w:val="center"/>
              <w:rPr>
                <w:sz w:val="22"/>
                <w:szCs w:val="22"/>
              </w:rPr>
            </w:pPr>
          </w:p>
          <w:p w:rsidR="001A1BB3" w:rsidRPr="00E53592" w:rsidRDefault="001A1BB3" w:rsidP="00083689">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083689">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tcBorders>
            <w:shd w:val="clear" w:color="auto" w:fill="auto"/>
          </w:tcPr>
          <w:p w:rsidR="001A1BB3" w:rsidRPr="00406CBB" w:rsidRDefault="001A1BB3" w:rsidP="00C93442">
            <w:r w:rsidRPr="00406CBB">
              <w:t>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ОБЩЕСТВО С ОГРАНИЧЕННОЙ ОТВЕТСТВЕННОСТЬЮ "СТРОИТЕЛЬНАЯ КОМПАНИЯ "МОНОЛИТ"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693023, ОБЛ САХАЛИНСКАЯ, Г ЮЖНО-САХАЛИНСК, УЛ КОМСОМОЛЬСКАЯ, 271, 1,</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roman_ik@yahoo.com</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6501196997</w:t>
            </w:r>
          </w:p>
        </w:tc>
        <w:tc>
          <w:tcPr>
            <w:tcW w:w="2835" w:type="dxa"/>
            <w:vAlign w:val="center"/>
          </w:tcPr>
          <w:p w:rsidR="001A1BB3" w:rsidRPr="00E53592" w:rsidRDefault="001A1BB3" w:rsidP="00083689">
            <w:pPr>
              <w:ind w:left="69" w:firstLine="205"/>
              <w:jc w:val="center"/>
              <w:rPr>
                <w:sz w:val="22"/>
                <w:szCs w:val="22"/>
              </w:rPr>
            </w:pPr>
          </w:p>
          <w:p w:rsidR="001A1BB3" w:rsidRPr="00E53592" w:rsidRDefault="001A1BB3" w:rsidP="00083689">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083689">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tcBorders>
            <w:shd w:val="clear" w:color="auto" w:fill="auto"/>
          </w:tcPr>
          <w:p w:rsidR="001A1BB3" w:rsidRPr="00406CBB" w:rsidRDefault="001A1BB3" w:rsidP="00C93442">
            <w:r w:rsidRPr="00406CBB">
              <w:t>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ОБЩЕСТВО С ОГРАНИЧЕННОЙ ОТВЕТСТВЕННОСТЬЮ "МОСЭНЕРГОСТРОЙ</w:t>
            </w:r>
            <w:r w:rsidRPr="00406CBB">
              <w:lastRenderedPageBreak/>
              <w:t>"</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lastRenderedPageBreak/>
              <w:t xml:space="preserve">143500, ОБЛ МОСКОВСКАЯ, Г ИСТРА, УЛ ПРОЛЕТАРСКАЯ, ДОМ 1, ПОМЕЩЕНИЕ </w:t>
            </w:r>
            <w:r w:rsidRPr="00406CBB">
              <w:lastRenderedPageBreak/>
              <w:t>VI КОМ 2</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lastRenderedPageBreak/>
              <w:t>mskp2013@bk.ru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2456001501</w:t>
            </w:r>
          </w:p>
        </w:tc>
        <w:tc>
          <w:tcPr>
            <w:tcW w:w="2835" w:type="dxa"/>
            <w:vAlign w:val="center"/>
          </w:tcPr>
          <w:p w:rsidR="001A1BB3" w:rsidRPr="00E53592" w:rsidRDefault="001A1BB3" w:rsidP="006B1AED">
            <w:pPr>
              <w:ind w:left="69" w:firstLine="205"/>
              <w:jc w:val="center"/>
              <w:rPr>
                <w:sz w:val="22"/>
                <w:szCs w:val="22"/>
              </w:rPr>
            </w:pPr>
          </w:p>
          <w:p w:rsidR="001A1BB3" w:rsidRPr="00E53592" w:rsidRDefault="001A1BB3" w:rsidP="006B1AED">
            <w:pPr>
              <w:ind w:left="69" w:firstLine="205"/>
              <w:jc w:val="center"/>
              <w:rPr>
                <w:sz w:val="22"/>
                <w:szCs w:val="22"/>
              </w:rPr>
            </w:pPr>
            <w:r w:rsidRPr="00E53592">
              <w:rPr>
                <w:sz w:val="22"/>
                <w:szCs w:val="22"/>
              </w:rPr>
              <w:t xml:space="preserve">Подпункт а) пункта 53 </w:t>
            </w:r>
          </w:p>
          <w:p w:rsidR="001A1BB3" w:rsidRPr="00E53592" w:rsidRDefault="001A1BB3" w:rsidP="006B1AED">
            <w:pPr>
              <w:ind w:left="69" w:firstLine="205"/>
              <w:jc w:val="center"/>
              <w:rPr>
                <w:sz w:val="22"/>
                <w:szCs w:val="22"/>
              </w:rPr>
            </w:pPr>
            <w:r w:rsidRPr="00E53592">
              <w:rPr>
                <w:sz w:val="22"/>
                <w:szCs w:val="22"/>
              </w:rPr>
              <w:t xml:space="preserve">Положения 615 –несоответствие участника требованиям, </w:t>
            </w:r>
            <w:r w:rsidRPr="00E53592">
              <w:rPr>
                <w:sz w:val="22"/>
                <w:szCs w:val="22"/>
              </w:rPr>
              <w:lastRenderedPageBreak/>
              <w:t>установленным пунктом 23 Положения 615</w:t>
            </w:r>
          </w:p>
          <w:p w:rsidR="001A1BB3" w:rsidRPr="00E53592" w:rsidRDefault="001A1BB3" w:rsidP="006B1AED">
            <w:pPr>
              <w:ind w:left="69" w:firstLine="205"/>
              <w:jc w:val="center"/>
              <w:rPr>
                <w:sz w:val="22"/>
                <w:szCs w:val="22"/>
              </w:rPr>
            </w:pPr>
          </w:p>
          <w:p w:rsidR="001A1BB3" w:rsidRPr="00E53592" w:rsidRDefault="001A1BB3" w:rsidP="00A624E3">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A624E3">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tcBorders>
            <w:shd w:val="clear" w:color="auto" w:fill="auto"/>
          </w:tcPr>
          <w:p w:rsidR="001A1BB3" w:rsidRPr="00406CBB" w:rsidRDefault="001A1BB3" w:rsidP="00C93442">
            <w:r w:rsidRPr="00406CBB">
              <w:lastRenderedPageBreak/>
              <w:t>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ОБЩЕСТВО С ОГРАНИЧЕННОЙ ОТВЕТСТВЕННОСТЬЮ "ЖИЛПРОМСТРОЙ"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454090, ОБЛ ЧЕЛЯБИНСКАЯ, Г ЧЕЛЯБИНСК, УЛ РОССИЙСКАЯ, 159В, 412</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06CBB" w:rsidRDefault="001A1BB3" w:rsidP="00C93442">
            <w:r w:rsidRPr="00406CBB">
              <w:t>prochorov434@gmail.com</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406CBB">
              <w:t>7415051527</w:t>
            </w:r>
          </w:p>
        </w:tc>
        <w:tc>
          <w:tcPr>
            <w:tcW w:w="2835" w:type="dxa"/>
            <w:vAlign w:val="center"/>
          </w:tcPr>
          <w:p w:rsidR="001A1BB3" w:rsidRPr="00E53592" w:rsidRDefault="001A1BB3" w:rsidP="006B1AED">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537CF2">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tcBorders>
            <w:shd w:val="clear" w:color="auto" w:fill="auto"/>
          </w:tcPr>
          <w:p w:rsidR="001A1BB3" w:rsidRPr="007263E6" w:rsidRDefault="001A1BB3" w:rsidP="00C93442">
            <w:r w:rsidRPr="007263E6">
              <w:t>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7263E6" w:rsidRDefault="001A1BB3" w:rsidP="00C93442">
            <w:r w:rsidRPr="007263E6">
              <w:t>ОБЩЕСТВО С ОГРАНИЧЕННОЙ ОТВЕТСТВЕННОСТЬЮ  "ЖИЛКОМСЕРВИС № 2 КРАСНОГВАРДЕЙСКОГО РАЙОНА"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7263E6" w:rsidRDefault="001A1BB3" w:rsidP="00C93442">
            <w:r w:rsidRPr="007263E6">
              <w:t>195030, Г САНКТ-ПЕТЕРБУРГ, ПР-КТ УДАРНИКОВ, 39, 1,</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7263E6" w:rsidRDefault="001A1BB3" w:rsidP="00C93442">
            <w:r w:rsidRPr="007263E6">
              <w:t>gks2kr@mail.ru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7263E6">
              <w:t>7806386539</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85233C">
            <w:pPr>
              <w:ind w:left="69" w:firstLine="205"/>
              <w:rPr>
                <w:sz w:val="22"/>
                <w:szCs w:val="22"/>
              </w:rPr>
            </w:pPr>
          </w:p>
        </w:tc>
      </w:tr>
      <w:tr w:rsidR="006714E5" w:rsidRPr="00E53592" w:rsidTr="00D03C17">
        <w:tc>
          <w:tcPr>
            <w:tcW w:w="424" w:type="dxa"/>
            <w:tcBorders>
              <w:top w:val="single" w:sz="6" w:space="0" w:color="000000"/>
              <w:left w:val="single" w:sz="6" w:space="0" w:color="000000"/>
              <w:bottom w:val="single" w:sz="6" w:space="0" w:color="000000"/>
            </w:tcBorders>
            <w:shd w:val="clear" w:color="auto" w:fill="auto"/>
          </w:tcPr>
          <w:p w:rsidR="006714E5" w:rsidRPr="0034383E" w:rsidRDefault="006714E5" w:rsidP="00C401B0">
            <w:r w:rsidRPr="0034383E">
              <w:t>12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714E5" w:rsidRPr="0034383E" w:rsidRDefault="006714E5" w:rsidP="00C401B0">
            <w:r w:rsidRPr="0034383E">
              <w:t>ОБЩЕСТВО С ОГРАНИЧЕННОЙ ОТВЕТСТВЕННОСТЬЮ ИНВЕСТИЦИОННО-СТРОИТЕЛЬНАЯ КОМПАНИЯ "СОЮЗ"</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714E5" w:rsidRPr="0034383E" w:rsidRDefault="006714E5" w:rsidP="00C401B0">
            <w:r w:rsidRPr="0034383E">
              <w:t>199106, Г САНКТ-ПЕТЕРБУРГ, УЛ ШКИПЕРСКИЙ ПРОТОК, ДОМ 21, КОРПУС 2 ЛИТ.А, ПОМЕЩЕНИЕ 40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714E5" w:rsidRPr="0034383E" w:rsidRDefault="006714E5" w:rsidP="00C401B0">
            <w:r w:rsidRPr="0034383E">
              <w:t>isk_souz@mail.ru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6714E5" w:rsidRDefault="006714E5" w:rsidP="00C401B0">
            <w:r w:rsidRPr="0034383E">
              <w:t>7801326342</w:t>
            </w:r>
          </w:p>
        </w:tc>
        <w:tc>
          <w:tcPr>
            <w:tcW w:w="2835" w:type="dxa"/>
            <w:vAlign w:val="center"/>
          </w:tcPr>
          <w:p w:rsidR="006714E5" w:rsidRPr="00E53592" w:rsidRDefault="006714E5" w:rsidP="00BA22A1">
            <w:pPr>
              <w:ind w:left="69" w:firstLine="205"/>
              <w:jc w:val="center"/>
              <w:rPr>
                <w:sz w:val="22"/>
                <w:szCs w:val="22"/>
              </w:rPr>
            </w:pPr>
          </w:p>
          <w:p w:rsidR="006714E5" w:rsidRPr="00E53592" w:rsidRDefault="006714E5" w:rsidP="00BA22A1">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6714E5" w:rsidRPr="00E53592" w:rsidRDefault="006714E5" w:rsidP="00BA22A1">
            <w:pPr>
              <w:ind w:left="69" w:firstLine="205"/>
              <w:jc w:val="center"/>
              <w:rPr>
                <w:sz w:val="22"/>
                <w:szCs w:val="22"/>
              </w:rPr>
            </w:pPr>
          </w:p>
          <w:p w:rsidR="006714E5" w:rsidRPr="00E53592" w:rsidRDefault="006714E5" w:rsidP="00A624E3">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6714E5" w:rsidRPr="00E53592" w:rsidRDefault="006714E5" w:rsidP="00A624E3">
            <w:pPr>
              <w:ind w:left="69" w:firstLine="205"/>
              <w:jc w:val="center"/>
              <w:rPr>
                <w:sz w:val="22"/>
                <w:szCs w:val="22"/>
              </w:rPr>
            </w:pPr>
          </w:p>
        </w:tc>
      </w:tr>
      <w:tr w:rsidR="003370E4" w:rsidRPr="00E53592" w:rsidTr="00D03C17">
        <w:tc>
          <w:tcPr>
            <w:tcW w:w="424" w:type="dxa"/>
            <w:tcBorders>
              <w:top w:val="single" w:sz="6" w:space="0" w:color="000000"/>
              <w:left w:val="single" w:sz="6" w:space="0" w:color="000000"/>
              <w:bottom w:val="single" w:sz="6" w:space="0" w:color="000000"/>
            </w:tcBorders>
            <w:shd w:val="clear" w:color="auto" w:fill="auto"/>
          </w:tcPr>
          <w:p w:rsidR="003370E4" w:rsidRPr="00BE5CE2" w:rsidRDefault="003370E4" w:rsidP="00A91FEB">
            <w:r w:rsidRPr="00BE5CE2">
              <w:t>13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70E4" w:rsidRPr="00BE5CE2" w:rsidRDefault="003370E4" w:rsidP="00A91FEB">
            <w:r w:rsidRPr="00BE5CE2">
              <w:t>ОБЩЕСТВО С ОГРАНИЧЕННОЙ ОТВЕТСТВЕННОСТЬЮ "СК ГАРАНТ"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70E4" w:rsidRPr="00BE5CE2" w:rsidRDefault="003370E4" w:rsidP="00A91FEB">
            <w:r w:rsidRPr="00BE5CE2">
              <w:t xml:space="preserve">173020, ОБЛ НОВГОРОДСКАЯ, Р-Н НОВГОРОДСКИЙ, П ВОЛХОВЕЦ, УЛ </w:t>
            </w:r>
            <w:r w:rsidRPr="00BE5CE2">
              <w:lastRenderedPageBreak/>
              <w:t>СЧАСТЬЯ, ДОМ 3,</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70E4" w:rsidRPr="00BE5CE2" w:rsidRDefault="003370E4" w:rsidP="00A91FEB">
            <w:r w:rsidRPr="00BE5CE2">
              <w:lastRenderedPageBreak/>
              <w:t>info@skgarant53.ru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70E4" w:rsidRDefault="003370E4" w:rsidP="00A91FEB">
            <w:r w:rsidRPr="00BE5CE2">
              <w:t>5319005588</w:t>
            </w:r>
          </w:p>
        </w:tc>
        <w:tc>
          <w:tcPr>
            <w:tcW w:w="2835" w:type="dxa"/>
            <w:vAlign w:val="center"/>
          </w:tcPr>
          <w:p w:rsidR="003370E4" w:rsidRPr="00E53592" w:rsidRDefault="003370E4" w:rsidP="006B1AED">
            <w:pPr>
              <w:ind w:left="69" w:firstLine="205"/>
              <w:jc w:val="center"/>
              <w:rPr>
                <w:sz w:val="22"/>
                <w:szCs w:val="22"/>
              </w:rPr>
            </w:pPr>
          </w:p>
          <w:p w:rsidR="003370E4" w:rsidRPr="00E53592" w:rsidRDefault="003370E4" w:rsidP="006B1AED">
            <w:pPr>
              <w:ind w:left="69" w:firstLine="205"/>
              <w:jc w:val="center"/>
              <w:rPr>
                <w:sz w:val="22"/>
                <w:szCs w:val="22"/>
              </w:rPr>
            </w:pPr>
            <w:r w:rsidRPr="00E53592">
              <w:rPr>
                <w:sz w:val="22"/>
                <w:szCs w:val="22"/>
              </w:rPr>
              <w:t>Подпункт а) пункта 53 Положения 615 –</w:t>
            </w:r>
            <w:r w:rsidRPr="00E53592">
              <w:rPr>
                <w:sz w:val="22"/>
                <w:szCs w:val="22"/>
              </w:rPr>
              <w:lastRenderedPageBreak/>
              <w:t>несоответствие участника требованиям, установленным пунктом 23 Положения 615</w:t>
            </w:r>
          </w:p>
          <w:p w:rsidR="003370E4" w:rsidRPr="00E53592" w:rsidRDefault="003370E4" w:rsidP="006B1AED">
            <w:pPr>
              <w:ind w:left="69" w:firstLine="205"/>
              <w:jc w:val="center"/>
              <w:rPr>
                <w:sz w:val="22"/>
                <w:szCs w:val="22"/>
              </w:rPr>
            </w:pPr>
          </w:p>
          <w:p w:rsidR="003370E4" w:rsidRPr="00E53592" w:rsidRDefault="003370E4" w:rsidP="00A624E3">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3370E4" w:rsidRPr="00E53592" w:rsidRDefault="003370E4" w:rsidP="00A624E3">
            <w:pPr>
              <w:ind w:left="69" w:firstLine="205"/>
              <w:jc w:val="center"/>
              <w:rPr>
                <w:sz w:val="22"/>
                <w:szCs w:val="22"/>
              </w:rPr>
            </w:pPr>
          </w:p>
        </w:tc>
      </w:tr>
      <w:tr w:rsidR="00106E97" w:rsidRPr="00E53592" w:rsidTr="00D03C17">
        <w:tc>
          <w:tcPr>
            <w:tcW w:w="424" w:type="dxa"/>
            <w:tcBorders>
              <w:top w:val="single" w:sz="6" w:space="0" w:color="000000"/>
              <w:left w:val="single" w:sz="6" w:space="0" w:color="000000"/>
              <w:bottom w:val="single" w:sz="6" w:space="0" w:color="000000"/>
            </w:tcBorders>
            <w:shd w:val="clear" w:color="auto" w:fill="auto"/>
          </w:tcPr>
          <w:p w:rsidR="00106E97" w:rsidRPr="000923A9" w:rsidRDefault="00106E97" w:rsidP="00063D61">
            <w:r w:rsidRPr="000923A9">
              <w:lastRenderedPageBreak/>
              <w:t>16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06E97" w:rsidRPr="000923A9" w:rsidRDefault="00106E97" w:rsidP="00063D61">
            <w:r w:rsidRPr="000923A9">
              <w:t>ОБЩЕСТВО С ОГРАНИЧЕННОЙ ОТВЕТСТВЕННОСТЬЮ "СТРОНГ"</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06E97" w:rsidRPr="000923A9" w:rsidRDefault="00106E97" w:rsidP="00063D61">
            <w:r w:rsidRPr="000923A9">
              <w:t>199178, Г САНКТ-ПЕТЕРБУРГ, ПР-КТ СРЕДНИЙ В.О., ДОМ 60-62, ЛИТЕР А, ПОМЕЩЕНИЕ 1-Н(5-9) ОФИС 1-1</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06E97" w:rsidRPr="000923A9" w:rsidRDefault="00106E97" w:rsidP="00063D61">
            <w:r w:rsidRPr="000923A9">
              <w:t>str.stroy@mail.ru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06E97" w:rsidRDefault="00106E97" w:rsidP="00063D61">
            <w:r w:rsidRPr="000923A9">
              <w:t>7814752450</w:t>
            </w:r>
          </w:p>
        </w:tc>
        <w:tc>
          <w:tcPr>
            <w:tcW w:w="2835" w:type="dxa"/>
            <w:vAlign w:val="center"/>
          </w:tcPr>
          <w:p w:rsidR="00106E97" w:rsidRPr="00E53592" w:rsidRDefault="00106E97" w:rsidP="00106E97">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106E97" w:rsidRPr="00E53592" w:rsidRDefault="00106E97" w:rsidP="00106E97">
            <w:pPr>
              <w:ind w:left="69" w:firstLine="205"/>
              <w:jc w:val="center"/>
              <w:rPr>
                <w:sz w:val="22"/>
                <w:szCs w:val="22"/>
              </w:rPr>
            </w:pPr>
          </w:p>
          <w:p w:rsidR="00106E97" w:rsidRPr="00E53592" w:rsidRDefault="00106E97" w:rsidP="00106E97">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06E97" w:rsidRPr="00E53592" w:rsidRDefault="00106E97" w:rsidP="0085318F">
            <w:pPr>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2717D0" w:rsidRDefault="001A1BB3" w:rsidP="00C93442">
            <w:r w:rsidRPr="002717D0">
              <w:t>20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2717D0" w:rsidRDefault="001A1BB3" w:rsidP="00C93442">
            <w:r w:rsidRPr="002717D0">
              <w:t>ОБЩЕСТВО С ОГРАНИЧЕННОЙ ОТВЕТСТВЕННОСТЬЮ "ЭКОМ ГРУПП"</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2717D0" w:rsidRDefault="001A1BB3" w:rsidP="00C93442">
            <w:r w:rsidRPr="002717D0">
              <w:t>195299, Г САНКТ-ПЕТЕРБУРГ, УЛ РУСТАВЕЛИ, ДОМ 60, КВАРТИРА 253</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2717D0" w:rsidRDefault="001A1BB3" w:rsidP="00C93442">
            <w:r w:rsidRPr="002717D0">
              <w:t>trokup@mail.ru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2717D0">
              <w:t>7801593764</w:t>
            </w:r>
          </w:p>
        </w:tc>
        <w:tc>
          <w:tcPr>
            <w:tcW w:w="2835" w:type="dxa"/>
            <w:vAlign w:val="center"/>
          </w:tcPr>
          <w:p w:rsidR="001A1BB3" w:rsidRPr="00E53592" w:rsidRDefault="001A1BB3" w:rsidP="00997847">
            <w:pPr>
              <w:ind w:left="69" w:firstLine="205"/>
              <w:jc w:val="center"/>
              <w:rPr>
                <w:sz w:val="22"/>
                <w:szCs w:val="22"/>
              </w:rPr>
            </w:pPr>
          </w:p>
          <w:p w:rsidR="001A1BB3" w:rsidRPr="00E53592" w:rsidRDefault="001A1BB3" w:rsidP="00997847">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1A1BB3" w:rsidRPr="00E53592" w:rsidRDefault="001A1BB3" w:rsidP="00997847">
            <w:pPr>
              <w:ind w:left="69" w:firstLine="205"/>
              <w:jc w:val="center"/>
              <w:rPr>
                <w:sz w:val="22"/>
                <w:szCs w:val="22"/>
              </w:rPr>
            </w:pPr>
          </w:p>
          <w:p w:rsidR="001A1BB3" w:rsidRPr="00E53592" w:rsidRDefault="001A1BB3" w:rsidP="0085318F">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87137" w:rsidRDefault="001A1BB3" w:rsidP="00C93442">
            <w:r w:rsidRPr="00B87137">
              <w:t>23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87137" w:rsidRDefault="001A1BB3" w:rsidP="00C93442">
            <w:r w:rsidRPr="00B87137">
              <w:t>ОБЩЕСТВО С ОГРАНИЧЕННОЙ ОТВЕТСТВЕННОСТЬЮ "ПРОЕКТСТРОЙКОНТРОЛЬ"</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87137" w:rsidRDefault="001A1BB3" w:rsidP="00C93442">
            <w:r w:rsidRPr="00B87137">
              <w:t>628417, АО ХАНТЫ-МАНСИЙСКИЙ АВТОНОМНЫЙ ОКРУГ - ЮГРА, Г СУРГУТ, УЛ БАЖОВА, ДОМ 3, КВАРТИРА 58</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87137" w:rsidRDefault="001A1BB3" w:rsidP="00C93442">
            <w:r w:rsidRPr="00B87137">
              <w:t>dirsurgut@psk-ugra.ru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B87137">
              <w:t>8602264333</w:t>
            </w:r>
          </w:p>
        </w:tc>
        <w:tc>
          <w:tcPr>
            <w:tcW w:w="2835" w:type="dxa"/>
            <w:vAlign w:val="center"/>
          </w:tcPr>
          <w:p w:rsidR="001A1BB3" w:rsidRPr="00E53592" w:rsidRDefault="001A1BB3" w:rsidP="00997847">
            <w:pPr>
              <w:ind w:left="69" w:firstLine="205"/>
              <w:jc w:val="center"/>
              <w:rPr>
                <w:sz w:val="22"/>
                <w:szCs w:val="22"/>
              </w:rPr>
            </w:pPr>
          </w:p>
          <w:p w:rsidR="001A1BB3" w:rsidRPr="00E53592" w:rsidRDefault="001A1BB3" w:rsidP="00997847">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1A1BB3" w:rsidRPr="00E53592" w:rsidRDefault="001A1BB3" w:rsidP="00997847">
            <w:pPr>
              <w:ind w:left="69" w:firstLine="205"/>
              <w:jc w:val="center"/>
              <w:rPr>
                <w:sz w:val="22"/>
                <w:szCs w:val="22"/>
              </w:rPr>
            </w:pPr>
          </w:p>
          <w:p w:rsidR="001A1BB3" w:rsidRPr="00E53592" w:rsidRDefault="001A1BB3" w:rsidP="0085318F">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25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ОБЩЕСТВО С ОГРАНИЧЕННОЙ ОТВЕТСТВЕННОСТЬЮ "ИЛС"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644035, ОБЛ ОМСКАЯ, Г ОМСК, ПР-КТ ГУБКИНА, 22, 2,</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omsk@import-lift.ru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5501094369</w:t>
            </w:r>
          </w:p>
        </w:tc>
        <w:tc>
          <w:tcPr>
            <w:tcW w:w="2835" w:type="dxa"/>
            <w:vAlign w:val="center"/>
          </w:tcPr>
          <w:p w:rsidR="001A1BB3" w:rsidRPr="00E53592" w:rsidRDefault="001A1BB3" w:rsidP="00997847">
            <w:pPr>
              <w:ind w:left="69" w:firstLine="205"/>
              <w:jc w:val="center"/>
              <w:rPr>
                <w:sz w:val="22"/>
                <w:szCs w:val="22"/>
              </w:rPr>
            </w:pPr>
          </w:p>
          <w:p w:rsidR="001A1BB3" w:rsidRPr="00E53592" w:rsidRDefault="001A1BB3" w:rsidP="00997847">
            <w:pPr>
              <w:ind w:left="69" w:firstLine="205"/>
              <w:jc w:val="center"/>
              <w:rPr>
                <w:sz w:val="22"/>
                <w:szCs w:val="22"/>
              </w:rPr>
            </w:pPr>
            <w:r w:rsidRPr="00E53592">
              <w:rPr>
                <w:sz w:val="22"/>
                <w:szCs w:val="22"/>
              </w:rPr>
              <w:t xml:space="preserve">Подпункт а) пункта 53 Положения 615 –несоответствие участника </w:t>
            </w:r>
            <w:r w:rsidRPr="00E53592">
              <w:rPr>
                <w:sz w:val="22"/>
                <w:szCs w:val="22"/>
              </w:rPr>
              <w:lastRenderedPageBreak/>
              <w:t>требованиям, установленным пунктом 23 Положения 615</w:t>
            </w:r>
          </w:p>
          <w:p w:rsidR="001A1BB3" w:rsidRPr="00E53592" w:rsidRDefault="001A1BB3" w:rsidP="00997847">
            <w:pPr>
              <w:ind w:left="69" w:firstLine="205"/>
              <w:jc w:val="center"/>
              <w:rPr>
                <w:sz w:val="22"/>
                <w:szCs w:val="22"/>
              </w:rPr>
            </w:pPr>
          </w:p>
          <w:p w:rsidR="001A1BB3" w:rsidRPr="00E53592" w:rsidRDefault="001A1BB3" w:rsidP="0085318F">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lastRenderedPageBreak/>
              <w:t>26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ОБЩЕСТВО С ОГРАНИЧЕННОЙ ОТВЕТСТВЕННОСТЬЮ "ИЛТ"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625022, ОБЛ. ТЮМЕНСКАЯ, Г. Тюмень, ПР-Д ЗАРЕЧНЫЙ, Д. 6, К. 1, КВ. 78</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ilt.i@inbox.ru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7202162582</w:t>
            </w:r>
          </w:p>
        </w:tc>
        <w:tc>
          <w:tcPr>
            <w:tcW w:w="2835" w:type="dxa"/>
            <w:vAlign w:val="center"/>
          </w:tcPr>
          <w:p w:rsidR="001A1BB3" w:rsidRPr="00E53592" w:rsidRDefault="001A1BB3" w:rsidP="00997847">
            <w:pPr>
              <w:ind w:left="69" w:firstLine="205"/>
              <w:jc w:val="center"/>
              <w:rPr>
                <w:sz w:val="22"/>
                <w:szCs w:val="22"/>
              </w:rPr>
            </w:pPr>
            <w:r w:rsidRPr="00E53592">
              <w:rPr>
                <w:sz w:val="22"/>
                <w:szCs w:val="22"/>
              </w:rPr>
              <w:t>Подпункт а) пункта 53 Положения 615 –несоответствие участника требованиям, установленным пунктом 23 Положения 615</w:t>
            </w:r>
          </w:p>
          <w:p w:rsidR="001A1BB3" w:rsidRPr="00E53592" w:rsidRDefault="001A1BB3" w:rsidP="00997847">
            <w:pPr>
              <w:ind w:left="69" w:firstLine="205"/>
              <w:jc w:val="center"/>
              <w:rPr>
                <w:sz w:val="22"/>
                <w:szCs w:val="22"/>
              </w:rPr>
            </w:pPr>
          </w:p>
          <w:p w:rsidR="001A1BB3" w:rsidRPr="00E53592" w:rsidRDefault="001A1BB3" w:rsidP="005F15E9">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5F15E9">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27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ОБЩЕСТВО С ОГРАНИЧЕННОЙ ОТВЕТСТВЕННОСТЬЮ "ФОРВАРД САМАРА"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443080, ОБЛ. САМАРСКАЯ, Г. Самара, УЛ. САРАНСКАЯ, Д. 15, ЭТАЖ 1 ОФИС 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forvardsamara@rambler.ru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6316211351</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28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ОБЩЕСТВО С ОГРАНИЧЕННОЙ ОТВЕТСТВЕННОСТЬЮ "ИНЖИНИРИНГОВАЯ КОМПАНИЯ КОРВЕТ"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194156, Г. САНКТ-ПЕТЕРБУРГ, ПР-КТ ЭНГЕЛЬСА, Д. 27, ЛИТЕР АМ, ПОМЕЩ. 1-Н КОМ. 194</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C930B0" w:rsidRDefault="001A1BB3" w:rsidP="00C93442">
            <w:r w:rsidRPr="00C930B0">
              <w:t>deryabin_ia@mail.ru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C930B0">
              <w:t>7816533302</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126159" w:rsidRDefault="001A1BB3" w:rsidP="00C93442">
            <w:r w:rsidRPr="00126159">
              <w:t>31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126159" w:rsidRDefault="001A1BB3" w:rsidP="00C93442">
            <w:r w:rsidRPr="00126159">
              <w:t>ОБЩЕСТВО С ОГРАНИЧЕННОЙ ОТВЕТСТВЕННОСТЬЮ ГК "ПЕТЕРБУРГ-СТРОЙ"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126159" w:rsidRDefault="001A1BB3" w:rsidP="00C93442">
            <w:r w:rsidRPr="00126159">
              <w:t>190068, Г САНКТ-ПЕТЕРБУРГ, УЛ БОЛЬШАЯ ПОДЬЯЧЕСКАЯ, ДОМ 39, ЛИТЕР А, ОФИС 315</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126159" w:rsidRDefault="001A1BB3" w:rsidP="00C93442">
            <w:r w:rsidRPr="00126159">
              <w:t>ppolepishin@gmail.com</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126159" w:rsidRDefault="001A1BB3" w:rsidP="00C93442">
            <w:r w:rsidRPr="00126159">
              <w:t>7839074687</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126159" w:rsidRDefault="001A1BB3" w:rsidP="00C93442">
            <w:r w:rsidRPr="00126159">
              <w:lastRenderedPageBreak/>
              <w:t>32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126159" w:rsidRDefault="001A1BB3" w:rsidP="00C93442">
            <w:r w:rsidRPr="00126159">
              <w:t>ОБЩЕСТВО С ОГРАНИЧЕННОЙ ОТВЕТСТВЕННОСТЬЮ "НОРДСТРОЙ"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126159" w:rsidRDefault="001A1BB3" w:rsidP="00C93442">
            <w:r w:rsidRPr="00126159">
              <w:t>192007, Г САНКТ-ПЕТЕРБУРГ, УЛ БОРОВАЯ, ДОМ 47, КОРПУС 2 ЛИТЕР А, ОФИС 300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126159" w:rsidRDefault="001A1BB3" w:rsidP="00C93442">
            <w:r w:rsidRPr="00126159">
              <w:t>ksm.178@mail.ru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126159">
              <w:t>7814522739</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42854" w:rsidRDefault="001A1BB3" w:rsidP="00C93442">
            <w:r w:rsidRPr="00A42854">
              <w:t>35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42854" w:rsidRDefault="001A1BB3" w:rsidP="00C93442">
            <w:r w:rsidRPr="00A42854">
              <w:t>ОБЩЕСТВО С ОГРАНИЧЕННОЙ ОТВЕТСТВЕННОСТЬЮ "ЖИЛКОМСЕРВИС № 3 МОСКОВСКОГО РАЙОНА"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42854" w:rsidRDefault="001A1BB3" w:rsidP="00C93442">
            <w:r w:rsidRPr="00A42854">
              <w:t>196247, Г САНКТ-ПЕТЕРБУРГ, ПР-КТ НОВОИЗМАЙЛОВСКИЙ, 85, 2,</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42854" w:rsidRDefault="001A1BB3" w:rsidP="00C93442">
            <w:r w:rsidRPr="00A42854">
              <w:t>zakupki@gks3.ru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A42854">
              <w:t>7810523435</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86CDE" w:rsidRDefault="001A1BB3" w:rsidP="00C93442">
            <w:r w:rsidRPr="00A86CDE">
              <w:t>38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86CDE" w:rsidRDefault="001A1BB3" w:rsidP="00C93442">
            <w:r w:rsidRPr="00A86CDE">
              <w:t>ОБЩЕСТВО С ОГРАНИЧЕННОЙ ОТВЕТСТВЕННОСТЬЮ "НИТА ГАРАНТ"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86CDE" w:rsidRDefault="001A1BB3" w:rsidP="00C93442">
            <w:r w:rsidRPr="00A86CDE">
              <w:t>197348, Г САНКТ-ПЕТЕРБУРГ, ПР-КТ БОГАТЫРСКИЙ, ДОМ 3, КОРПУС 2 ЛИТ. А, ПОМЕЩЕНИЕ 14-Н</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86CDE" w:rsidRDefault="001A1BB3" w:rsidP="00C93442">
            <w:r w:rsidRPr="00A86CDE">
              <w:t>infonitog@gmail.com</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A86CDE">
              <w:t>7814599361</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444D5" w:rsidRDefault="001A1BB3" w:rsidP="00C93442">
            <w:r w:rsidRPr="00B444D5">
              <w:t>42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444D5" w:rsidRDefault="001A1BB3" w:rsidP="00C93442">
            <w:r w:rsidRPr="00B444D5">
              <w:t>ОБЩЕСТВО С ОГРАНИЧЕННОЙ ОТВЕТСТВЕННОСТЬЮ "ЖИЛКОМСЕРВИС № 1 МОСКОВСКОГО РАЙОНА"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444D5" w:rsidRDefault="001A1BB3" w:rsidP="00C93442">
            <w:r w:rsidRPr="00B444D5">
              <w:t xml:space="preserve">196143, Г САНКТ-ПЕТЕРБУРГ, УЛ ОРДЖОНИКИДЗЕ, 5, </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444D5" w:rsidRDefault="001A1BB3" w:rsidP="00C93442">
            <w:r w:rsidRPr="00B444D5">
              <w:t>drevnova91@yandex.ru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444D5" w:rsidRDefault="001A1BB3" w:rsidP="00C93442">
            <w:r w:rsidRPr="00B444D5">
              <w:t>7810520970</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 xml:space="preserve">Подпункт б) пункта 53 </w:t>
            </w:r>
            <w:r w:rsidRPr="00E53592">
              <w:rPr>
                <w:sz w:val="22"/>
                <w:szCs w:val="22"/>
              </w:rPr>
              <w:lastRenderedPageBreak/>
              <w:t>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444D5" w:rsidRDefault="001A1BB3" w:rsidP="00C93442">
            <w:r w:rsidRPr="00B444D5">
              <w:lastRenderedPageBreak/>
              <w:t>43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444D5" w:rsidRDefault="001A1BB3" w:rsidP="00C93442">
            <w:r w:rsidRPr="00B444D5">
              <w:t>ОБЩЕСТВО С ОГРАНИЧЕННОЙ ОТВЕТСТВЕННОСТЬЮ "ЖИЛКОМСЕРВИС № 1 ПЕТРОГРАДСКОГО РАЙОНА"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444D5" w:rsidRDefault="001A1BB3" w:rsidP="00C93442">
            <w:r w:rsidRPr="00B444D5">
              <w:t xml:space="preserve">197101, Г САНКТ-ПЕТЕРБУРГ, ПР-КТ КАМЕННООСТРОВСКИЙ, 19/13, </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B444D5" w:rsidRDefault="001A1BB3" w:rsidP="00C93442">
            <w:r w:rsidRPr="00B444D5">
              <w:t>trade-gks1@mail.ru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B444D5">
              <w:t>7813419263</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26B69" w:rsidRDefault="001A1BB3" w:rsidP="00C93442">
            <w:r w:rsidRPr="00A26B69">
              <w:t>47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26B69" w:rsidRDefault="001A1BB3" w:rsidP="00C93442">
            <w:r w:rsidRPr="00A26B69">
              <w:t>ОБЩЕСТВО С ОГРАНИЧЕННОЙ ОТВЕТСТВЕННОСТЬЮ "АРМАДИС"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26B69" w:rsidRDefault="001A1BB3" w:rsidP="00C93442">
            <w:r w:rsidRPr="00A26B69">
              <w:t>162609, ОБЛ ВОЛОГОДСКАЯ, Г ЧЕРЕПОВЕЦ, УЛ ЛЮБЕЦКАЯ, 39, 20</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26B69" w:rsidRDefault="001A1BB3" w:rsidP="00C93442">
            <w:r w:rsidRPr="00A26B69">
              <w:t>armadis@inbox.ru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A26B69">
              <w:t>3528168374</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04EA4" w:rsidRDefault="001A1BB3" w:rsidP="00C93442">
            <w:r w:rsidRPr="00A04EA4">
              <w:t>49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04EA4" w:rsidRDefault="001A1BB3" w:rsidP="00C93442">
            <w:r w:rsidRPr="00A04EA4">
              <w:t>ОБЩЕСТВО С ОГРАНИЧЕННОЙ ОТВЕТСТВЕННОСТЬЮ "СТРОЙРЕСУРС"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60FA3" w:rsidRDefault="001A1BB3" w:rsidP="00C93442">
            <w:r w:rsidRPr="00460FA3">
              <w:t>123056, Г МОСКВА, ПЕР ЭЛЕКТРИЧЕСКИЙ, ДОМ 12, ПОДВАЛ ПОМ. II КОМН. 6В</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460FA3" w:rsidRDefault="001A1BB3" w:rsidP="00C93442">
            <w:r w:rsidRPr="00460FA3">
              <w:t>stroyresurs2019@bk.ru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460FA3">
              <w:t>7710514613</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21C54" w:rsidRDefault="001A1BB3" w:rsidP="00C93442">
            <w:r w:rsidRPr="00A21C54">
              <w:t>52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21C54" w:rsidRDefault="001A1BB3" w:rsidP="00C93442">
            <w:r w:rsidRPr="00A21C54">
              <w:t>ОБЩЕСТВО С ОГРАНИЧЕННОЙ ОТВЕТСТВЕННОСТЬЮ "ГРАДСТРОЙ"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21C54" w:rsidRDefault="001A1BB3" w:rsidP="00C93442">
            <w:r w:rsidRPr="00A21C54">
              <w:t>191015, Г САНКТ-ПЕТЕРБУРГ, УЛ 9-Я СОВЕТСКАЯ, ДОМ 4-6, ЛИТЕР А, ОФИС 309</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A21C54" w:rsidRDefault="001A1BB3" w:rsidP="00C93442">
            <w:r w:rsidRPr="00A21C54">
              <w:t>ggradstroy@inbox.ru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A21C54">
              <w:t>7802621171</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 xml:space="preserve">Подпункт б) пункта 53 Положения 615 - несоответствие заявки </w:t>
            </w:r>
            <w:r w:rsidRPr="00E53592">
              <w:rPr>
                <w:sz w:val="22"/>
                <w:szCs w:val="22"/>
              </w:rPr>
              <w:lastRenderedPageBreak/>
              <w:t>требованиям, установленным пунктом 38 Положения 615</w:t>
            </w:r>
          </w:p>
          <w:p w:rsidR="001A1BB3" w:rsidRPr="00E53592" w:rsidRDefault="001A1BB3" w:rsidP="00997847">
            <w:pPr>
              <w:ind w:left="69" w:firstLine="205"/>
              <w:jc w:val="center"/>
              <w:rPr>
                <w:sz w:val="22"/>
                <w:szCs w:val="22"/>
              </w:rPr>
            </w:pPr>
          </w:p>
        </w:tc>
      </w:tr>
      <w:tr w:rsidR="001A1BB3" w:rsidRPr="00E53592" w:rsidTr="00D03C17">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665137" w:rsidRDefault="001A1BB3" w:rsidP="00C93442">
            <w:r w:rsidRPr="00665137">
              <w:lastRenderedPageBreak/>
              <w:t>54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665137" w:rsidRDefault="001A1BB3" w:rsidP="00C93442">
            <w:r w:rsidRPr="00665137">
              <w:t>ОБЩЕСТВО С ОГРАНИЧЕННОЙ ОТВЕТСТВЕННОСТЬЮ "ПРО-ЛАЙН"</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665137" w:rsidRDefault="001A1BB3" w:rsidP="00C93442">
            <w:r w:rsidRPr="00665137">
              <w:t>192102, Г САНКТ-ПЕТЕРБУРГ, УЛ БУХАРЕСТСКАЯ, ДОМ 8, ЛИТЕР А, ПОМЕЩЕНИЕ 1-Н-184 ОФИС 229</w:t>
            </w:r>
          </w:p>
        </w:tc>
        <w:tc>
          <w:tcPr>
            <w:tcW w:w="12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Pr="00665137" w:rsidRDefault="001A1BB3" w:rsidP="00C93442">
            <w:r w:rsidRPr="00665137">
              <w:t>andrbot32@mail.ru</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1BB3" w:rsidRDefault="001A1BB3" w:rsidP="00C93442">
            <w:r w:rsidRPr="00665137">
              <w:t>7816646916</w:t>
            </w:r>
          </w:p>
        </w:tc>
        <w:tc>
          <w:tcPr>
            <w:tcW w:w="2835" w:type="dxa"/>
            <w:vAlign w:val="center"/>
          </w:tcPr>
          <w:p w:rsidR="0085233C" w:rsidRPr="00E53592" w:rsidRDefault="0085233C" w:rsidP="0085233C">
            <w:pPr>
              <w:ind w:left="69" w:firstLine="205"/>
              <w:jc w:val="center"/>
              <w:rPr>
                <w:sz w:val="22"/>
                <w:szCs w:val="22"/>
              </w:rPr>
            </w:pPr>
            <w:r w:rsidRPr="00E53592">
              <w:rPr>
                <w:sz w:val="22"/>
                <w:szCs w:val="22"/>
              </w:rPr>
              <w:t xml:space="preserve">Подпункт а) пункта 53 </w:t>
            </w:r>
          </w:p>
          <w:p w:rsidR="0085233C" w:rsidRPr="00E53592" w:rsidRDefault="0085233C" w:rsidP="0085233C">
            <w:pPr>
              <w:ind w:left="69" w:firstLine="205"/>
              <w:jc w:val="center"/>
              <w:rPr>
                <w:sz w:val="22"/>
                <w:szCs w:val="22"/>
              </w:rPr>
            </w:pPr>
            <w:r w:rsidRPr="00E53592">
              <w:rPr>
                <w:sz w:val="22"/>
                <w:szCs w:val="22"/>
              </w:rPr>
              <w:t>Положения 615 –несоответствие участника требованиям, установленным пунктом 23 Положения 615</w:t>
            </w:r>
          </w:p>
          <w:p w:rsidR="0085233C" w:rsidRPr="00E53592" w:rsidRDefault="0085233C" w:rsidP="0085233C">
            <w:pPr>
              <w:ind w:left="69" w:firstLine="205"/>
              <w:jc w:val="center"/>
              <w:rPr>
                <w:sz w:val="22"/>
                <w:szCs w:val="22"/>
              </w:rPr>
            </w:pPr>
          </w:p>
          <w:p w:rsidR="0085233C" w:rsidRPr="00E53592" w:rsidRDefault="0085233C" w:rsidP="0085233C">
            <w:pPr>
              <w:ind w:left="69" w:firstLine="205"/>
              <w:jc w:val="center"/>
              <w:rPr>
                <w:sz w:val="22"/>
                <w:szCs w:val="22"/>
              </w:rPr>
            </w:pPr>
            <w:r w:rsidRPr="00E53592">
              <w:rPr>
                <w:sz w:val="22"/>
                <w:szCs w:val="22"/>
              </w:rPr>
              <w:t>Подпункт б) пункта 53 Положения 615 - несоответствие заявки требованиям, установленным пунктом 38 Положения 615</w:t>
            </w:r>
          </w:p>
          <w:p w:rsidR="001A1BB3" w:rsidRPr="00E53592" w:rsidRDefault="001A1BB3" w:rsidP="00997847">
            <w:pPr>
              <w:ind w:left="69" w:firstLine="205"/>
              <w:jc w:val="center"/>
              <w:rPr>
                <w:sz w:val="22"/>
                <w:szCs w:val="22"/>
              </w:rPr>
            </w:pPr>
          </w:p>
        </w:tc>
      </w:tr>
    </w:tbl>
    <w:p w:rsidR="00DF6749" w:rsidRPr="00E53592" w:rsidRDefault="008F47A5">
      <w:pPr>
        <w:rPr>
          <w:sz w:val="22"/>
          <w:szCs w:val="22"/>
        </w:rPr>
      </w:pPr>
      <w:r w:rsidRPr="00E53592">
        <w:rPr>
          <w:sz w:val="22"/>
          <w:szCs w:val="22"/>
        </w:rPr>
        <w:t xml:space="preserve">      </w:t>
      </w:r>
    </w:p>
    <w:p w:rsidR="00CB3F53" w:rsidRPr="00E53592" w:rsidRDefault="008F47A5">
      <w:pPr>
        <w:rPr>
          <w:sz w:val="22"/>
          <w:szCs w:val="22"/>
        </w:rPr>
      </w:pPr>
      <w:r w:rsidRPr="00E53592">
        <w:rPr>
          <w:sz w:val="22"/>
          <w:szCs w:val="22"/>
        </w:rPr>
        <w:t xml:space="preserve"> 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CB3F53" w:rsidRPr="00E53592" w:rsidRDefault="00CB3F53">
      <w:pPr>
        <w:rPr>
          <w:sz w:val="22"/>
          <w:szCs w:val="22"/>
        </w:rPr>
      </w:pPr>
    </w:p>
    <w:p w:rsidR="00CB3F53" w:rsidRPr="00E53592" w:rsidRDefault="008F47A5">
      <w:pPr>
        <w:rPr>
          <w:sz w:val="22"/>
          <w:szCs w:val="22"/>
        </w:rPr>
      </w:pPr>
      <w:r w:rsidRPr="00E53592">
        <w:rPr>
          <w:sz w:val="22"/>
          <w:szCs w:val="22"/>
        </w:rPr>
        <w:t>Голосование: «ЗА» - единогласно</w:t>
      </w:r>
    </w:p>
    <w:p w:rsidR="00CB3F53" w:rsidRPr="00E53592" w:rsidRDefault="00CB3F53" w:rsidP="00630D93">
      <w:pPr>
        <w:pBdr>
          <w:top w:val="nil"/>
          <w:left w:val="nil"/>
          <w:bottom w:val="nil"/>
          <w:right w:val="nil"/>
          <w:between w:val="nil"/>
        </w:pBdr>
        <w:tabs>
          <w:tab w:val="left" w:pos="142"/>
          <w:tab w:val="left" w:pos="993"/>
        </w:tabs>
        <w:jc w:val="both"/>
        <w:rPr>
          <w:color w:val="000000"/>
          <w:sz w:val="22"/>
          <w:szCs w:val="22"/>
        </w:rPr>
      </w:pPr>
    </w:p>
    <w:tbl>
      <w:tblPr>
        <w:tblStyle w:val="1a"/>
        <w:tblW w:w="22128" w:type="dxa"/>
        <w:tblInd w:w="-552" w:type="dxa"/>
        <w:tblLayout w:type="fixed"/>
        <w:tblLook w:val="0400" w:firstRow="0" w:lastRow="0" w:firstColumn="0" w:lastColumn="0" w:noHBand="0" w:noVBand="1"/>
      </w:tblPr>
      <w:tblGrid>
        <w:gridCol w:w="4006"/>
        <w:gridCol w:w="358"/>
        <w:gridCol w:w="6550"/>
        <w:gridCol w:w="792"/>
        <w:gridCol w:w="3288"/>
        <w:gridCol w:w="1075"/>
        <w:gridCol w:w="5647"/>
        <w:gridCol w:w="412"/>
      </w:tblGrid>
      <w:tr w:rsidR="00CB3F53" w:rsidRPr="00E53592">
        <w:tc>
          <w:tcPr>
            <w:tcW w:w="4364" w:type="dxa"/>
            <w:gridSpan w:val="2"/>
          </w:tcPr>
          <w:p w:rsidR="00CB3F53" w:rsidRPr="00E53592" w:rsidRDefault="008F47A5">
            <w:pPr>
              <w:ind w:left="552"/>
              <w:jc w:val="both"/>
              <w:rPr>
                <w:b/>
                <w:sz w:val="22"/>
                <w:szCs w:val="22"/>
              </w:rPr>
            </w:pPr>
            <w:r w:rsidRPr="00E53592">
              <w:rPr>
                <w:b/>
                <w:sz w:val="22"/>
                <w:szCs w:val="22"/>
              </w:rPr>
              <w:t>Подписи</w:t>
            </w:r>
          </w:p>
        </w:tc>
        <w:tc>
          <w:tcPr>
            <w:tcW w:w="7342" w:type="dxa"/>
            <w:gridSpan w:val="2"/>
          </w:tcPr>
          <w:p w:rsidR="00CB3F53" w:rsidRPr="00E53592" w:rsidRDefault="00CB3F53">
            <w:pPr>
              <w:jc w:val="both"/>
              <w:rPr>
                <w:sz w:val="22"/>
                <w:szCs w:val="22"/>
              </w:rPr>
            </w:pPr>
          </w:p>
        </w:tc>
        <w:tc>
          <w:tcPr>
            <w:tcW w:w="4363" w:type="dxa"/>
            <w:gridSpan w:val="2"/>
            <w:tcMar>
              <w:top w:w="75" w:type="dxa"/>
              <w:left w:w="75" w:type="dxa"/>
              <w:bottom w:w="75" w:type="dxa"/>
              <w:right w:w="450" w:type="dxa"/>
            </w:tcMar>
          </w:tcPr>
          <w:p w:rsidR="00CB3F53" w:rsidRPr="00E53592" w:rsidRDefault="00CB3F53">
            <w:pPr>
              <w:jc w:val="both"/>
              <w:rPr>
                <w:b/>
                <w:sz w:val="22"/>
                <w:szCs w:val="22"/>
              </w:rPr>
            </w:pPr>
          </w:p>
        </w:tc>
        <w:tc>
          <w:tcPr>
            <w:tcW w:w="6059" w:type="dxa"/>
            <w:gridSpan w:val="2"/>
          </w:tcPr>
          <w:p w:rsidR="00CB3F53" w:rsidRPr="00E53592" w:rsidRDefault="00CB3F53">
            <w:pPr>
              <w:jc w:val="both"/>
              <w:rPr>
                <w:sz w:val="22"/>
                <w:szCs w:val="22"/>
              </w:rPr>
            </w:pPr>
          </w:p>
        </w:tc>
      </w:tr>
      <w:tr w:rsidR="00CB3F53" w:rsidRPr="00E53592">
        <w:trPr>
          <w:gridAfter w:val="1"/>
          <w:wAfter w:w="412" w:type="dxa"/>
        </w:trPr>
        <w:tc>
          <w:tcPr>
            <w:tcW w:w="4006" w:type="dxa"/>
          </w:tcPr>
          <w:p w:rsidR="00CB3F53" w:rsidRPr="00E53592" w:rsidRDefault="008F47A5">
            <w:pPr>
              <w:jc w:val="both"/>
              <w:rPr>
                <w:b/>
                <w:sz w:val="22"/>
                <w:szCs w:val="22"/>
              </w:rPr>
            </w:pPr>
            <w:r w:rsidRPr="00E53592">
              <w:rPr>
                <w:b/>
                <w:sz w:val="22"/>
                <w:szCs w:val="22"/>
              </w:rPr>
              <w:t xml:space="preserve">          Председатель комиссии:</w:t>
            </w:r>
          </w:p>
        </w:tc>
        <w:tc>
          <w:tcPr>
            <w:tcW w:w="6908" w:type="dxa"/>
            <w:gridSpan w:val="2"/>
          </w:tcPr>
          <w:p w:rsidR="00CB3F53" w:rsidRPr="00E53592" w:rsidRDefault="008F47A5" w:rsidP="00EE1938">
            <w:pPr>
              <w:ind w:left="1033" w:right="-3279"/>
              <w:rPr>
                <w:sz w:val="22"/>
                <w:szCs w:val="22"/>
              </w:rPr>
            </w:pPr>
            <w:r w:rsidRPr="0081060C">
              <w:rPr>
                <w:sz w:val="22"/>
                <w:szCs w:val="22"/>
              </w:rPr>
              <w:t>____________________/</w:t>
            </w:r>
            <w:r w:rsidR="00EE1938">
              <w:rPr>
                <w:sz w:val="22"/>
                <w:szCs w:val="22"/>
              </w:rPr>
              <w:t>С.Н.Ходьков</w:t>
            </w:r>
            <w:bookmarkStart w:id="0" w:name="_GoBack"/>
            <w:bookmarkEnd w:id="0"/>
            <w:r w:rsidRPr="0081060C">
              <w:rPr>
                <w:sz w:val="22"/>
                <w:szCs w:val="22"/>
              </w:rPr>
              <w:t>/</w:t>
            </w:r>
          </w:p>
        </w:tc>
        <w:tc>
          <w:tcPr>
            <w:tcW w:w="4080" w:type="dxa"/>
            <w:gridSpan w:val="2"/>
            <w:tcMar>
              <w:top w:w="75" w:type="dxa"/>
              <w:left w:w="75" w:type="dxa"/>
              <w:bottom w:w="75" w:type="dxa"/>
              <w:right w:w="450" w:type="dxa"/>
            </w:tcMar>
          </w:tcPr>
          <w:p w:rsidR="00CB3F53" w:rsidRPr="00E53592" w:rsidRDefault="00CB3F53">
            <w:pPr>
              <w:spacing w:after="200" w:line="276" w:lineRule="auto"/>
              <w:ind w:left="351"/>
              <w:jc w:val="both"/>
              <w:rPr>
                <w:sz w:val="22"/>
                <w:szCs w:val="22"/>
              </w:rPr>
            </w:pPr>
          </w:p>
        </w:tc>
        <w:tc>
          <w:tcPr>
            <w:tcW w:w="6722" w:type="dxa"/>
            <w:gridSpan w:val="2"/>
          </w:tcPr>
          <w:p w:rsidR="00CB3F53" w:rsidRPr="00E53592" w:rsidRDefault="00CB3F53">
            <w:pPr>
              <w:tabs>
                <w:tab w:val="left" w:pos="7088"/>
              </w:tabs>
              <w:rPr>
                <w:sz w:val="22"/>
                <w:szCs w:val="22"/>
              </w:rPr>
            </w:pPr>
          </w:p>
        </w:tc>
      </w:tr>
      <w:tr w:rsidR="00CB3F53" w:rsidRPr="00E53592">
        <w:trPr>
          <w:gridAfter w:val="1"/>
          <w:wAfter w:w="412" w:type="dxa"/>
        </w:trPr>
        <w:tc>
          <w:tcPr>
            <w:tcW w:w="4006" w:type="dxa"/>
          </w:tcPr>
          <w:p w:rsidR="007C45E6" w:rsidRPr="00E53592" w:rsidRDefault="008F47A5" w:rsidP="007C45E6">
            <w:pPr>
              <w:ind w:left="552"/>
              <w:rPr>
                <w:b/>
                <w:sz w:val="22"/>
                <w:szCs w:val="22"/>
              </w:rPr>
            </w:pPr>
            <w:r w:rsidRPr="00E53592">
              <w:rPr>
                <w:b/>
                <w:sz w:val="22"/>
                <w:szCs w:val="22"/>
              </w:rPr>
              <w:t xml:space="preserve">          </w:t>
            </w:r>
          </w:p>
          <w:p w:rsidR="00CB3F53" w:rsidRPr="00E53592" w:rsidRDefault="008F47A5" w:rsidP="007C45E6">
            <w:pPr>
              <w:ind w:left="552"/>
              <w:rPr>
                <w:b/>
                <w:sz w:val="22"/>
                <w:szCs w:val="22"/>
              </w:rPr>
            </w:pPr>
            <w:r w:rsidRPr="00E53592">
              <w:rPr>
                <w:b/>
                <w:sz w:val="22"/>
                <w:szCs w:val="22"/>
              </w:rPr>
              <w:t>Заместитель председателя</w:t>
            </w:r>
          </w:p>
          <w:p w:rsidR="00CB3F53" w:rsidRPr="00E53592" w:rsidRDefault="008F47A5" w:rsidP="007C45E6">
            <w:pPr>
              <w:ind w:left="552"/>
              <w:rPr>
                <w:b/>
                <w:sz w:val="22"/>
                <w:szCs w:val="22"/>
              </w:rPr>
            </w:pPr>
            <w:r w:rsidRPr="00E53592">
              <w:rPr>
                <w:b/>
                <w:sz w:val="22"/>
                <w:szCs w:val="22"/>
              </w:rPr>
              <w:t>комиссии</w:t>
            </w:r>
          </w:p>
        </w:tc>
        <w:tc>
          <w:tcPr>
            <w:tcW w:w="6908" w:type="dxa"/>
            <w:gridSpan w:val="2"/>
          </w:tcPr>
          <w:p w:rsidR="00CB3F53" w:rsidRPr="00E53592" w:rsidRDefault="00CB3F53">
            <w:pPr>
              <w:ind w:left="1033"/>
              <w:jc w:val="both"/>
              <w:rPr>
                <w:sz w:val="22"/>
                <w:szCs w:val="22"/>
              </w:rPr>
            </w:pPr>
          </w:p>
          <w:p w:rsidR="00CB3F53" w:rsidRPr="00E53592" w:rsidRDefault="008F47A5">
            <w:pPr>
              <w:ind w:left="1033"/>
              <w:jc w:val="both"/>
              <w:rPr>
                <w:sz w:val="22"/>
                <w:szCs w:val="22"/>
              </w:rPr>
            </w:pPr>
            <w:r w:rsidRPr="00E53592">
              <w:rPr>
                <w:sz w:val="22"/>
                <w:szCs w:val="22"/>
              </w:rPr>
              <w:t>____________________/В.П.Шаталов/</w:t>
            </w:r>
          </w:p>
        </w:tc>
        <w:tc>
          <w:tcPr>
            <w:tcW w:w="4080" w:type="dxa"/>
            <w:gridSpan w:val="2"/>
            <w:tcMar>
              <w:top w:w="75" w:type="dxa"/>
              <w:left w:w="75" w:type="dxa"/>
              <w:bottom w:w="75" w:type="dxa"/>
              <w:right w:w="450" w:type="dxa"/>
            </w:tcMar>
          </w:tcPr>
          <w:p w:rsidR="00CB3F53" w:rsidRPr="00E53592" w:rsidRDefault="00CB3F53">
            <w:pPr>
              <w:ind w:left="493"/>
              <w:rPr>
                <w:sz w:val="22"/>
                <w:szCs w:val="22"/>
              </w:rPr>
            </w:pPr>
          </w:p>
        </w:tc>
        <w:tc>
          <w:tcPr>
            <w:tcW w:w="6722" w:type="dxa"/>
            <w:gridSpan w:val="2"/>
          </w:tcPr>
          <w:p w:rsidR="00CB3F53" w:rsidRPr="00E53592" w:rsidRDefault="00CB3F53">
            <w:pPr>
              <w:jc w:val="both"/>
              <w:rPr>
                <w:sz w:val="22"/>
                <w:szCs w:val="22"/>
              </w:rPr>
            </w:pPr>
          </w:p>
        </w:tc>
      </w:tr>
      <w:tr w:rsidR="00CB3F53" w:rsidRPr="00E53592">
        <w:trPr>
          <w:gridAfter w:val="1"/>
          <w:wAfter w:w="412" w:type="dxa"/>
          <w:trHeight w:val="1849"/>
        </w:trPr>
        <w:tc>
          <w:tcPr>
            <w:tcW w:w="4006" w:type="dxa"/>
          </w:tcPr>
          <w:p w:rsidR="00CB3F53" w:rsidRPr="00E53592" w:rsidRDefault="00CB3F53">
            <w:pPr>
              <w:rPr>
                <w:b/>
                <w:sz w:val="22"/>
                <w:szCs w:val="22"/>
              </w:rPr>
            </w:pPr>
          </w:p>
          <w:p w:rsidR="00CB3F53" w:rsidRPr="00E53592" w:rsidRDefault="008F47A5">
            <w:pPr>
              <w:rPr>
                <w:b/>
                <w:sz w:val="22"/>
                <w:szCs w:val="22"/>
              </w:rPr>
            </w:pPr>
            <w:r w:rsidRPr="00E53592">
              <w:rPr>
                <w:b/>
                <w:sz w:val="22"/>
                <w:szCs w:val="22"/>
              </w:rPr>
              <w:t xml:space="preserve">          Заместитель председателя  </w:t>
            </w:r>
          </w:p>
          <w:p w:rsidR="00CB3F53" w:rsidRPr="00E53592" w:rsidRDefault="008F47A5">
            <w:pPr>
              <w:rPr>
                <w:b/>
                <w:sz w:val="22"/>
                <w:szCs w:val="22"/>
              </w:rPr>
            </w:pPr>
            <w:r w:rsidRPr="00E53592">
              <w:rPr>
                <w:b/>
                <w:sz w:val="22"/>
                <w:szCs w:val="22"/>
              </w:rPr>
              <w:t xml:space="preserve">          комиссии:</w:t>
            </w:r>
          </w:p>
          <w:p w:rsidR="00CB3F53" w:rsidRPr="00E53592" w:rsidRDefault="00CB3F53">
            <w:pPr>
              <w:rPr>
                <w:b/>
                <w:sz w:val="22"/>
                <w:szCs w:val="22"/>
              </w:rPr>
            </w:pPr>
          </w:p>
          <w:p w:rsidR="00CB3F53" w:rsidRPr="00E53592" w:rsidRDefault="008F47A5">
            <w:pPr>
              <w:rPr>
                <w:b/>
                <w:sz w:val="22"/>
                <w:szCs w:val="22"/>
              </w:rPr>
            </w:pPr>
            <w:r w:rsidRPr="00E53592">
              <w:rPr>
                <w:b/>
                <w:sz w:val="22"/>
                <w:szCs w:val="22"/>
              </w:rPr>
              <w:t xml:space="preserve">          Члены комиссии:</w:t>
            </w: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CB3F53" w:rsidRPr="00E53592" w:rsidRDefault="00CB3F53">
            <w:pPr>
              <w:rPr>
                <w:b/>
                <w:sz w:val="22"/>
                <w:szCs w:val="22"/>
              </w:rPr>
            </w:pPr>
          </w:p>
          <w:p w:rsidR="00F45A6E" w:rsidRPr="00E53592" w:rsidRDefault="00F45A6E">
            <w:pPr>
              <w:rPr>
                <w:b/>
                <w:sz w:val="22"/>
                <w:szCs w:val="22"/>
              </w:rPr>
            </w:pPr>
          </w:p>
          <w:p w:rsidR="008A470C" w:rsidRPr="00E53592" w:rsidRDefault="008A470C">
            <w:pPr>
              <w:rPr>
                <w:b/>
                <w:sz w:val="22"/>
                <w:szCs w:val="22"/>
              </w:rPr>
            </w:pPr>
          </w:p>
          <w:p w:rsidR="00CB3F53" w:rsidRPr="00E53592" w:rsidRDefault="006E27A5">
            <w:pPr>
              <w:rPr>
                <w:b/>
                <w:sz w:val="22"/>
                <w:szCs w:val="22"/>
              </w:rPr>
            </w:pPr>
            <w:r>
              <w:rPr>
                <w:b/>
                <w:sz w:val="22"/>
                <w:szCs w:val="22"/>
              </w:rPr>
              <w:t>Секретари</w:t>
            </w:r>
            <w:r w:rsidR="008F47A5" w:rsidRPr="00E53592">
              <w:rPr>
                <w:b/>
                <w:sz w:val="22"/>
                <w:szCs w:val="22"/>
              </w:rPr>
              <w:t xml:space="preserve"> комиссии</w:t>
            </w:r>
          </w:p>
          <w:p w:rsidR="00CB3F53" w:rsidRPr="00E53592" w:rsidRDefault="00CB3F53">
            <w:pPr>
              <w:rPr>
                <w:b/>
                <w:sz w:val="22"/>
                <w:szCs w:val="22"/>
              </w:rPr>
            </w:pPr>
          </w:p>
        </w:tc>
        <w:tc>
          <w:tcPr>
            <w:tcW w:w="6908" w:type="dxa"/>
            <w:gridSpan w:val="2"/>
          </w:tcPr>
          <w:p w:rsidR="00CB3F53" w:rsidRPr="00E53592" w:rsidRDefault="00CB3F53">
            <w:pPr>
              <w:ind w:left="1033"/>
              <w:jc w:val="both"/>
              <w:rPr>
                <w:sz w:val="22"/>
                <w:szCs w:val="22"/>
              </w:rPr>
            </w:pPr>
          </w:p>
          <w:p w:rsidR="00CB3F53" w:rsidRPr="00E53592" w:rsidRDefault="008F47A5">
            <w:pPr>
              <w:ind w:left="1033"/>
              <w:jc w:val="both"/>
              <w:rPr>
                <w:sz w:val="22"/>
                <w:szCs w:val="22"/>
              </w:rPr>
            </w:pPr>
            <w:r w:rsidRPr="00E53592">
              <w:rPr>
                <w:sz w:val="22"/>
                <w:szCs w:val="22"/>
              </w:rPr>
              <w:t>____________________/И.Ф.Ендакова /</w:t>
            </w:r>
          </w:p>
          <w:p w:rsidR="00CB3F53" w:rsidRPr="00E53592" w:rsidRDefault="00CB3F53">
            <w:pPr>
              <w:ind w:left="1033"/>
              <w:jc w:val="both"/>
              <w:rPr>
                <w:sz w:val="22"/>
                <w:szCs w:val="22"/>
              </w:rPr>
            </w:pPr>
          </w:p>
          <w:p w:rsidR="00CB3F53" w:rsidRPr="00E53592" w:rsidRDefault="00CB3F53">
            <w:pPr>
              <w:ind w:left="1033"/>
              <w:jc w:val="both"/>
              <w:rPr>
                <w:sz w:val="22"/>
                <w:szCs w:val="22"/>
              </w:rPr>
            </w:pPr>
          </w:p>
          <w:p w:rsidR="00CB3F53" w:rsidRPr="00E53592" w:rsidRDefault="008F47A5">
            <w:pPr>
              <w:spacing w:line="360" w:lineRule="auto"/>
              <w:ind w:left="1033"/>
              <w:jc w:val="both"/>
              <w:rPr>
                <w:sz w:val="22"/>
                <w:szCs w:val="22"/>
              </w:rPr>
            </w:pPr>
            <w:r w:rsidRPr="00E53592">
              <w:rPr>
                <w:sz w:val="22"/>
                <w:szCs w:val="22"/>
              </w:rPr>
              <w:t>____________________/</w:t>
            </w:r>
            <w:r w:rsidR="00177589" w:rsidRPr="00E53592">
              <w:rPr>
                <w:sz w:val="22"/>
                <w:szCs w:val="22"/>
              </w:rPr>
              <w:t>Ю.Ю.Кукушкин</w:t>
            </w:r>
            <w:r w:rsidRPr="00E53592">
              <w:rPr>
                <w:sz w:val="22"/>
                <w:szCs w:val="22"/>
              </w:rPr>
              <w:t xml:space="preserve"> /</w:t>
            </w:r>
          </w:p>
          <w:p w:rsidR="00CB3F53" w:rsidRPr="00E53592" w:rsidRDefault="00CB3F53">
            <w:pPr>
              <w:spacing w:line="360" w:lineRule="auto"/>
              <w:ind w:left="1033"/>
              <w:jc w:val="both"/>
              <w:rPr>
                <w:sz w:val="22"/>
                <w:szCs w:val="22"/>
              </w:rPr>
            </w:pPr>
          </w:p>
          <w:p w:rsidR="00CB3F53" w:rsidRPr="00E53592" w:rsidRDefault="008F47A5">
            <w:pPr>
              <w:spacing w:line="360" w:lineRule="auto"/>
              <w:ind w:left="1033"/>
              <w:jc w:val="both"/>
              <w:rPr>
                <w:sz w:val="22"/>
                <w:szCs w:val="22"/>
              </w:rPr>
            </w:pPr>
            <w:r w:rsidRPr="00E53592">
              <w:rPr>
                <w:sz w:val="22"/>
                <w:szCs w:val="22"/>
              </w:rPr>
              <w:t>___________________/В.В.Шипулин/</w:t>
            </w:r>
          </w:p>
          <w:p w:rsidR="00CB3F53" w:rsidRPr="00E53592" w:rsidRDefault="00CB3F53">
            <w:pPr>
              <w:spacing w:line="360" w:lineRule="auto"/>
              <w:ind w:left="1033"/>
              <w:jc w:val="both"/>
              <w:rPr>
                <w:sz w:val="22"/>
                <w:szCs w:val="22"/>
              </w:rPr>
            </w:pPr>
          </w:p>
          <w:p w:rsidR="00CB3F53" w:rsidRPr="00E53592" w:rsidRDefault="008F47A5">
            <w:pPr>
              <w:spacing w:line="360" w:lineRule="auto"/>
              <w:ind w:left="1033"/>
              <w:jc w:val="both"/>
              <w:rPr>
                <w:sz w:val="22"/>
                <w:szCs w:val="22"/>
              </w:rPr>
            </w:pPr>
            <w:r w:rsidRPr="00E53592">
              <w:rPr>
                <w:sz w:val="22"/>
                <w:szCs w:val="22"/>
              </w:rPr>
              <w:t>___________________/</w:t>
            </w:r>
            <w:r w:rsidR="00177589" w:rsidRPr="00E53592">
              <w:rPr>
                <w:sz w:val="22"/>
                <w:szCs w:val="22"/>
              </w:rPr>
              <w:t>В.Н.Пупышев</w:t>
            </w:r>
            <w:r w:rsidRPr="00E53592">
              <w:rPr>
                <w:sz w:val="22"/>
                <w:szCs w:val="22"/>
              </w:rPr>
              <w:t>/</w:t>
            </w:r>
          </w:p>
          <w:p w:rsidR="00CB3F53" w:rsidRPr="00E53592" w:rsidRDefault="00CB3F53">
            <w:pPr>
              <w:spacing w:line="360" w:lineRule="auto"/>
              <w:ind w:left="1033"/>
              <w:jc w:val="both"/>
              <w:rPr>
                <w:sz w:val="22"/>
                <w:szCs w:val="22"/>
              </w:rPr>
            </w:pPr>
          </w:p>
          <w:p w:rsidR="00CB3F53" w:rsidRPr="00E53592" w:rsidRDefault="008F47A5">
            <w:pPr>
              <w:spacing w:line="360" w:lineRule="auto"/>
              <w:ind w:left="1033"/>
              <w:jc w:val="both"/>
              <w:rPr>
                <w:sz w:val="22"/>
                <w:szCs w:val="22"/>
              </w:rPr>
            </w:pPr>
            <w:r w:rsidRPr="00E53592">
              <w:rPr>
                <w:sz w:val="22"/>
                <w:szCs w:val="22"/>
              </w:rPr>
              <w:t>___________________/</w:t>
            </w:r>
            <w:r w:rsidR="00751EA4" w:rsidRPr="00E53592">
              <w:rPr>
                <w:sz w:val="22"/>
                <w:szCs w:val="22"/>
              </w:rPr>
              <w:t>Ю.Н.Саханенко</w:t>
            </w:r>
            <w:r w:rsidRPr="00E53592">
              <w:rPr>
                <w:sz w:val="22"/>
                <w:szCs w:val="22"/>
              </w:rPr>
              <w:t xml:space="preserve"> /</w:t>
            </w:r>
          </w:p>
          <w:p w:rsidR="00CB3F53" w:rsidRPr="00E53592" w:rsidRDefault="00CB3F53">
            <w:pPr>
              <w:spacing w:line="360" w:lineRule="auto"/>
              <w:ind w:left="1033"/>
              <w:jc w:val="both"/>
              <w:rPr>
                <w:sz w:val="22"/>
                <w:szCs w:val="22"/>
              </w:rPr>
            </w:pPr>
          </w:p>
          <w:p w:rsidR="00CB3F53" w:rsidRPr="00E53592" w:rsidRDefault="00CB3F53">
            <w:pPr>
              <w:ind w:left="-4021"/>
              <w:rPr>
                <w:sz w:val="22"/>
                <w:szCs w:val="22"/>
              </w:rPr>
            </w:pPr>
          </w:p>
          <w:p w:rsidR="003309ED" w:rsidRPr="00E53592" w:rsidRDefault="003309ED">
            <w:pPr>
              <w:ind w:left="-4021"/>
              <w:rPr>
                <w:sz w:val="22"/>
                <w:szCs w:val="22"/>
              </w:rPr>
            </w:pPr>
          </w:p>
          <w:p w:rsidR="00CB3F53" w:rsidRPr="00E53592" w:rsidRDefault="008F47A5">
            <w:pPr>
              <w:spacing w:line="360" w:lineRule="auto"/>
              <w:ind w:left="1033"/>
              <w:jc w:val="both"/>
              <w:rPr>
                <w:sz w:val="22"/>
                <w:szCs w:val="22"/>
              </w:rPr>
            </w:pPr>
            <w:r w:rsidRPr="00E53592">
              <w:rPr>
                <w:sz w:val="22"/>
                <w:szCs w:val="22"/>
              </w:rPr>
              <w:t>___________________/М.Л.Андреева/</w:t>
            </w:r>
          </w:p>
          <w:p w:rsidR="00707001" w:rsidRPr="00E53592" w:rsidRDefault="00707001">
            <w:pPr>
              <w:spacing w:line="360" w:lineRule="auto"/>
              <w:ind w:left="1033"/>
              <w:jc w:val="both"/>
              <w:rPr>
                <w:sz w:val="22"/>
                <w:szCs w:val="22"/>
              </w:rPr>
            </w:pPr>
          </w:p>
          <w:p w:rsidR="00707001" w:rsidRPr="00E53592" w:rsidRDefault="00707001" w:rsidP="00267539">
            <w:pPr>
              <w:spacing w:line="360" w:lineRule="auto"/>
              <w:ind w:left="1033"/>
              <w:jc w:val="both"/>
              <w:rPr>
                <w:sz w:val="22"/>
                <w:szCs w:val="22"/>
              </w:rPr>
            </w:pPr>
            <w:r w:rsidRPr="00E53592">
              <w:rPr>
                <w:sz w:val="22"/>
                <w:szCs w:val="22"/>
              </w:rPr>
              <w:t>___________________/</w:t>
            </w:r>
            <w:r w:rsidR="001A5A47" w:rsidRPr="00E53592">
              <w:rPr>
                <w:sz w:val="22"/>
                <w:szCs w:val="22"/>
              </w:rPr>
              <w:t>А.В.</w:t>
            </w:r>
            <w:r w:rsidR="00267539">
              <w:rPr>
                <w:sz w:val="22"/>
                <w:szCs w:val="22"/>
              </w:rPr>
              <w:t>Коновалова</w:t>
            </w:r>
            <w:r w:rsidRPr="00E53592">
              <w:rPr>
                <w:sz w:val="22"/>
                <w:szCs w:val="22"/>
              </w:rPr>
              <w:t>/</w:t>
            </w:r>
          </w:p>
        </w:tc>
        <w:tc>
          <w:tcPr>
            <w:tcW w:w="4080" w:type="dxa"/>
            <w:gridSpan w:val="2"/>
            <w:tcMar>
              <w:top w:w="75" w:type="dxa"/>
              <w:left w:w="75" w:type="dxa"/>
              <w:bottom w:w="75" w:type="dxa"/>
              <w:right w:w="450" w:type="dxa"/>
            </w:tcMar>
          </w:tcPr>
          <w:p w:rsidR="00CB3F53" w:rsidRPr="00E53592" w:rsidRDefault="00CB3F53">
            <w:pPr>
              <w:ind w:firstLine="351"/>
              <w:rPr>
                <w:sz w:val="22"/>
                <w:szCs w:val="22"/>
              </w:rPr>
            </w:pPr>
          </w:p>
        </w:tc>
        <w:tc>
          <w:tcPr>
            <w:tcW w:w="6722" w:type="dxa"/>
            <w:gridSpan w:val="2"/>
          </w:tcPr>
          <w:p w:rsidR="00CB3F53" w:rsidRPr="00E53592" w:rsidRDefault="00CB3F53">
            <w:pPr>
              <w:jc w:val="both"/>
              <w:rPr>
                <w:sz w:val="22"/>
                <w:szCs w:val="22"/>
              </w:rPr>
            </w:pPr>
          </w:p>
        </w:tc>
      </w:tr>
    </w:tbl>
    <w:p w:rsidR="00205F5A" w:rsidRPr="00E53592" w:rsidRDefault="00205F5A" w:rsidP="00205F5A">
      <w:pPr>
        <w:pBdr>
          <w:top w:val="nil"/>
          <w:left w:val="nil"/>
          <w:bottom w:val="nil"/>
          <w:right w:val="nil"/>
          <w:between w:val="nil"/>
        </w:pBdr>
        <w:jc w:val="both"/>
        <w:rPr>
          <w:noProof/>
          <w:color w:val="000000"/>
          <w:sz w:val="22"/>
          <w:szCs w:val="22"/>
        </w:rPr>
      </w:pPr>
    </w:p>
    <w:p w:rsidR="00454EC0" w:rsidRPr="00E53592" w:rsidRDefault="00454EC0" w:rsidP="00205F5A">
      <w:pPr>
        <w:pBdr>
          <w:top w:val="nil"/>
          <w:left w:val="nil"/>
          <w:bottom w:val="nil"/>
          <w:right w:val="nil"/>
          <w:between w:val="nil"/>
        </w:pBdr>
        <w:jc w:val="both"/>
        <w:rPr>
          <w:noProof/>
          <w:color w:val="000000"/>
          <w:sz w:val="22"/>
          <w:szCs w:val="22"/>
        </w:rPr>
      </w:pPr>
    </w:p>
    <w:p w:rsidR="00454EC0" w:rsidRPr="00E53592" w:rsidRDefault="00454EC0" w:rsidP="00205F5A">
      <w:pPr>
        <w:pBdr>
          <w:top w:val="nil"/>
          <w:left w:val="nil"/>
          <w:bottom w:val="nil"/>
          <w:right w:val="nil"/>
          <w:between w:val="nil"/>
        </w:pBdr>
        <w:jc w:val="both"/>
        <w:rPr>
          <w:noProof/>
          <w:color w:val="000000"/>
          <w:sz w:val="22"/>
          <w:szCs w:val="22"/>
        </w:rPr>
      </w:pPr>
    </w:p>
    <w:p w:rsidR="00454EC0" w:rsidRPr="00E53592" w:rsidRDefault="00454EC0" w:rsidP="00205F5A">
      <w:pPr>
        <w:pBdr>
          <w:top w:val="nil"/>
          <w:left w:val="nil"/>
          <w:bottom w:val="nil"/>
          <w:right w:val="nil"/>
          <w:between w:val="nil"/>
        </w:pBdr>
        <w:jc w:val="both"/>
        <w:rPr>
          <w:noProof/>
          <w:color w:val="000000"/>
          <w:sz w:val="22"/>
          <w:szCs w:val="22"/>
        </w:rPr>
      </w:pPr>
    </w:p>
    <w:p w:rsidR="00454EC0" w:rsidRDefault="00EF14BB" w:rsidP="00205F5A">
      <w:pPr>
        <w:pBdr>
          <w:top w:val="nil"/>
          <w:left w:val="nil"/>
          <w:bottom w:val="nil"/>
          <w:right w:val="nil"/>
          <w:between w:val="nil"/>
        </w:pBdr>
        <w:jc w:val="both"/>
        <w:rPr>
          <w:noProof/>
          <w:color w:val="000000"/>
          <w:sz w:val="22"/>
          <w:szCs w:val="22"/>
        </w:rPr>
      </w:pPr>
      <w:r>
        <w:rPr>
          <w:noProof/>
        </w:rPr>
        <w:drawing>
          <wp:inline distT="0" distB="0" distL="0" distR="0" wp14:anchorId="651B6C44" wp14:editId="68156868">
            <wp:extent cx="6000750" cy="842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00750" cy="8420100"/>
                    </a:xfrm>
                    <a:prstGeom prst="rect">
                      <a:avLst/>
                    </a:prstGeom>
                  </pic:spPr>
                </pic:pic>
              </a:graphicData>
            </a:graphic>
          </wp:inline>
        </w:drawing>
      </w:r>
    </w:p>
    <w:p w:rsidR="00EF14BB" w:rsidRDefault="00EF14BB"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6479540" cy="92967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9540" cy="9296795"/>
                    </a:xfrm>
                    <a:prstGeom prst="rect">
                      <a:avLst/>
                    </a:prstGeom>
                    <a:noFill/>
                    <a:ln>
                      <a:noFill/>
                    </a:ln>
                  </pic:spPr>
                </pic:pic>
              </a:graphicData>
            </a:graphic>
          </wp:inline>
        </w:drawing>
      </w:r>
    </w:p>
    <w:p w:rsidR="00EF14BB" w:rsidRDefault="00EF14BB"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6339327" cy="9481822"/>
            <wp:effectExtent l="0" t="0" r="444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41186" cy="9484603"/>
                    </a:xfrm>
                    <a:prstGeom prst="rect">
                      <a:avLst/>
                    </a:prstGeom>
                    <a:noFill/>
                    <a:ln>
                      <a:noFill/>
                    </a:ln>
                  </pic:spPr>
                </pic:pic>
              </a:graphicData>
            </a:graphic>
          </wp:inline>
        </w:drawing>
      </w:r>
    </w:p>
    <w:p w:rsidR="00533F9B" w:rsidRDefault="00EF14BB"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5950749" cy="9558938"/>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3185" cy="9562851"/>
                    </a:xfrm>
                    <a:prstGeom prst="rect">
                      <a:avLst/>
                    </a:prstGeom>
                    <a:noFill/>
                    <a:ln>
                      <a:noFill/>
                    </a:ln>
                  </pic:spPr>
                </pic:pic>
              </a:graphicData>
            </a:graphic>
          </wp:inline>
        </w:drawing>
      </w:r>
    </w:p>
    <w:p w:rsidR="00EF14BB" w:rsidRDefault="00EF14BB"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5758355" cy="93053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7635" cy="9304202"/>
                    </a:xfrm>
                    <a:prstGeom prst="rect">
                      <a:avLst/>
                    </a:prstGeom>
                    <a:noFill/>
                    <a:ln>
                      <a:noFill/>
                    </a:ln>
                  </pic:spPr>
                </pic:pic>
              </a:graphicData>
            </a:graphic>
          </wp:inline>
        </w:drawing>
      </w:r>
    </w:p>
    <w:p w:rsidR="00EF14BB" w:rsidRDefault="00EF14BB"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6479540" cy="9478037"/>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9540" cy="9478037"/>
                    </a:xfrm>
                    <a:prstGeom prst="rect">
                      <a:avLst/>
                    </a:prstGeom>
                    <a:noFill/>
                    <a:ln>
                      <a:noFill/>
                    </a:ln>
                  </pic:spPr>
                </pic:pic>
              </a:graphicData>
            </a:graphic>
          </wp:inline>
        </w:drawing>
      </w:r>
    </w:p>
    <w:p w:rsidR="00EF14BB" w:rsidRDefault="00EF14BB"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6031966" cy="9348958"/>
            <wp:effectExtent l="0" t="0" r="698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3735" cy="9351700"/>
                    </a:xfrm>
                    <a:prstGeom prst="rect">
                      <a:avLst/>
                    </a:prstGeom>
                    <a:noFill/>
                    <a:ln>
                      <a:noFill/>
                    </a:ln>
                  </pic:spPr>
                </pic:pic>
              </a:graphicData>
            </a:graphic>
          </wp:inline>
        </w:drawing>
      </w:r>
    </w:p>
    <w:p w:rsidR="00EF14BB" w:rsidRPr="00E53592" w:rsidRDefault="00EF14BB" w:rsidP="00205F5A">
      <w:pPr>
        <w:pBdr>
          <w:top w:val="nil"/>
          <w:left w:val="nil"/>
          <w:bottom w:val="nil"/>
          <w:right w:val="nil"/>
          <w:between w:val="nil"/>
        </w:pBdr>
        <w:jc w:val="both"/>
        <w:rPr>
          <w:noProof/>
          <w:color w:val="000000"/>
          <w:sz w:val="22"/>
          <w:szCs w:val="22"/>
        </w:rPr>
      </w:pPr>
      <w:r>
        <w:rPr>
          <w:noProof/>
          <w:color w:val="000000"/>
          <w:sz w:val="22"/>
          <w:szCs w:val="22"/>
        </w:rPr>
        <w:lastRenderedPageBreak/>
        <w:drawing>
          <wp:inline distT="0" distB="0" distL="0" distR="0">
            <wp:extent cx="5292627" cy="8441948"/>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4105" cy="8444306"/>
                    </a:xfrm>
                    <a:prstGeom prst="rect">
                      <a:avLst/>
                    </a:prstGeom>
                    <a:noFill/>
                    <a:ln>
                      <a:noFill/>
                    </a:ln>
                  </pic:spPr>
                </pic:pic>
              </a:graphicData>
            </a:graphic>
          </wp:inline>
        </w:drawing>
      </w:r>
    </w:p>
    <w:p w:rsidR="009C3F3D" w:rsidRDefault="009C3F3D" w:rsidP="00205F5A">
      <w:pPr>
        <w:pBdr>
          <w:top w:val="nil"/>
          <w:left w:val="nil"/>
          <w:bottom w:val="nil"/>
          <w:right w:val="nil"/>
          <w:between w:val="nil"/>
        </w:pBdr>
        <w:jc w:val="both"/>
        <w:rPr>
          <w:noProof/>
          <w:color w:val="000000"/>
          <w:sz w:val="22"/>
          <w:szCs w:val="22"/>
        </w:rPr>
      </w:pPr>
    </w:p>
    <w:p w:rsidR="009C3F3D" w:rsidRDefault="009C3F3D" w:rsidP="00205F5A">
      <w:pPr>
        <w:pBdr>
          <w:top w:val="nil"/>
          <w:left w:val="nil"/>
          <w:bottom w:val="nil"/>
          <w:right w:val="nil"/>
          <w:between w:val="nil"/>
        </w:pBdr>
        <w:jc w:val="both"/>
        <w:rPr>
          <w:noProof/>
          <w:color w:val="000000"/>
          <w:sz w:val="22"/>
          <w:szCs w:val="22"/>
        </w:rPr>
      </w:pPr>
    </w:p>
    <w:sectPr w:rsidR="009C3F3D">
      <w:headerReference w:type="default" r:id="rId20"/>
      <w:pgSz w:w="11905" w:h="16838"/>
      <w:pgMar w:top="737" w:right="567" w:bottom="1135" w:left="1134" w:header="34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6B6" w:rsidRDefault="009106B6">
      <w:r>
        <w:separator/>
      </w:r>
    </w:p>
  </w:endnote>
  <w:endnote w:type="continuationSeparator" w:id="0">
    <w:p w:rsidR="009106B6" w:rsidRDefault="00910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6B6" w:rsidRDefault="009106B6">
      <w:r>
        <w:separator/>
      </w:r>
    </w:p>
  </w:footnote>
  <w:footnote w:type="continuationSeparator" w:id="0">
    <w:p w:rsidR="009106B6" w:rsidRDefault="009106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6B6" w:rsidRDefault="009106B6">
    <w:pPr>
      <w:pBdr>
        <w:top w:val="nil"/>
        <w:left w:val="nil"/>
        <w:bottom w:val="nil"/>
        <w:right w:val="nil"/>
        <w:between w:val="nil"/>
      </w:pBdr>
      <w:tabs>
        <w:tab w:val="center" w:pos="4677"/>
        <w:tab w:val="right" w:pos="9355"/>
      </w:tabs>
      <w:jc w:val="center"/>
      <w:rPr>
        <w:color w:val="000000"/>
      </w:rPr>
    </w:pPr>
  </w:p>
  <w:p w:rsidR="009106B6" w:rsidRDefault="009106B6">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EE1938">
      <w:rPr>
        <w:noProof/>
        <w:color w:val="000000"/>
      </w:rPr>
      <w:t>79</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107C"/>
    <w:multiLevelType w:val="multilevel"/>
    <w:tmpl w:val="4A72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49430B3"/>
    <w:multiLevelType w:val="hybridMultilevel"/>
    <w:tmpl w:val="EA0EB9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742DFA"/>
    <w:multiLevelType w:val="hybridMultilevel"/>
    <w:tmpl w:val="BF2C70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B1199F"/>
    <w:multiLevelType w:val="hybridMultilevel"/>
    <w:tmpl w:val="4DBA3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E932CB"/>
    <w:multiLevelType w:val="hybridMultilevel"/>
    <w:tmpl w:val="F8F80B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CD824B2"/>
    <w:multiLevelType w:val="multilevel"/>
    <w:tmpl w:val="0F94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F8B1E5E"/>
    <w:multiLevelType w:val="multilevel"/>
    <w:tmpl w:val="1588413A"/>
    <w:lvl w:ilvl="0">
      <w:start w:val="1"/>
      <w:numFmt w:val="decimal"/>
      <w:lvlText w:val="%1."/>
      <w:lvlJc w:val="left"/>
      <w:pPr>
        <w:ind w:left="644" w:hanging="360"/>
      </w:pPr>
      <w:rPr>
        <w:rFonts w:hint="default"/>
        <w:i w:val="0"/>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7">
    <w:nsid w:val="52D907DF"/>
    <w:multiLevelType w:val="hybridMultilevel"/>
    <w:tmpl w:val="8A30B55C"/>
    <w:lvl w:ilvl="0" w:tplc="12EAF4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9DC1183"/>
    <w:multiLevelType w:val="multilevel"/>
    <w:tmpl w:val="F35A65BE"/>
    <w:lvl w:ilvl="0">
      <w:start w:val="1"/>
      <w:numFmt w:val="decimal"/>
      <w:lvlText w:val="%1."/>
      <w:lvlJc w:val="left"/>
      <w:pPr>
        <w:ind w:left="900" w:hanging="360"/>
      </w:pPr>
    </w:lvl>
    <w:lvl w:ilvl="1">
      <w:start w:val="1"/>
      <w:numFmt w:val="decimal"/>
      <w:lvlText w:val="%1.%2."/>
      <w:lvlJc w:val="left"/>
      <w:pPr>
        <w:ind w:left="1070" w:hanging="360"/>
      </w:pPr>
    </w:lvl>
    <w:lvl w:ilvl="2">
      <w:start w:val="1"/>
      <w:numFmt w:val="decimal"/>
      <w:lvlText w:val="%1.%2.%3."/>
      <w:lvlJc w:val="left"/>
      <w:pPr>
        <w:ind w:left="1600" w:hanging="720"/>
      </w:pPr>
    </w:lvl>
    <w:lvl w:ilvl="3">
      <w:start w:val="1"/>
      <w:numFmt w:val="decimal"/>
      <w:lvlText w:val="%1.%2.%3.%4."/>
      <w:lvlJc w:val="left"/>
      <w:pPr>
        <w:ind w:left="1770" w:hanging="720"/>
      </w:pPr>
    </w:lvl>
    <w:lvl w:ilvl="4">
      <w:start w:val="1"/>
      <w:numFmt w:val="decimal"/>
      <w:lvlText w:val="%1.%2.%3.%4.%5."/>
      <w:lvlJc w:val="left"/>
      <w:pPr>
        <w:ind w:left="2300" w:hanging="1080"/>
      </w:pPr>
    </w:lvl>
    <w:lvl w:ilvl="5">
      <w:start w:val="1"/>
      <w:numFmt w:val="decimal"/>
      <w:lvlText w:val="%1.%2.%3.%4.%5.%6."/>
      <w:lvlJc w:val="left"/>
      <w:pPr>
        <w:ind w:left="2470" w:hanging="1080"/>
      </w:pPr>
    </w:lvl>
    <w:lvl w:ilvl="6">
      <w:start w:val="1"/>
      <w:numFmt w:val="decimal"/>
      <w:lvlText w:val="%1.%2.%3.%4.%5.%6.%7."/>
      <w:lvlJc w:val="left"/>
      <w:pPr>
        <w:ind w:left="3000" w:hanging="1440"/>
      </w:pPr>
    </w:lvl>
    <w:lvl w:ilvl="7">
      <w:start w:val="1"/>
      <w:numFmt w:val="decimal"/>
      <w:lvlText w:val="%1.%2.%3.%4.%5.%6.%7.%8."/>
      <w:lvlJc w:val="left"/>
      <w:pPr>
        <w:ind w:left="3170" w:hanging="1440"/>
      </w:pPr>
    </w:lvl>
    <w:lvl w:ilvl="8">
      <w:start w:val="1"/>
      <w:numFmt w:val="decimal"/>
      <w:lvlText w:val="%1.%2.%3.%4.%5.%6.%7.%8.%9."/>
      <w:lvlJc w:val="left"/>
      <w:pPr>
        <w:ind w:left="3700" w:hanging="1800"/>
      </w:pPr>
    </w:lvl>
  </w:abstractNum>
  <w:abstractNum w:abstractNumId="9">
    <w:nsid w:val="59E2007C"/>
    <w:multiLevelType w:val="multilevel"/>
    <w:tmpl w:val="6D329010"/>
    <w:lvl w:ilvl="0">
      <w:start w:val="2"/>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nsid w:val="63627439"/>
    <w:multiLevelType w:val="hybridMultilevel"/>
    <w:tmpl w:val="7688E5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7946EF"/>
    <w:multiLevelType w:val="hybridMultilevel"/>
    <w:tmpl w:val="40AC71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0"/>
  </w:num>
  <w:num w:numId="3">
    <w:abstractNumId w:val="5"/>
  </w:num>
  <w:num w:numId="4">
    <w:abstractNumId w:val="8"/>
  </w:num>
  <w:num w:numId="5">
    <w:abstractNumId w:val="6"/>
  </w:num>
  <w:num w:numId="6">
    <w:abstractNumId w:val="3"/>
  </w:num>
  <w:num w:numId="7">
    <w:abstractNumId w:val="2"/>
  </w:num>
  <w:num w:numId="8">
    <w:abstractNumId w:val="10"/>
  </w:num>
  <w:num w:numId="9">
    <w:abstractNumId w:val="1"/>
  </w:num>
  <w:num w:numId="10">
    <w:abstractNumId w:val="1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3F53"/>
    <w:rsid w:val="00000AC3"/>
    <w:rsid w:val="0000109E"/>
    <w:rsid w:val="000036C3"/>
    <w:rsid w:val="00003DD1"/>
    <w:rsid w:val="00003F7A"/>
    <w:rsid w:val="00004B8C"/>
    <w:rsid w:val="000051F8"/>
    <w:rsid w:val="00005E24"/>
    <w:rsid w:val="000068C6"/>
    <w:rsid w:val="0000750E"/>
    <w:rsid w:val="00007D34"/>
    <w:rsid w:val="000100C6"/>
    <w:rsid w:val="0001123B"/>
    <w:rsid w:val="0001147D"/>
    <w:rsid w:val="000118F8"/>
    <w:rsid w:val="000125BB"/>
    <w:rsid w:val="00014483"/>
    <w:rsid w:val="00014683"/>
    <w:rsid w:val="00016208"/>
    <w:rsid w:val="00016226"/>
    <w:rsid w:val="000164AC"/>
    <w:rsid w:val="00017040"/>
    <w:rsid w:val="000173CF"/>
    <w:rsid w:val="00020AF3"/>
    <w:rsid w:val="00024433"/>
    <w:rsid w:val="00024D36"/>
    <w:rsid w:val="000264CD"/>
    <w:rsid w:val="0003119D"/>
    <w:rsid w:val="00031449"/>
    <w:rsid w:val="00031AD4"/>
    <w:rsid w:val="00032020"/>
    <w:rsid w:val="00032024"/>
    <w:rsid w:val="0003284F"/>
    <w:rsid w:val="00033FE9"/>
    <w:rsid w:val="00034A5D"/>
    <w:rsid w:val="00034F22"/>
    <w:rsid w:val="00035309"/>
    <w:rsid w:val="00035B1A"/>
    <w:rsid w:val="00041DE4"/>
    <w:rsid w:val="00043CF1"/>
    <w:rsid w:val="000443F3"/>
    <w:rsid w:val="00044DA4"/>
    <w:rsid w:val="0004572B"/>
    <w:rsid w:val="00047B17"/>
    <w:rsid w:val="0005077A"/>
    <w:rsid w:val="00051861"/>
    <w:rsid w:val="00054560"/>
    <w:rsid w:val="0005491B"/>
    <w:rsid w:val="00054E29"/>
    <w:rsid w:val="0005620B"/>
    <w:rsid w:val="00056FED"/>
    <w:rsid w:val="0005741F"/>
    <w:rsid w:val="000576B3"/>
    <w:rsid w:val="00061F3F"/>
    <w:rsid w:val="000629D7"/>
    <w:rsid w:val="00063D61"/>
    <w:rsid w:val="00064099"/>
    <w:rsid w:val="00064FC0"/>
    <w:rsid w:val="00065C64"/>
    <w:rsid w:val="00065F93"/>
    <w:rsid w:val="00066DDA"/>
    <w:rsid w:val="0006700F"/>
    <w:rsid w:val="000671F0"/>
    <w:rsid w:val="00071EFC"/>
    <w:rsid w:val="00072DCB"/>
    <w:rsid w:val="000739FE"/>
    <w:rsid w:val="00074564"/>
    <w:rsid w:val="00076C39"/>
    <w:rsid w:val="000775AD"/>
    <w:rsid w:val="00077C2D"/>
    <w:rsid w:val="000804D1"/>
    <w:rsid w:val="000804E5"/>
    <w:rsid w:val="00080769"/>
    <w:rsid w:val="0008110E"/>
    <w:rsid w:val="0008159D"/>
    <w:rsid w:val="000816E8"/>
    <w:rsid w:val="00081DD1"/>
    <w:rsid w:val="000823CC"/>
    <w:rsid w:val="00083163"/>
    <w:rsid w:val="00083493"/>
    <w:rsid w:val="00083689"/>
    <w:rsid w:val="00084AC7"/>
    <w:rsid w:val="00084C03"/>
    <w:rsid w:val="00084E4E"/>
    <w:rsid w:val="00090DAA"/>
    <w:rsid w:val="000932A9"/>
    <w:rsid w:val="000938E5"/>
    <w:rsid w:val="00094B3C"/>
    <w:rsid w:val="00094C47"/>
    <w:rsid w:val="000A1941"/>
    <w:rsid w:val="000A2405"/>
    <w:rsid w:val="000A4313"/>
    <w:rsid w:val="000A4A1D"/>
    <w:rsid w:val="000A5956"/>
    <w:rsid w:val="000A59AF"/>
    <w:rsid w:val="000A5CA4"/>
    <w:rsid w:val="000A6407"/>
    <w:rsid w:val="000B1721"/>
    <w:rsid w:val="000B242B"/>
    <w:rsid w:val="000B28A4"/>
    <w:rsid w:val="000B2BCE"/>
    <w:rsid w:val="000B3355"/>
    <w:rsid w:val="000B408F"/>
    <w:rsid w:val="000B4CB3"/>
    <w:rsid w:val="000B64B0"/>
    <w:rsid w:val="000B690A"/>
    <w:rsid w:val="000B7A94"/>
    <w:rsid w:val="000C0CFE"/>
    <w:rsid w:val="000C181F"/>
    <w:rsid w:val="000C4834"/>
    <w:rsid w:val="000C4E59"/>
    <w:rsid w:val="000C4EDE"/>
    <w:rsid w:val="000C4FE2"/>
    <w:rsid w:val="000C5477"/>
    <w:rsid w:val="000C559F"/>
    <w:rsid w:val="000C5C9F"/>
    <w:rsid w:val="000D30CF"/>
    <w:rsid w:val="000D321A"/>
    <w:rsid w:val="000D50FE"/>
    <w:rsid w:val="000D53E7"/>
    <w:rsid w:val="000D5485"/>
    <w:rsid w:val="000D5870"/>
    <w:rsid w:val="000D5A02"/>
    <w:rsid w:val="000D5D39"/>
    <w:rsid w:val="000D5FEC"/>
    <w:rsid w:val="000D6061"/>
    <w:rsid w:val="000D7C64"/>
    <w:rsid w:val="000E045D"/>
    <w:rsid w:val="000E0994"/>
    <w:rsid w:val="000E1351"/>
    <w:rsid w:val="000E16B8"/>
    <w:rsid w:val="000E3FC1"/>
    <w:rsid w:val="000E4204"/>
    <w:rsid w:val="000E4F9D"/>
    <w:rsid w:val="000E5F60"/>
    <w:rsid w:val="000E6CE8"/>
    <w:rsid w:val="000F0E39"/>
    <w:rsid w:val="000F2338"/>
    <w:rsid w:val="000F2432"/>
    <w:rsid w:val="000F263B"/>
    <w:rsid w:val="000F2B8F"/>
    <w:rsid w:val="000F3E02"/>
    <w:rsid w:val="000F488B"/>
    <w:rsid w:val="000F50DF"/>
    <w:rsid w:val="000F79ED"/>
    <w:rsid w:val="00100474"/>
    <w:rsid w:val="00100D34"/>
    <w:rsid w:val="00104A10"/>
    <w:rsid w:val="0010697C"/>
    <w:rsid w:val="00106E97"/>
    <w:rsid w:val="00107754"/>
    <w:rsid w:val="00110409"/>
    <w:rsid w:val="00110788"/>
    <w:rsid w:val="00110841"/>
    <w:rsid w:val="00111875"/>
    <w:rsid w:val="00112E7F"/>
    <w:rsid w:val="001145FE"/>
    <w:rsid w:val="00114D65"/>
    <w:rsid w:val="00115109"/>
    <w:rsid w:val="001159C1"/>
    <w:rsid w:val="001175E8"/>
    <w:rsid w:val="00117AD2"/>
    <w:rsid w:val="00120A85"/>
    <w:rsid w:val="00121109"/>
    <w:rsid w:val="00122676"/>
    <w:rsid w:val="001228AE"/>
    <w:rsid w:val="00124A7C"/>
    <w:rsid w:val="00127B71"/>
    <w:rsid w:val="001301E1"/>
    <w:rsid w:val="00130AC5"/>
    <w:rsid w:val="00130C12"/>
    <w:rsid w:val="001328E3"/>
    <w:rsid w:val="001342B6"/>
    <w:rsid w:val="0013576E"/>
    <w:rsid w:val="0013611D"/>
    <w:rsid w:val="001374B4"/>
    <w:rsid w:val="001374EF"/>
    <w:rsid w:val="001378AD"/>
    <w:rsid w:val="001409A7"/>
    <w:rsid w:val="001417CF"/>
    <w:rsid w:val="001460F8"/>
    <w:rsid w:val="001466C1"/>
    <w:rsid w:val="00150493"/>
    <w:rsid w:val="0015052B"/>
    <w:rsid w:val="0015287C"/>
    <w:rsid w:val="00152F2A"/>
    <w:rsid w:val="00155011"/>
    <w:rsid w:val="001551B9"/>
    <w:rsid w:val="00155E77"/>
    <w:rsid w:val="0015644D"/>
    <w:rsid w:val="001619FF"/>
    <w:rsid w:val="0016649E"/>
    <w:rsid w:val="001716A2"/>
    <w:rsid w:val="00173666"/>
    <w:rsid w:val="00174BA8"/>
    <w:rsid w:val="00177589"/>
    <w:rsid w:val="001775E9"/>
    <w:rsid w:val="00177980"/>
    <w:rsid w:val="0018209B"/>
    <w:rsid w:val="001836A8"/>
    <w:rsid w:val="00184641"/>
    <w:rsid w:val="00185C2C"/>
    <w:rsid w:val="00186645"/>
    <w:rsid w:val="001872CA"/>
    <w:rsid w:val="00190A20"/>
    <w:rsid w:val="001926D8"/>
    <w:rsid w:val="00194AB7"/>
    <w:rsid w:val="00195941"/>
    <w:rsid w:val="00196742"/>
    <w:rsid w:val="00197D96"/>
    <w:rsid w:val="001A1546"/>
    <w:rsid w:val="001A1BB3"/>
    <w:rsid w:val="001A295F"/>
    <w:rsid w:val="001A3682"/>
    <w:rsid w:val="001A41DC"/>
    <w:rsid w:val="001A440C"/>
    <w:rsid w:val="001A44D7"/>
    <w:rsid w:val="001A5045"/>
    <w:rsid w:val="001A5A47"/>
    <w:rsid w:val="001B1ED8"/>
    <w:rsid w:val="001B25D3"/>
    <w:rsid w:val="001B3F55"/>
    <w:rsid w:val="001B4938"/>
    <w:rsid w:val="001B5773"/>
    <w:rsid w:val="001B5A3E"/>
    <w:rsid w:val="001B7C09"/>
    <w:rsid w:val="001B7D02"/>
    <w:rsid w:val="001C017C"/>
    <w:rsid w:val="001C087D"/>
    <w:rsid w:val="001C4403"/>
    <w:rsid w:val="001C4B55"/>
    <w:rsid w:val="001C5605"/>
    <w:rsid w:val="001C5942"/>
    <w:rsid w:val="001C76C4"/>
    <w:rsid w:val="001D23F3"/>
    <w:rsid w:val="001D29F0"/>
    <w:rsid w:val="001D3708"/>
    <w:rsid w:val="001D3DAF"/>
    <w:rsid w:val="001D4AD6"/>
    <w:rsid w:val="001D588A"/>
    <w:rsid w:val="001D68BF"/>
    <w:rsid w:val="001D7524"/>
    <w:rsid w:val="001E2F32"/>
    <w:rsid w:val="001E4066"/>
    <w:rsid w:val="001E7818"/>
    <w:rsid w:val="001F2BFE"/>
    <w:rsid w:val="001F2D41"/>
    <w:rsid w:val="001F461F"/>
    <w:rsid w:val="001F4895"/>
    <w:rsid w:val="001F5D78"/>
    <w:rsid w:val="001F69B9"/>
    <w:rsid w:val="001F7567"/>
    <w:rsid w:val="00200287"/>
    <w:rsid w:val="00202F00"/>
    <w:rsid w:val="00203183"/>
    <w:rsid w:val="00204CF9"/>
    <w:rsid w:val="002056F1"/>
    <w:rsid w:val="00205C6C"/>
    <w:rsid w:val="00205F5A"/>
    <w:rsid w:val="0020684E"/>
    <w:rsid w:val="00206D4C"/>
    <w:rsid w:val="00210C79"/>
    <w:rsid w:val="00211CD8"/>
    <w:rsid w:val="0021251F"/>
    <w:rsid w:val="002127D0"/>
    <w:rsid w:val="00212E71"/>
    <w:rsid w:val="00213399"/>
    <w:rsid w:val="00213E42"/>
    <w:rsid w:val="00214730"/>
    <w:rsid w:val="00216239"/>
    <w:rsid w:val="00216C6D"/>
    <w:rsid w:val="00217899"/>
    <w:rsid w:val="00220791"/>
    <w:rsid w:val="002227F0"/>
    <w:rsid w:val="00224514"/>
    <w:rsid w:val="0022466F"/>
    <w:rsid w:val="00224952"/>
    <w:rsid w:val="00226347"/>
    <w:rsid w:val="00226E9F"/>
    <w:rsid w:val="00230BD5"/>
    <w:rsid w:val="0023170A"/>
    <w:rsid w:val="00231BA5"/>
    <w:rsid w:val="00232C3E"/>
    <w:rsid w:val="002335A4"/>
    <w:rsid w:val="00234788"/>
    <w:rsid w:val="00234A72"/>
    <w:rsid w:val="00234E90"/>
    <w:rsid w:val="00236C0F"/>
    <w:rsid w:val="00237528"/>
    <w:rsid w:val="0024096A"/>
    <w:rsid w:val="00241F21"/>
    <w:rsid w:val="002422C4"/>
    <w:rsid w:val="002423DD"/>
    <w:rsid w:val="002423E0"/>
    <w:rsid w:val="0024312B"/>
    <w:rsid w:val="00244B30"/>
    <w:rsid w:val="0024627D"/>
    <w:rsid w:val="00247E5B"/>
    <w:rsid w:val="0025002F"/>
    <w:rsid w:val="0025055B"/>
    <w:rsid w:val="00251808"/>
    <w:rsid w:val="00252ED1"/>
    <w:rsid w:val="00254BED"/>
    <w:rsid w:val="0025754E"/>
    <w:rsid w:val="0026027D"/>
    <w:rsid w:val="0026573F"/>
    <w:rsid w:val="002662DA"/>
    <w:rsid w:val="00266601"/>
    <w:rsid w:val="002668F0"/>
    <w:rsid w:val="002669B7"/>
    <w:rsid w:val="00266D7A"/>
    <w:rsid w:val="00267539"/>
    <w:rsid w:val="00270AFA"/>
    <w:rsid w:val="00270B36"/>
    <w:rsid w:val="0027391D"/>
    <w:rsid w:val="00273B32"/>
    <w:rsid w:val="002744BB"/>
    <w:rsid w:val="00275604"/>
    <w:rsid w:val="00276553"/>
    <w:rsid w:val="00277552"/>
    <w:rsid w:val="00277CFB"/>
    <w:rsid w:val="0028028F"/>
    <w:rsid w:val="00280B8C"/>
    <w:rsid w:val="002815C0"/>
    <w:rsid w:val="00282378"/>
    <w:rsid w:val="002829DF"/>
    <w:rsid w:val="00284060"/>
    <w:rsid w:val="00284657"/>
    <w:rsid w:val="00284B54"/>
    <w:rsid w:val="0028791B"/>
    <w:rsid w:val="002909C0"/>
    <w:rsid w:val="002946A1"/>
    <w:rsid w:val="00294B89"/>
    <w:rsid w:val="00295AC5"/>
    <w:rsid w:val="002A09FD"/>
    <w:rsid w:val="002A132A"/>
    <w:rsid w:val="002A1D4E"/>
    <w:rsid w:val="002A1EF2"/>
    <w:rsid w:val="002A3045"/>
    <w:rsid w:val="002A3AC0"/>
    <w:rsid w:val="002A3E1C"/>
    <w:rsid w:val="002A4B67"/>
    <w:rsid w:val="002A575B"/>
    <w:rsid w:val="002A7DAA"/>
    <w:rsid w:val="002A7E48"/>
    <w:rsid w:val="002B217B"/>
    <w:rsid w:val="002B3673"/>
    <w:rsid w:val="002B7CDB"/>
    <w:rsid w:val="002C311D"/>
    <w:rsid w:val="002C40DF"/>
    <w:rsid w:val="002C49B9"/>
    <w:rsid w:val="002C6697"/>
    <w:rsid w:val="002C706F"/>
    <w:rsid w:val="002C7525"/>
    <w:rsid w:val="002D1815"/>
    <w:rsid w:val="002D6071"/>
    <w:rsid w:val="002E1E37"/>
    <w:rsid w:val="002E22F4"/>
    <w:rsid w:val="002E3169"/>
    <w:rsid w:val="002E3A6B"/>
    <w:rsid w:val="002E3CBE"/>
    <w:rsid w:val="002E4589"/>
    <w:rsid w:val="002E6512"/>
    <w:rsid w:val="002F17A0"/>
    <w:rsid w:val="002F194F"/>
    <w:rsid w:val="002F2597"/>
    <w:rsid w:val="002F433E"/>
    <w:rsid w:val="002F6653"/>
    <w:rsid w:val="002F6E6D"/>
    <w:rsid w:val="002F7DB7"/>
    <w:rsid w:val="00300F25"/>
    <w:rsid w:val="00301CE4"/>
    <w:rsid w:val="00301D28"/>
    <w:rsid w:val="00304012"/>
    <w:rsid w:val="003048B1"/>
    <w:rsid w:val="00304F41"/>
    <w:rsid w:val="00310DD7"/>
    <w:rsid w:val="0031103C"/>
    <w:rsid w:val="003141EC"/>
    <w:rsid w:val="00314306"/>
    <w:rsid w:val="00315579"/>
    <w:rsid w:val="00320002"/>
    <w:rsid w:val="00323757"/>
    <w:rsid w:val="0032390A"/>
    <w:rsid w:val="00323DCF"/>
    <w:rsid w:val="003248BB"/>
    <w:rsid w:val="00325496"/>
    <w:rsid w:val="00325741"/>
    <w:rsid w:val="00325C0C"/>
    <w:rsid w:val="003263A6"/>
    <w:rsid w:val="003271A4"/>
    <w:rsid w:val="003277A6"/>
    <w:rsid w:val="003309ED"/>
    <w:rsid w:val="003309F2"/>
    <w:rsid w:val="00330B2B"/>
    <w:rsid w:val="00331248"/>
    <w:rsid w:val="00333E27"/>
    <w:rsid w:val="0033402B"/>
    <w:rsid w:val="003347A7"/>
    <w:rsid w:val="00334FDF"/>
    <w:rsid w:val="00335465"/>
    <w:rsid w:val="00336416"/>
    <w:rsid w:val="00336A91"/>
    <w:rsid w:val="003370E4"/>
    <w:rsid w:val="00337FA5"/>
    <w:rsid w:val="003409DE"/>
    <w:rsid w:val="00340B44"/>
    <w:rsid w:val="00343C0C"/>
    <w:rsid w:val="00344763"/>
    <w:rsid w:val="003451AA"/>
    <w:rsid w:val="00345B6D"/>
    <w:rsid w:val="0034606B"/>
    <w:rsid w:val="003468D6"/>
    <w:rsid w:val="00346F1C"/>
    <w:rsid w:val="003502D3"/>
    <w:rsid w:val="003505CF"/>
    <w:rsid w:val="003529B4"/>
    <w:rsid w:val="003529C2"/>
    <w:rsid w:val="00352F26"/>
    <w:rsid w:val="00353471"/>
    <w:rsid w:val="0035502A"/>
    <w:rsid w:val="00356847"/>
    <w:rsid w:val="00356A74"/>
    <w:rsid w:val="00357EF7"/>
    <w:rsid w:val="00357F16"/>
    <w:rsid w:val="00361762"/>
    <w:rsid w:val="00362419"/>
    <w:rsid w:val="00365358"/>
    <w:rsid w:val="00365F25"/>
    <w:rsid w:val="00371D5D"/>
    <w:rsid w:val="00371EE7"/>
    <w:rsid w:val="00371F48"/>
    <w:rsid w:val="00372822"/>
    <w:rsid w:val="003745C6"/>
    <w:rsid w:val="0037537B"/>
    <w:rsid w:val="00375B55"/>
    <w:rsid w:val="0037680E"/>
    <w:rsid w:val="00377FD3"/>
    <w:rsid w:val="00381B70"/>
    <w:rsid w:val="00381C10"/>
    <w:rsid w:val="0038243B"/>
    <w:rsid w:val="00382778"/>
    <w:rsid w:val="003836A9"/>
    <w:rsid w:val="00383FE1"/>
    <w:rsid w:val="0038764B"/>
    <w:rsid w:val="00387A50"/>
    <w:rsid w:val="00392623"/>
    <w:rsid w:val="00393655"/>
    <w:rsid w:val="00393B6A"/>
    <w:rsid w:val="0039436B"/>
    <w:rsid w:val="003944DC"/>
    <w:rsid w:val="00396955"/>
    <w:rsid w:val="00397539"/>
    <w:rsid w:val="0039774C"/>
    <w:rsid w:val="003A1076"/>
    <w:rsid w:val="003A2B3B"/>
    <w:rsid w:val="003A41FF"/>
    <w:rsid w:val="003A438D"/>
    <w:rsid w:val="003A4CBD"/>
    <w:rsid w:val="003A50CA"/>
    <w:rsid w:val="003A562E"/>
    <w:rsid w:val="003A5DB9"/>
    <w:rsid w:val="003A7883"/>
    <w:rsid w:val="003B0138"/>
    <w:rsid w:val="003B0371"/>
    <w:rsid w:val="003B1B09"/>
    <w:rsid w:val="003B22DB"/>
    <w:rsid w:val="003B33AA"/>
    <w:rsid w:val="003B3A87"/>
    <w:rsid w:val="003B3F1E"/>
    <w:rsid w:val="003B4617"/>
    <w:rsid w:val="003B4DFA"/>
    <w:rsid w:val="003B71AD"/>
    <w:rsid w:val="003C0971"/>
    <w:rsid w:val="003C14D7"/>
    <w:rsid w:val="003C1A33"/>
    <w:rsid w:val="003C4340"/>
    <w:rsid w:val="003C594E"/>
    <w:rsid w:val="003D1545"/>
    <w:rsid w:val="003D1DE4"/>
    <w:rsid w:val="003D3099"/>
    <w:rsid w:val="003D4CB1"/>
    <w:rsid w:val="003D68C0"/>
    <w:rsid w:val="003D716F"/>
    <w:rsid w:val="003D7EC2"/>
    <w:rsid w:val="003E1C7D"/>
    <w:rsid w:val="003E32B9"/>
    <w:rsid w:val="003E3C18"/>
    <w:rsid w:val="003E407D"/>
    <w:rsid w:val="003F288E"/>
    <w:rsid w:val="003F2EC2"/>
    <w:rsid w:val="003F5EB2"/>
    <w:rsid w:val="003F7449"/>
    <w:rsid w:val="003F7EE7"/>
    <w:rsid w:val="00400277"/>
    <w:rsid w:val="00400FFB"/>
    <w:rsid w:val="0040280C"/>
    <w:rsid w:val="0040288A"/>
    <w:rsid w:val="00404AAB"/>
    <w:rsid w:val="00404B87"/>
    <w:rsid w:val="00406F79"/>
    <w:rsid w:val="004110EB"/>
    <w:rsid w:val="004127BE"/>
    <w:rsid w:val="004145B7"/>
    <w:rsid w:val="004145C0"/>
    <w:rsid w:val="00415286"/>
    <w:rsid w:val="00415299"/>
    <w:rsid w:val="004163E5"/>
    <w:rsid w:val="00416CB7"/>
    <w:rsid w:val="0042002E"/>
    <w:rsid w:val="004203E8"/>
    <w:rsid w:val="00421784"/>
    <w:rsid w:val="00421BED"/>
    <w:rsid w:val="00424A10"/>
    <w:rsid w:val="00430442"/>
    <w:rsid w:val="004316C8"/>
    <w:rsid w:val="00434579"/>
    <w:rsid w:val="00434DC5"/>
    <w:rsid w:val="0043685F"/>
    <w:rsid w:val="0043773B"/>
    <w:rsid w:val="004410EF"/>
    <w:rsid w:val="00442554"/>
    <w:rsid w:val="0044270A"/>
    <w:rsid w:val="00443E98"/>
    <w:rsid w:val="00444B2F"/>
    <w:rsid w:val="004451C4"/>
    <w:rsid w:val="00445578"/>
    <w:rsid w:val="00446631"/>
    <w:rsid w:val="00447A6B"/>
    <w:rsid w:val="0045082A"/>
    <w:rsid w:val="00450D3E"/>
    <w:rsid w:val="00451F3D"/>
    <w:rsid w:val="00452955"/>
    <w:rsid w:val="00452AB0"/>
    <w:rsid w:val="00454992"/>
    <w:rsid w:val="00454E70"/>
    <w:rsid w:val="00454EC0"/>
    <w:rsid w:val="00455395"/>
    <w:rsid w:val="004579A4"/>
    <w:rsid w:val="00457AF9"/>
    <w:rsid w:val="00457E0C"/>
    <w:rsid w:val="00460032"/>
    <w:rsid w:val="00461B14"/>
    <w:rsid w:val="0046312D"/>
    <w:rsid w:val="0046462E"/>
    <w:rsid w:val="00464BE9"/>
    <w:rsid w:val="00465D8C"/>
    <w:rsid w:val="004670A0"/>
    <w:rsid w:val="00470691"/>
    <w:rsid w:val="00470EF0"/>
    <w:rsid w:val="004721CE"/>
    <w:rsid w:val="00472896"/>
    <w:rsid w:val="00473DBA"/>
    <w:rsid w:val="00473DF2"/>
    <w:rsid w:val="004766C7"/>
    <w:rsid w:val="00482278"/>
    <w:rsid w:val="00484479"/>
    <w:rsid w:val="0048509B"/>
    <w:rsid w:val="00485872"/>
    <w:rsid w:val="00490C1F"/>
    <w:rsid w:val="00491926"/>
    <w:rsid w:val="00492AC6"/>
    <w:rsid w:val="00494E24"/>
    <w:rsid w:val="0049582D"/>
    <w:rsid w:val="004A037B"/>
    <w:rsid w:val="004A15DE"/>
    <w:rsid w:val="004A2DC9"/>
    <w:rsid w:val="004A484E"/>
    <w:rsid w:val="004A7261"/>
    <w:rsid w:val="004A79E4"/>
    <w:rsid w:val="004A7FAF"/>
    <w:rsid w:val="004B0DE6"/>
    <w:rsid w:val="004B10CC"/>
    <w:rsid w:val="004B114C"/>
    <w:rsid w:val="004B2315"/>
    <w:rsid w:val="004B333E"/>
    <w:rsid w:val="004B4625"/>
    <w:rsid w:val="004B5163"/>
    <w:rsid w:val="004B58E3"/>
    <w:rsid w:val="004B5D0A"/>
    <w:rsid w:val="004B70D5"/>
    <w:rsid w:val="004B74DE"/>
    <w:rsid w:val="004B7EFA"/>
    <w:rsid w:val="004C03F2"/>
    <w:rsid w:val="004C1636"/>
    <w:rsid w:val="004C284C"/>
    <w:rsid w:val="004C5918"/>
    <w:rsid w:val="004C6F26"/>
    <w:rsid w:val="004C7B09"/>
    <w:rsid w:val="004C7FF0"/>
    <w:rsid w:val="004D0971"/>
    <w:rsid w:val="004D0C57"/>
    <w:rsid w:val="004D1C26"/>
    <w:rsid w:val="004D2098"/>
    <w:rsid w:val="004E1F95"/>
    <w:rsid w:val="004E26D8"/>
    <w:rsid w:val="004E284F"/>
    <w:rsid w:val="004E291E"/>
    <w:rsid w:val="004E635A"/>
    <w:rsid w:val="004E63CB"/>
    <w:rsid w:val="004E7782"/>
    <w:rsid w:val="004E77AB"/>
    <w:rsid w:val="004F0773"/>
    <w:rsid w:val="004F0BF2"/>
    <w:rsid w:val="004F27A5"/>
    <w:rsid w:val="004F2E01"/>
    <w:rsid w:val="004F39F9"/>
    <w:rsid w:val="004F44C0"/>
    <w:rsid w:val="004F4C91"/>
    <w:rsid w:val="004F5B1F"/>
    <w:rsid w:val="004F6910"/>
    <w:rsid w:val="004F6BB5"/>
    <w:rsid w:val="004F703F"/>
    <w:rsid w:val="005000A5"/>
    <w:rsid w:val="0050102A"/>
    <w:rsid w:val="00501575"/>
    <w:rsid w:val="00503210"/>
    <w:rsid w:val="00503305"/>
    <w:rsid w:val="005038E8"/>
    <w:rsid w:val="005049EA"/>
    <w:rsid w:val="0050547E"/>
    <w:rsid w:val="005070EE"/>
    <w:rsid w:val="005100BB"/>
    <w:rsid w:val="005102B4"/>
    <w:rsid w:val="00512D2C"/>
    <w:rsid w:val="005168BA"/>
    <w:rsid w:val="00517260"/>
    <w:rsid w:val="005201B8"/>
    <w:rsid w:val="00520D62"/>
    <w:rsid w:val="00521605"/>
    <w:rsid w:val="005217AD"/>
    <w:rsid w:val="005233A7"/>
    <w:rsid w:val="005243C2"/>
    <w:rsid w:val="00524448"/>
    <w:rsid w:val="00525837"/>
    <w:rsid w:val="005272EB"/>
    <w:rsid w:val="005273F9"/>
    <w:rsid w:val="005314AB"/>
    <w:rsid w:val="005317DE"/>
    <w:rsid w:val="00532507"/>
    <w:rsid w:val="00532684"/>
    <w:rsid w:val="00533F9B"/>
    <w:rsid w:val="005356EB"/>
    <w:rsid w:val="0053635E"/>
    <w:rsid w:val="00536A39"/>
    <w:rsid w:val="00537992"/>
    <w:rsid w:val="00537CF2"/>
    <w:rsid w:val="00537E46"/>
    <w:rsid w:val="005403FB"/>
    <w:rsid w:val="00541B78"/>
    <w:rsid w:val="00543693"/>
    <w:rsid w:val="005440EB"/>
    <w:rsid w:val="00544198"/>
    <w:rsid w:val="00544DC7"/>
    <w:rsid w:val="00545E52"/>
    <w:rsid w:val="005464BF"/>
    <w:rsid w:val="00552370"/>
    <w:rsid w:val="005559B7"/>
    <w:rsid w:val="00556DBD"/>
    <w:rsid w:val="0056197C"/>
    <w:rsid w:val="00561A84"/>
    <w:rsid w:val="00567404"/>
    <w:rsid w:val="005713CB"/>
    <w:rsid w:val="0057214C"/>
    <w:rsid w:val="00575EC8"/>
    <w:rsid w:val="0057610B"/>
    <w:rsid w:val="005777CD"/>
    <w:rsid w:val="005778C6"/>
    <w:rsid w:val="0057793A"/>
    <w:rsid w:val="005810C9"/>
    <w:rsid w:val="0058111A"/>
    <w:rsid w:val="0058207E"/>
    <w:rsid w:val="00582479"/>
    <w:rsid w:val="005827EA"/>
    <w:rsid w:val="00585D3A"/>
    <w:rsid w:val="00587047"/>
    <w:rsid w:val="00587324"/>
    <w:rsid w:val="00590F5E"/>
    <w:rsid w:val="0059110F"/>
    <w:rsid w:val="00591A17"/>
    <w:rsid w:val="00591F96"/>
    <w:rsid w:val="00592099"/>
    <w:rsid w:val="00592578"/>
    <w:rsid w:val="005933FA"/>
    <w:rsid w:val="00593F10"/>
    <w:rsid w:val="00595325"/>
    <w:rsid w:val="005957CD"/>
    <w:rsid w:val="00595FDC"/>
    <w:rsid w:val="0059744F"/>
    <w:rsid w:val="00597818"/>
    <w:rsid w:val="005A1043"/>
    <w:rsid w:val="005A1F6F"/>
    <w:rsid w:val="005A2AFD"/>
    <w:rsid w:val="005A3280"/>
    <w:rsid w:val="005A37CF"/>
    <w:rsid w:val="005A3932"/>
    <w:rsid w:val="005A4508"/>
    <w:rsid w:val="005B14B7"/>
    <w:rsid w:val="005B475E"/>
    <w:rsid w:val="005B4FD1"/>
    <w:rsid w:val="005B6367"/>
    <w:rsid w:val="005C0F1E"/>
    <w:rsid w:val="005C2C12"/>
    <w:rsid w:val="005C478C"/>
    <w:rsid w:val="005C583B"/>
    <w:rsid w:val="005C6A2D"/>
    <w:rsid w:val="005D0E4C"/>
    <w:rsid w:val="005D164F"/>
    <w:rsid w:val="005D1A12"/>
    <w:rsid w:val="005D3C3C"/>
    <w:rsid w:val="005D3FFF"/>
    <w:rsid w:val="005D40A7"/>
    <w:rsid w:val="005D4702"/>
    <w:rsid w:val="005D4F88"/>
    <w:rsid w:val="005D6942"/>
    <w:rsid w:val="005E0FCF"/>
    <w:rsid w:val="005E13CC"/>
    <w:rsid w:val="005E21A5"/>
    <w:rsid w:val="005E2B33"/>
    <w:rsid w:val="005E35FC"/>
    <w:rsid w:val="005E4142"/>
    <w:rsid w:val="005E4408"/>
    <w:rsid w:val="005E463C"/>
    <w:rsid w:val="005E7AD5"/>
    <w:rsid w:val="005F0E1E"/>
    <w:rsid w:val="005F15E9"/>
    <w:rsid w:val="005F3BE6"/>
    <w:rsid w:val="005F3E6A"/>
    <w:rsid w:val="005F52F2"/>
    <w:rsid w:val="005F5309"/>
    <w:rsid w:val="005F5507"/>
    <w:rsid w:val="005F57D0"/>
    <w:rsid w:val="005F6C97"/>
    <w:rsid w:val="005F6F3D"/>
    <w:rsid w:val="00601215"/>
    <w:rsid w:val="00602635"/>
    <w:rsid w:val="00604244"/>
    <w:rsid w:val="00604902"/>
    <w:rsid w:val="00610712"/>
    <w:rsid w:val="00611706"/>
    <w:rsid w:val="00612934"/>
    <w:rsid w:val="0061294B"/>
    <w:rsid w:val="00613FBD"/>
    <w:rsid w:val="0061429E"/>
    <w:rsid w:val="00614A88"/>
    <w:rsid w:val="00615D44"/>
    <w:rsid w:val="00617556"/>
    <w:rsid w:val="00617746"/>
    <w:rsid w:val="00620FBD"/>
    <w:rsid w:val="00621ABF"/>
    <w:rsid w:val="00623AC1"/>
    <w:rsid w:val="0062402A"/>
    <w:rsid w:val="006264A1"/>
    <w:rsid w:val="006272AE"/>
    <w:rsid w:val="00627512"/>
    <w:rsid w:val="00630398"/>
    <w:rsid w:val="00630D93"/>
    <w:rsid w:val="0063221B"/>
    <w:rsid w:val="006322E4"/>
    <w:rsid w:val="006323E9"/>
    <w:rsid w:val="0063354B"/>
    <w:rsid w:val="006348A4"/>
    <w:rsid w:val="00634935"/>
    <w:rsid w:val="00634FEC"/>
    <w:rsid w:val="00636B2D"/>
    <w:rsid w:val="00636CD3"/>
    <w:rsid w:val="00637697"/>
    <w:rsid w:val="0064008B"/>
    <w:rsid w:val="00640287"/>
    <w:rsid w:val="00640E99"/>
    <w:rsid w:val="00641028"/>
    <w:rsid w:val="0064255E"/>
    <w:rsid w:val="00643BC4"/>
    <w:rsid w:val="00643C11"/>
    <w:rsid w:val="00652147"/>
    <w:rsid w:val="006534B4"/>
    <w:rsid w:val="00653768"/>
    <w:rsid w:val="006546E6"/>
    <w:rsid w:val="006550B8"/>
    <w:rsid w:val="00660260"/>
    <w:rsid w:val="00660B86"/>
    <w:rsid w:val="0066224F"/>
    <w:rsid w:val="006650C9"/>
    <w:rsid w:val="006666F8"/>
    <w:rsid w:val="006714E5"/>
    <w:rsid w:val="00673A16"/>
    <w:rsid w:val="0067462B"/>
    <w:rsid w:val="00675CC6"/>
    <w:rsid w:val="006773C6"/>
    <w:rsid w:val="006774E1"/>
    <w:rsid w:val="00677C70"/>
    <w:rsid w:val="006805A8"/>
    <w:rsid w:val="00680F42"/>
    <w:rsid w:val="00681EF9"/>
    <w:rsid w:val="006835C2"/>
    <w:rsid w:val="00683FB3"/>
    <w:rsid w:val="006843EA"/>
    <w:rsid w:val="006850DD"/>
    <w:rsid w:val="00685780"/>
    <w:rsid w:val="00685FA2"/>
    <w:rsid w:val="0068652D"/>
    <w:rsid w:val="0069010D"/>
    <w:rsid w:val="00692A5B"/>
    <w:rsid w:val="00692AD9"/>
    <w:rsid w:val="00693278"/>
    <w:rsid w:val="00693E88"/>
    <w:rsid w:val="006943B9"/>
    <w:rsid w:val="006951E3"/>
    <w:rsid w:val="00695D17"/>
    <w:rsid w:val="00696E83"/>
    <w:rsid w:val="006A13B4"/>
    <w:rsid w:val="006A16C3"/>
    <w:rsid w:val="006A551C"/>
    <w:rsid w:val="006A66B8"/>
    <w:rsid w:val="006A7B79"/>
    <w:rsid w:val="006A7C0C"/>
    <w:rsid w:val="006B027E"/>
    <w:rsid w:val="006B0660"/>
    <w:rsid w:val="006B0EB5"/>
    <w:rsid w:val="006B149A"/>
    <w:rsid w:val="006B1AED"/>
    <w:rsid w:val="006B2D01"/>
    <w:rsid w:val="006B2E51"/>
    <w:rsid w:val="006B41E0"/>
    <w:rsid w:val="006B4C5E"/>
    <w:rsid w:val="006B54B4"/>
    <w:rsid w:val="006B7022"/>
    <w:rsid w:val="006C086B"/>
    <w:rsid w:val="006C1F7A"/>
    <w:rsid w:val="006C5793"/>
    <w:rsid w:val="006D13D4"/>
    <w:rsid w:val="006D1429"/>
    <w:rsid w:val="006D25F1"/>
    <w:rsid w:val="006D26A1"/>
    <w:rsid w:val="006D3906"/>
    <w:rsid w:val="006D3B6B"/>
    <w:rsid w:val="006D5A97"/>
    <w:rsid w:val="006D6547"/>
    <w:rsid w:val="006D70CB"/>
    <w:rsid w:val="006E05D6"/>
    <w:rsid w:val="006E09FF"/>
    <w:rsid w:val="006E27A5"/>
    <w:rsid w:val="006E2C40"/>
    <w:rsid w:val="006E47E0"/>
    <w:rsid w:val="006E591A"/>
    <w:rsid w:val="006E60C7"/>
    <w:rsid w:val="006E7F78"/>
    <w:rsid w:val="006F1CB0"/>
    <w:rsid w:val="006F27F1"/>
    <w:rsid w:val="006F32ED"/>
    <w:rsid w:val="00700102"/>
    <w:rsid w:val="007021AF"/>
    <w:rsid w:val="00702F98"/>
    <w:rsid w:val="00704163"/>
    <w:rsid w:val="00707001"/>
    <w:rsid w:val="007070B7"/>
    <w:rsid w:val="007136C5"/>
    <w:rsid w:val="00713CF7"/>
    <w:rsid w:val="00717F6E"/>
    <w:rsid w:val="00720028"/>
    <w:rsid w:val="007223A7"/>
    <w:rsid w:val="007257B9"/>
    <w:rsid w:val="00730530"/>
    <w:rsid w:val="00730673"/>
    <w:rsid w:val="00730C89"/>
    <w:rsid w:val="00731174"/>
    <w:rsid w:val="00732947"/>
    <w:rsid w:val="00732AE3"/>
    <w:rsid w:val="00733058"/>
    <w:rsid w:val="007346FF"/>
    <w:rsid w:val="00735DB1"/>
    <w:rsid w:val="00736733"/>
    <w:rsid w:val="00736ECB"/>
    <w:rsid w:val="00741027"/>
    <w:rsid w:val="007422A1"/>
    <w:rsid w:val="00742CEB"/>
    <w:rsid w:val="007436F1"/>
    <w:rsid w:val="007438AC"/>
    <w:rsid w:val="007443CC"/>
    <w:rsid w:val="00745797"/>
    <w:rsid w:val="00745DD8"/>
    <w:rsid w:val="007470FB"/>
    <w:rsid w:val="00750F3C"/>
    <w:rsid w:val="00750FB1"/>
    <w:rsid w:val="00751EA4"/>
    <w:rsid w:val="007524A5"/>
    <w:rsid w:val="0075260B"/>
    <w:rsid w:val="00753F26"/>
    <w:rsid w:val="00754667"/>
    <w:rsid w:val="007605A7"/>
    <w:rsid w:val="00761901"/>
    <w:rsid w:val="00762160"/>
    <w:rsid w:val="007627B2"/>
    <w:rsid w:val="0076413E"/>
    <w:rsid w:val="00765EE7"/>
    <w:rsid w:val="00766C76"/>
    <w:rsid w:val="00767282"/>
    <w:rsid w:val="0076746E"/>
    <w:rsid w:val="0077187E"/>
    <w:rsid w:val="00771F0B"/>
    <w:rsid w:val="007741B1"/>
    <w:rsid w:val="00774553"/>
    <w:rsid w:val="00774608"/>
    <w:rsid w:val="00774C49"/>
    <w:rsid w:val="00774F15"/>
    <w:rsid w:val="00775082"/>
    <w:rsid w:val="00775897"/>
    <w:rsid w:val="00776198"/>
    <w:rsid w:val="00781D0C"/>
    <w:rsid w:val="00782B3F"/>
    <w:rsid w:val="00783B33"/>
    <w:rsid w:val="00784A5E"/>
    <w:rsid w:val="007857F1"/>
    <w:rsid w:val="00786080"/>
    <w:rsid w:val="0078627E"/>
    <w:rsid w:val="00787327"/>
    <w:rsid w:val="00787A7B"/>
    <w:rsid w:val="00790345"/>
    <w:rsid w:val="0079057C"/>
    <w:rsid w:val="00791A26"/>
    <w:rsid w:val="007938F0"/>
    <w:rsid w:val="00795F4F"/>
    <w:rsid w:val="007A02F8"/>
    <w:rsid w:val="007A0978"/>
    <w:rsid w:val="007A25ED"/>
    <w:rsid w:val="007A43B4"/>
    <w:rsid w:val="007A5BB2"/>
    <w:rsid w:val="007A7C3B"/>
    <w:rsid w:val="007B1C9D"/>
    <w:rsid w:val="007B1CE2"/>
    <w:rsid w:val="007B1E78"/>
    <w:rsid w:val="007B56DC"/>
    <w:rsid w:val="007B5BE7"/>
    <w:rsid w:val="007B6652"/>
    <w:rsid w:val="007B7B6E"/>
    <w:rsid w:val="007C16AB"/>
    <w:rsid w:val="007C2CD4"/>
    <w:rsid w:val="007C381F"/>
    <w:rsid w:val="007C4279"/>
    <w:rsid w:val="007C432D"/>
    <w:rsid w:val="007C43BC"/>
    <w:rsid w:val="007C45E6"/>
    <w:rsid w:val="007D0105"/>
    <w:rsid w:val="007D1976"/>
    <w:rsid w:val="007D2328"/>
    <w:rsid w:val="007D3492"/>
    <w:rsid w:val="007D3FDA"/>
    <w:rsid w:val="007D46AC"/>
    <w:rsid w:val="007D7B89"/>
    <w:rsid w:val="007D7EEF"/>
    <w:rsid w:val="007E0631"/>
    <w:rsid w:val="007E170A"/>
    <w:rsid w:val="007E24AE"/>
    <w:rsid w:val="007E2F9D"/>
    <w:rsid w:val="007E64D7"/>
    <w:rsid w:val="007F2710"/>
    <w:rsid w:val="007F38A0"/>
    <w:rsid w:val="007F40A9"/>
    <w:rsid w:val="007F5E5E"/>
    <w:rsid w:val="007F6C5C"/>
    <w:rsid w:val="007F6D8F"/>
    <w:rsid w:val="007F7A63"/>
    <w:rsid w:val="008002F3"/>
    <w:rsid w:val="008053B2"/>
    <w:rsid w:val="00806312"/>
    <w:rsid w:val="00806EC7"/>
    <w:rsid w:val="0080702C"/>
    <w:rsid w:val="00807BFC"/>
    <w:rsid w:val="0081060C"/>
    <w:rsid w:val="0081174A"/>
    <w:rsid w:val="0081179E"/>
    <w:rsid w:val="00811F78"/>
    <w:rsid w:val="008121E5"/>
    <w:rsid w:val="00812B83"/>
    <w:rsid w:val="00813DA9"/>
    <w:rsid w:val="00813F3B"/>
    <w:rsid w:val="0081417C"/>
    <w:rsid w:val="00814B5B"/>
    <w:rsid w:val="00814B9C"/>
    <w:rsid w:val="00814FA5"/>
    <w:rsid w:val="00816FC3"/>
    <w:rsid w:val="00817107"/>
    <w:rsid w:val="008179A3"/>
    <w:rsid w:val="00817D48"/>
    <w:rsid w:val="00820245"/>
    <w:rsid w:val="008209A7"/>
    <w:rsid w:val="008212A0"/>
    <w:rsid w:val="00822785"/>
    <w:rsid w:val="008228D2"/>
    <w:rsid w:val="008236A3"/>
    <w:rsid w:val="00823D4E"/>
    <w:rsid w:val="00824B9F"/>
    <w:rsid w:val="00824FE7"/>
    <w:rsid w:val="00826B84"/>
    <w:rsid w:val="0083096A"/>
    <w:rsid w:val="008315B8"/>
    <w:rsid w:val="00833587"/>
    <w:rsid w:val="00833F00"/>
    <w:rsid w:val="00835D4B"/>
    <w:rsid w:val="00837387"/>
    <w:rsid w:val="00837A12"/>
    <w:rsid w:val="00840259"/>
    <w:rsid w:val="008407DA"/>
    <w:rsid w:val="00840D51"/>
    <w:rsid w:val="00841AE9"/>
    <w:rsid w:val="00841DDF"/>
    <w:rsid w:val="008421D9"/>
    <w:rsid w:val="00843869"/>
    <w:rsid w:val="00844E0E"/>
    <w:rsid w:val="00844E54"/>
    <w:rsid w:val="0084505A"/>
    <w:rsid w:val="008453D2"/>
    <w:rsid w:val="00846472"/>
    <w:rsid w:val="008476F6"/>
    <w:rsid w:val="00851D96"/>
    <w:rsid w:val="00851DB5"/>
    <w:rsid w:val="0085233C"/>
    <w:rsid w:val="00852810"/>
    <w:rsid w:val="00852B39"/>
    <w:rsid w:val="0085318F"/>
    <w:rsid w:val="008531D3"/>
    <w:rsid w:val="008532BF"/>
    <w:rsid w:val="008537DE"/>
    <w:rsid w:val="00854754"/>
    <w:rsid w:val="0085637A"/>
    <w:rsid w:val="008573BB"/>
    <w:rsid w:val="008574A4"/>
    <w:rsid w:val="00857763"/>
    <w:rsid w:val="0086101F"/>
    <w:rsid w:val="008610A9"/>
    <w:rsid w:val="00862E6E"/>
    <w:rsid w:val="0086427F"/>
    <w:rsid w:val="00864D0B"/>
    <w:rsid w:val="00867052"/>
    <w:rsid w:val="00867F04"/>
    <w:rsid w:val="008719E4"/>
    <w:rsid w:val="00872A78"/>
    <w:rsid w:val="00873914"/>
    <w:rsid w:val="00873E53"/>
    <w:rsid w:val="00874E21"/>
    <w:rsid w:val="00874FD8"/>
    <w:rsid w:val="00875BF0"/>
    <w:rsid w:val="008773E0"/>
    <w:rsid w:val="0088224F"/>
    <w:rsid w:val="00883332"/>
    <w:rsid w:val="00883526"/>
    <w:rsid w:val="0088507E"/>
    <w:rsid w:val="0088562D"/>
    <w:rsid w:val="00886B2E"/>
    <w:rsid w:val="008912BA"/>
    <w:rsid w:val="00892902"/>
    <w:rsid w:val="00892DC1"/>
    <w:rsid w:val="00894FF9"/>
    <w:rsid w:val="0089556D"/>
    <w:rsid w:val="008A0F42"/>
    <w:rsid w:val="008A1138"/>
    <w:rsid w:val="008A1B39"/>
    <w:rsid w:val="008A3035"/>
    <w:rsid w:val="008A3A91"/>
    <w:rsid w:val="008A470C"/>
    <w:rsid w:val="008A6058"/>
    <w:rsid w:val="008A69CF"/>
    <w:rsid w:val="008A72DE"/>
    <w:rsid w:val="008B04B7"/>
    <w:rsid w:val="008B1292"/>
    <w:rsid w:val="008B1469"/>
    <w:rsid w:val="008B151D"/>
    <w:rsid w:val="008B1EF8"/>
    <w:rsid w:val="008B2CFD"/>
    <w:rsid w:val="008B497D"/>
    <w:rsid w:val="008C03F8"/>
    <w:rsid w:val="008C120F"/>
    <w:rsid w:val="008C1931"/>
    <w:rsid w:val="008C2E87"/>
    <w:rsid w:val="008C4BD7"/>
    <w:rsid w:val="008C6220"/>
    <w:rsid w:val="008D2335"/>
    <w:rsid w:val="008D3588"/>
    <w:rsid w:val="008D620A"/>
    <w:rsid w:val="008D672A"/>
    <w:rsid w:val="008D6A3B"/>
    <w:rsid w:val="008D6BA0"/>
    <w:rsid w:val="008D7314"/>
    <w:rsid w:val="008E04F5"/>
    <w:rsid w:val="008E0E8F"/>
    <w:rsid w:val="008E12BA"/>
    <w:rsid w:val="008E30BB"/>
    <w:rsid w:val="008E5139"/>
    <w:rsid w:val="008E5D33"/>
    <w:rsid w:val="008E6807"/>
    <w:rsid w:val="008E7652"/>
    <w:rsid w:val="008F36C0"/>
    <w:rsid w:val="008F3794"/>
    <w:rsid w:val="008F47A5"/>
    <w:rsid w:val="008F48F2"/>
    <w:rsid w:val="008F4CDD"/>
    <w:rsid w:val="008F53E7"/>
    <w:rsid w:val="008F772E"/>
    <w:rsid w:val="009002E3"/>
    <w:rsid w:val="009003FA"/>
    <w:rsid w:val="009006E0"/>
    <w:rsid w:val="00900968"/>
    <w:rsid w:val="00901281"/>
    <w:rsid w:val="00903AB7"/>
    <w:rsid w:val="00904471"/>
    <w:rsid w:val="00904A47"/>
    <w:rsid w:val="00905BCD"/>
    <w:rsid w:val="00905C10"/>
    <w:rsid w:val="009106B6"/>
    <w:rsid w:val="00914602"/>
    <w:rsid w:val="0091534E"/>
    <w:rsid w:val="00915456"/>
    <w:rsid w:val="00916CE4"/>
    <w:rsid w:val="00917D7B"/>
    <w:rsid w:val="009205A9"/>
    <w:rsid w:val="0092067C"/>
    <w:rsid w:val="0092112E"/>
    <w:rsid w:val="009212A2"/>
    <w:rsid w:val="00921D84"/>
    <w:rsid w:val="0092226A"/>
    <w:rsid w:val="00922B11"/>
    <w:rsid w:val="00923EFF"/>
    <w:rsid w:val="0092613E"/>
    <w:rsid w:val="009264C6"/>
    <w:rsid w:val="009277D2"/>
    <w:rsid w:val="00927FCE"/>
    <w:rsid w:val="00931081"/>
    <w:rsid w:val="00931417"/>
    <w:rsid w:val="009320E1"/>
    <w:rsid w:val="00933E2C"/>
    <w:rsid w:val="0093408C"/>
    <w:rsid w:val="0093424E"/>
    <w:rsid w:val="00934F9D"/>
    <w:rsid w:val="009365F1"/>
    <w:rsid w:val="009366FE"/>
    <w:rsid w:val="00936C96"/>
    <w:rsid w:val="0094133E"/>
    <w:rsid w:val="00942944"/>
    <w:rsid w:val="00942AFE"/>
    <w:rsid w:val="00942E22"/>
    <w:rsid w:val="00943475"/>
    <w:rsid w:val="0094360D"/>
    <w:rsid w:val="00943D36"/>
    <w:rsid w:val="00943F5A"/>
    <w:rsid w:val="009455EE"/>
    <w:rsid w:val="00945C35"/>
    <w:rsid w:val="00945CE1"/>
    <w:rsid w:val="00946142"/>
    <w:rsid w:val="009464FE"/>
    <w:rsid w:val="0094698E"/>
    <w:rsid w:val="00946A93"/>
    <w:rsid w:val="00946F81"/>
    <w:rsid w:val="009502DC"/>
    <w:rsid w:val="00953BE6"/>
    <w:rsid w:val="00954910"/>
    <w:rsid w:val="00955408"/>
    <w:rsid w:val="00960946"/>
    <w:rsid w:val="00962314"/>
    <w:rsid w:val="0096274F"/>
    <w:rsid w:val="0096284A"/>
    <w:rsid w:val="00962ADD"/>
    <w:rsid w:val="00963950"/>
    <w:rsid w:val="00963AC7"/>
    <w:rsid w:val="00964DD4"/>
    <w:rsid w:val="00966587"/>
    <w:rsid w:val="00970627"/>
    <w:rsid w:val="00970F80"/>
    <w:rsid w:val="00972820"/>
    <w:rsid w:val="00972F99"/>
    <w:rsid w:val="009732DC"/>
    <w:rsid w:val="009733EF"/>
    <w:rsid w:val="00975C9F"/>
    <w:rsid w:val="00977B68"/>
    <w:rsid w:val="00980021"/>
    <w:rsid w:val="009834A1"/>
    <w:rsid w:val="00983AC1"/>
    <w:rsid w:val="00984106"/>
    <w:rsid w:val="009844BC"/>
    <w:rsid w:val="009846C8"/>
    <w:rsid w:val="009854DB"/>
    <w:rsid w:val="009879A8"/>
    <w:rsid w:val="009904E9"/>
    <w:rsid w:val="00991140"/>
    <w:rsid w:val="00992A3E"/>
    <w:rsid w:val="00993C2E"/>
    <w:rsid w:val="00993F5E"/>
    <w:rsid w:val="00994228"/>
    <w:rsid w:val="00994D69"/>
    <w:rsid w:val="00995B40"/>
    <w:rsid w:val="00995C41"/>
    <w:rsid w:val="00996168"/>
    <w:rsid w:val="00997847"/>
    <w:rsid w:val="009A0677"/>
    <w:rsid w:val="009A18E6"/>
    <w:rsid w:val="009A18EF"/>
    <w:rsid w:val="009A27A2"/>
    <w:rsid w:val="009A35D3"/>
    <w:rsid w:val="009A55DF"/>
    <w:rsid w:val="009B053E"/>
    <w:rsid w:val="009B1439"/>
    <w:rsid w:val="009B18A8"/>
    <w:rsid w:val="009B1BD6"/>
    <w:rsid w:val="009B4446"/>
    <w:rsid w:val="009B5518"/>
    <w:rsid w:val="009B5979"/>
    <w:rsid w:val="009B5CA9"/>
    <w:rsid w:val="009B64E1"/>
    <w:rsid w:val="009B6737"/>
    <w:rsid w:val="009B79B1"/>
    <w:rsid w:val="009C0407"/>
    <w:rsid w:val="009C0A80"/>
    <w:rsid w:val="009C0AAA"/>
    <w:rsid w:val="009C0C74"/>
    <w:rsid w:val="009C2517"/>
    <w:rsid w:val="009C2567"/>
    <w:rsid w:val="009C3F3D"/>
    <w:rsid w:val="009C43C6"/>
    <w:rsid w:val="009C43EA"/>
    <w:rsid w:val="009C4546"/>
    <w:rsid w:val="009C6873"/>
    <w:rsid w:val="009C6F45"/>
    <w:rsid w:val="009C7017"/>
    <w:rsid w:val="009D020C"/>
    <w:rsid w:val="009D137F"/>
    <w:rsid w:val="009D14E9"/>
    <w:rsid w:val="009D275F"/>
    <w:rsid w:val="009D3F5D"/>
    <w:rsid w:val="009D4DFE"/>
    <w:rsid w:val="009D5A0C"/>
    <w:rsid w:val="009D61F2"/>
    <w:rsid w:val="009D628D"/>
    <w:rsid w:val="009D75B2"/>
    <w:rsid w:val="009D79AA"/>
    <w:rsid w:val="009E06F6"/>
    <w:rsid w:val="009E1001"/>
    <w:rsid w:val="009E38FE"/>
    <w:rsid w:val="009E3FAB"/>
    <w:rsid w:val="009E73A0"/>
    <w:rsid w:val="009F05EE"/>
    <w:rsid w:val="009F0FF7"/>
    <w:rsid w:val="009F283A"/>
    <w:rsid w:val="009F289F"/>
    <w:rsid w:val="009F42DF"/>
    <w:rsid w:val="009F4300"/>
    <w:rsid w:val="009F565D"/>
    <w:rsid w:val="009F6568"/>
    <w:rsid w:val="009F7256"/>
    <w:rsid w:val="00A01A41"/>
    <w:rsid w:val="00A02187"/>
    <w:rsid w:val="00A0229A"/>
    <w:rsid w:val="00A02637"/>
    <w:rsid w:val="00A0285A"/>
    <w:rsid w:val="00A04D2A"/>
    <w:rsid w:val="00A04F65"/>
    <w:rsid w:val="00A0529E"/>
    <w:rsid w:val="00A053C7"/>
    <w:rsid w:val="00A056FC"/>
    <w:rsid w:val="00A063D5"/>
    <w:rsid w:val="00A06B12"/>
    <w:rsid w:val="00A06C63"/>
    <w:rsid w:val="00A13084"/>
    <w:rsid w:val="00A146DA"/>
    <w:rsid w:val="00A14DC5"/>
    <w:rsid w:val="00A20599"/>
    <w:rsid w:val="00A21756"/>
    <w:rsid w:val="00A23A14"/>
    <w:rsid w:val="00A24113"/>
    <w:rsid w:val="00A24A92"/>
    <w:rsid w:val="00A26CF5"/>
    <w:rsid w:val="00A278D6"/>
    <w:rsid w:val="00A306C3"/>
    <w:rsid w:val="00A31416"/>
    <w:rsid w:val="00A32A25"/>
    <w:rsid w:val="00A33953"/>
    <w:rsid w:val="00A3494F"/>
    <w:rsid w:val="00A35EF2"/>
    <w:rsid w:val="00A36E3B"/>
    <w:rsid w:val="00A36E7C"/>
    <w:rsid w:val="00A3762F"/>
    <w:rsid w:val="00A40763"/>
    <w:rsid w:val="00A427AB"/>
    <w:rsid w:val="00A42EA6"/>
    <w:rsid w:val="00A43591"/>
    <w:rsid w:val="00A43F19"/>
    <w:rsid w:val="00A47F9F"/>
    <w:rsid w:val="00A50067"/>
    <w:rsid w:val="00A501F4"/>
    <w:rsid w:val="00A507D3"/>
    <w:rsid w:val="00A50AEE"/>
    <w:rsid w:val="00A5111E"/>
    <w:rsid w:val="00A516E5"/>
    <w:rsid w:val="00A51FA2"/>
    <w:rsid w:val="00A528B8"/>
    <w:rsid w:val="00A52D26"/>
    <w:rsid w:val="00A53346"/>
    <w:rsid w:val="00A54C04"/>
    <w:rsid w:val="00A55428"/>
    <w:rsid w:val="00A56A24"/>
    <w:rsid w:val="00A57FCC"/>
    <w:rsid w:val="00A602A1"/>
    <w:rsid w:val="00A6045B"/>
    <w:rsid w:val="00A624E3"/>
    <w:rsid w:val="00A62E9E"/>
    <w:rsid w:val="00A658AC"/>
    <w:rsid w:val="00A66537"/>
    <w:rsid w:val="00A71923"/>
    <w:rsid w:val="00A72127"/>
    <w:rsid w:val="00A72611"/>
    <w:rsid w:val="00A72894"/>
    <w:rsid w:val="00A72A8E"/>
    <w:rsid w:val="00A757F8"/>
    <w:rsid w:val="00A75DA5"/>
    <w:rsid w:val="00A81C84"/>
    <w:rsid w:val="00A820EB"/>
    <w:rsid w:val="00A82CB5"/>
    <w:rsid w:val="00A8322D"/>
    <w:rsid w:val="00A8336B"/>
    <w:rsid w:val="00A86728"/>
    <w:rsid w:val="00A86A9A"/>
    <w:rsid w:val="00A86C35"/>
    <w:rsid w:val="00A911B1"/>
    <w:rsid w:val="00A91333"/>
    <w:rsid w:val="00A91FEB"/>
    <w:rsid w:val="00A926E4"/>
    <w:rsid w:val="00A93056"/>
    <w:rsid w:val="00A9324C"/>
    <w:rsid w:val="00A9367D"/>
    <w:rsid w:val="00A9478E"/>
    <w:rsid w:val="00A94E17"/>
    <w:rsid w:val="00A95608"/>
    <w:rsid w:val="00A95C3B"/>
    <w:rsid w:val="00AA2B17"/>
    <w:rsid w:val="00AA347C"/>
    <w:rsid w:val="00AA3F00"/>
    <w:rsid w:val="00AA4D4B"/>
    <w:rsid w:val="00AA5AB9"/>
    <w:rsid w:val="00AA6998"/>
    <w:rsid w:val="00AA7301"/>
    <w:rsid w:val="00AA7654"/>
    <w:rsid w:val="00AB0914"/>
    <w:rsid w:val="00AB1426"/>
    <w:rsid w:val="00AB1892"/>
    <w:rsid w:val="00AB346C"/>
    <w:rsid w:val="00AB36BC"/>
    <w:rsid w:val="00AB420D"/>
    <w:rsid w:val="00AB4343"/>
    <w:rsid w:val="00AB4510"/>
    <w:rsid w:val="00AB473E"/>
    <w:rsid w:val="00AB6C72"/>
    <w:rsid w:val="00AB6F69"/>
    <w:rsid w:val="00AC0DE0"/>
    <w:rsid w:val="00AC3000"/>
    <w:rsid w:val="00AC3083"/>
    <w:rsid w:val="00AC3758"/>
    <w:rsid w:val="00AC406E"/>
    <w:rsid w:val="00AC5069"/>
    <w:rsid w:val="00AC50ED"/>
    <w:rsid w:val="00AC63D5"/>
    <w:rsid w:val="00AC6C76"/>
    <w:rsid w:val="00AC7293"/>
    <w:rsid w:val="00AC7843"/>
    <w:rsid w:val="00AD0686"/>
    <w:rsid w:val="00AD3DFB"/>
    <w:rsid w:val="00AD3F7D"/>
    <w:rsid w:val="00AD4F4E"/>
    <w:rsid w:val="00AD7A4B"/>
    <w:rsid w:val="00AE027E"/>
    <w:rsid w:val="00AE0616"/>
    <w:rsid w:val="00AE0F17"/>
    <w:rsid w:val="00AE1EB8"/>
    <w:rsid w:val="00AE5987"/>
    <w:rsid w:val="00AE60CC"/>
    <w:rsid w:val="00AE6131"/>
    <w:rsid w:val="00AE75B4"/>
    <w:rsid w:val="00AF0DA6"/>
    <w:rsid w:val="00AF20F1"/>
    <w:rsid w:val="00AF4360"/>
    <w:rsid w:val="00AF73E1"/>
    <w:rsid w:val="00AF7B7D"/>
    <w:rsid w:val="00B0271D"/>
    <w:rsid w:val="00B0301D"/>
    <w:rsid w:val="00B032AE"/>
    <w:rsid w:val="00B04AAE"/>
    <w:rsid w:val="00B05357"/>
    <w:rsid w:val="00B06E31"/>
    <w:rsid w:val="00B0733F"/>
    <w:rsid w:val="00B103F5"/>
    <w:rsid w:val="00B104BA"/>
    <w:rsid w:val="00B107C9"/>
    <w:rsid w:val="00B1134E"/>
    <w:rsid w:val="00B12881"/>
    <w:rsid w:val="00B128DA"/>
    <w:rsid w:val="00B14F4F"/>
    <w:rsid w:val="00B15A1E"/>
    <w:rsid w:val="00B17079"/>
    <w:rsid w:val="00B17AED"/>
    <w:rsid w:val="00B17E61"/>
    <w:rsid w:val="00B206BB"/>
    <w:rsid w:val="00B20BE5"/>
    <w:rsid w:val="00B247CD"/>
    <w:rsid w:val="00B24BDC"/>
    <w:rsid w:val="00B27745"/>
    <w:rsid w:val="00B31E5B"/>
    <w:rsid w:val="00B33085"/>
    <w:rsid w:val="00B34F71"/>
    <w:rsid w:val="00B3552F"/>
    <w:rsid w:val="00B35617"/>
    <w:rsid w:val="00B359C5"/>
    <w:rsid w:val="00B377E2"/>
    <w:rsid w:val="00B40940"/>
    <w:rsid w:val="00B42C74"/>
    <w:rsid w:val="00B43BB0"/>
    <w:rsid w:val="00B453AA"/>
    <w:rsid w:val="00B46081"/>
    <w:rsid w:val="00B46878"/>
    <w:rsid w:val="00B47318"/>
    <w:rsid w:val="00B5067F"/>
    <w:rsid w:val="00B50690"/>
    <w:rsid w:val="00B51BAA"/>
    <w:rsid w:val="00B53229"/>
    <w:rsid w:val="00B532C4"/>
    <w:rsid w:val="00B53349"/>
    <w:rsid w:val="00B54692"/>
    <w:rsid w:val="00B56E58"/>
    <w:rsid w:val="00B57C9F"/>
    <w:rsid w:val="00B606F8"/>
    <w:rsid w:val="00B6072A"/>
    <w:rsid w:val="00B60C7C"/>
    <w:rsid w:val="00B6100F"/>
    <w:rsid w:val="00B6136B"/>
    <w:rsid w:val="00B6145C"/>
    <w:rsid w:val="00B63D2D"/>
    <w:rsid w:val="00B63E54"/>
    <w:rsid w:val="00B645D9"/>
    <w:rsid w:val="00B65618"/>
    <w:rsid w:val="00B6623A"/>
    <w:rsid w:val="00B66705"/>
    <w:rsid w:val="00B6712D"/>
    <w:rsid w:val="00B67F19"/>
    <w:rsid w:val="00B703D2"/>
    <w:rsid w:val="00B729DA"/>
    <w:rsid w:val="00B72A7B"/>
    <w:rsid w:val="00B7376C"/>
    <w:rsid w:val="00B742F7"/>
    <w:rsid w:val="00B74E99"/>
    <w:rsid w:val="00B7670E"/>
    <w:rsid w:val="00B76B69"/>
    <w:rsid w:val="00B77899"/>
    <w:rsid w:val="00B84892"/>
    <w:rsid w:val="00B848D4"/>
    <w:rsid w:val="00B858D0"/>
    <w:rsid w:val="00B85D2B"/>
    <w:rsid w:val="00B86ADD"/>
    <w:rsid w:val="00B871D4"/>
    <w:rsid w:val="00B87D7E"/>
    <w:rsid w:val="00B94586"/>
    <w:rsid w:val="00B954BF"/>
    <w:rsid w:val="00B95602"/>
    <w:rsid w:val="00B9590C"/>
    <w:rsid w:val="00B97CE5"/>
    <w:rsid w:val="00B97EF0"/>
    <w:rsid w:val="00BA1066"/>
    <w:rsid w:val="00BA1814"/>
    <w:rsid w:val="00BA1DFD"/>
    <w:rsid w:val="00BA22A1"/>
    <w:rsid w:val="00BA2471"/>
    <w:rsid w:val="00BA2659"/>
    <w:rsid w:val="00BA3E85"/>
    <w:rsid w:val="00BA4194"/>
    <w:rsid w:val="00BA486C"/>
    <w:rsid w:val="00BA5217"/>
    <w:rsid w:val="00BA5264"/>
    <w:rsid w:val="00BA68A9"/>
    <w:rsid w:val="00BA6ABA"/>
    <w:rsid w:val="00BB063C"/>
    <w:rsid w:val="00BB08CC"/>
    <w:rsid w:val="00BB0F9E"/>
    <w:rsid w:val="00BB13F2"/>
    <w:rsid w:val="00BB1CE8"/>
    <w:rsid w:val="00BB656F"/>
    <w:rsid w:val="00BB6AED"/>
    <w:rsid w:val="00BC0331"/>
    <w:rsid w:val="00BC14FC"/>
    <w:rsid w:val="00BC15DA"/>
    <w:rsid w:val="00BC2A0A"/>
    <w:rsid w:val="00BC2CCF"/>
    <w:rsid w:val="00BC3E75"/>
    <w:rsid w:val="00BC4537"/>
    <w:rsid w:val="00BC731B"/>
    <w:rsid w:val="00BD0419"/>
    <w:rsid w:val="00BD381B"/>
    <w:rsid w:val="00BD4958"/>
    <w:rsid w:val="00BD5D5A"/>
    <w:rsid w:val="00BD5F0A"/>
    <w:rsid w:val="00BD662B"/>
    <w:rsid w:val="00BD75C1"/>
    <w:rsid w:val="00BE0E50"/>
    <w:rsid w:val="00BE1DAC"/>
    <w:rsid w:val="00BE3C13"/>
    <w:rsid w:val="00BE3D20"/>
    <w:rsid w:val="00BE4BAF"/>
    <w:rsid w:val="00BE522A"/>
    <w:rsid w:val="00BE672A"/>
    <w:rsid w:val="00BF0208"/>
    <w:rsid w:val="00BF06C8"/>
    <w:rsid w:val="00BF0940"/>
    <w:rsid w:val="00BF0B45"/>
    <w:rsid w:val="00BF25BC"/>
    <w:rsid w:val="00BF2D1F"/>
    <w:rsid w:val="00BF33AC"/>
    <w:rsid w:val="00BF3B3D"/>
    <w:rsid w:val="00BF42E7"/>
    <w:rsid w:val="00BF4F4F"/>
    <w:rsid w:val="00BF6063"/>
    <w:rsid w:val="00BF66BF"/>
    <w:rsid w:val="00C01659"/>
    <w:rsid w:val="00C01F4F"/>
    <w:rsid w:val="00C03B74"/>
    <w:rsid w:val="00C05756"/>
    <w:rsid w:val="00C05848"/>
    <w:rsid w:val="00C05B02"/>
    <w:rsid w:val="00C064CA"/>
    <w:rsid w:val="00C06AC1"/>
    <w:rsid w:val="00C0730C"/>
    <w:rsid w:val="00C07A62"/>
    <w:rsid w:val="00C10067"/>
    <w:rsid w:val="00C100F2"/>
    <w:rsid w:val="00C125B6"/>
    <w:rsid w:val="00C133CE"/>
    <w:rsid w:val="00C13C0F"/>
    <w:rsid w:val="00C14DCF"/>
    <w:rsid w:val="00C16E20"/>
    <w:rsid w:val="00C16E6A"/>
    <w:rsid w:val="00C213B4"/>
    <w:rsid w:val="00C24659"/>
    <w:rsid w:val="00C2505C"/>
    <w:rsid w:val="00C25A09"/>
    <w:rsid w:val="00C2682F"/>
    <w:rsid w:val="00C26C57"/>
    <w:rsid w:val="00C27022"/>
    <w:rsid w:val="00C27C27"/>
    <w:rsid w:val="00C300D7"/>
    <w:rsid w:val="00C30DF3"/>
    <w:rsid w:val="00C31FEB"/>
    <w:rsid w:val="00C3207D"/>
    <w:rsid w:val="00C32282"/>
    <w:rsid w:val="00C32FA0"/>
    <w:rsid w:val="00C33F42"/>
    <w:rsid w:val="00C34EDB"/>
    <w:rsid w:val="00C35613"/>
    <w:rsid w:val="00C3729A"/>
    <w:rsid w:val="00C378B2"/>
    <w:rsid w:val="00C37E6D"/>
    <w:rsid w:val="00C4009C"/>
    <w:rsid w:val="00C401B0"/>
    <w:rsid w:val="00C40B7F"/>
    <w:rsid w:val="00C41A40"/>
    <w:rsid w:val="00C41CFB"/>
    <w:rsid w:val="00C43F50"/>
    <w:rsid w:val="00C45323"/>
    <w:rsid w:val="00C46240"/>
    <w:rsid w:val="00C464B1"/>
    <w:rsid w:val="00C50607"/>
    <w:rsid w:val="00C5419E"/>
    <w:rsid w:val="00C5508E"/>
    <w:rsid w:val="00C5594B"/>
    <w:rsid w:val="00C56202"/>
    <w:rsid w:val="00C56AA2"/>
    <w:rsid w:val="00C57A14"/>
    <w:rsid w:val="00C57DBE"/>
    <w:rsid w:val="00C60CEB"/>
    <w:rsid w:val="00C63557"/>
    <w:rsid w:val="00C6529E"/>
    <w:rsid w:val="00C65DBC"/>
    <w:rsid w:val="00C6688A"/>
    <w:rsid w:val="00C66D89"/>
    <w:rsid w:val="00C721E1"/>
    <w:rsid w:val="00C72602"/>
    <w:rsid w:val="00C72CF9"/>
    <w:rsid w:val="00C751B4"/>
    <w:rsid w:val="00C76068"/>
    <w:rsid w:val="00C76662"/>
    <w:rsid w:val="00C76D04"/>
    <w:rsid w:val="00C77A52"/>
    <w:rsid w:val="00C80A47"/>
    <w:rsid w:val="00C82D04"/>
    <w:rsid w:val="00C8397A"/>
    <w:rsid w:val="00C85DFB"/>
    <w:rsid w:val="00C87E3E"/>
    <w:rsid w:val="00C9088D"/>
    <w:rsid w:val="00C93442"/>
    <w:rsid w:val="00C94549"/>
    <w:rsid w:val="00C94AA8"/>
    <w:rsid w:val="00C94BB1"/>
    <w:rsid w:val="00C94CA3"/>
    <w:rsid w:val="00C95C43"/>
    <w:rsid w:val="00C95C46"/>
    <w:rsid w:val="00C96A2C"/>
    <w:rsid w:val="00C97982"/>
    <w:rsid w:val="00CA0DE3"/>
    <w:rsid w:val="00CA17A2"/>
    <w:rsid w:val="00CA2883"/>
    <w:rsid w:val="00CA32B0"/>
    <w:rsid w:val="00CA32C6"/>
    <w:rsid w:val="00CA40F7"/>
    <w:rsid w:val="00CA5656"/>
    <w:rsid w:val="00CA783B"/>
    <w:rsid w:val="00CB03DB"/>
    <w:rsid w:val="00CB0F94"/>
    <w:rsid w:val="00CB114C"/>
    <w:rsid w:val="00CB1AC4"/>
    <w:rsid w:val="00CB2B32"/>
    <w:rsid w:val="00CB3690"/>
    <w:rsid w:val="00CB3B7F"/>
    <w:rsid w:val="00CB3C25"/>
    <w:rsid w:val="00CB3F53"/>
    <w:rsid w:val="00CB5717"/>
    <w:rsid w:val="00CB666D"/>
    <w:rsid w:val="00CC01ED"/>
    <w:rsid w:val="00CC4A8A"/>
    <w:rsid w:val="00CC5344"/>
    <w:rsid w:val="00CC5E8C"/>
    <w:rsid w:val="00CC69CC"/>
    <w:rsid w:val="00CD077A"/>
    <w:rsid w:val="00CD1C5F"/>
    <w:rsid w:val="00CD1DA5"/>
    <w:rsid w:val="00CD3904"/>
    <w:rsid w:val="00CD3C9E"/>
    <w:rsid w:val="00CD524F"/>
    <w:rsid w:val="00CD7238"/>
    <w:rsid w:val="00CE01EB"/>
    <w:rsid w:val="00CE0F3C"/>
    <w:rsid w:val="00CE1A59"/>
    <w:rsid w:val="00CE1D76"/>
    <w:rsid w:val="00CE5D84"/>
    <w:rsid w:val="00CE6242"/>
    <w:rsid w:val="00CE710D"/>
    <w:rsid w:val="00CE762F"/>
    <w:rsid w:val="00CE7D8B"/>
    <w:rsid w:val="00CF1007"/>
    <w:rsid w:val="00CF2C89"/>
    <w:rsid w:val="00CF3178"/>
    <w:rsid w:val="00CF3AC3"/>
    <w:rsid w:val="00CF3B3E"/>
    <w:rsid w:val="00CF6330"/>
    <w:rsid w:val="00CF6FA0"/>
    <w:rsid w:val="00CF7E41"/>
    <w:rsid w:val="00D00001"/>
    <w:rsid w:val="00D00112"/>
    <w:rsid w:val="00D001D0"/>
    <w:rsid w:val="00D007D3"/>
    <w:rsid w:val="00D008B5"/>
    <w:rsid w:val="00D01643"/>
    <w:rsid w:val="00D020EC"/>
    <w:rsid w:val="00D03C17"/>
    <w:rsid w:val="00D04166"/>
    <w:rsid w:val="00D04BC1"/>
    <w:rsid w:val="00D04C6B"/>
    <w:rsid w:val="00D13A05"/>
    <w:rsid w:val="00D15DEF"/>
    <w:rsid w:val="00D16ED8"/>
    <w:rsid w:val="00D200C7"/>
    <w:rsid w:val="00D2180C"/>
    <w:rsid w:val="00D230A2"/>
    <w:rsid w:val="00D234A2"/>
    <w:rsid w:val="00D2393B"/>
    <w:rsid w:val="00D27AB2"/>
    <w:rsid w:val="00D316D6"/>
    <w:rsid w:val="00D31C7F"/>
    <w:rsid w:val="00D355F2"/>
    <w:rsid w:val="00D40735"/>
    <w:rsid w:val="00D438D8"/>
    <w:rsid w:val="00D44157"/>
    <w:rsid w:val="00D45912"/>
    <w:rsid w:val="00D46FF4"/>
    <w:rsid w:val="00D47CC2"/>
    <w:rsid w:val="00D50D75"/>
    <w:rsid w:val="00D51B7A"/>
    <w:rsid w:val="00D5634C"/>
    <w:rsid w:val="00D5681A"/>
    <w:rsid w:val="00D56C23"/>
    <w:rsid w:val="00D62E6F"/>
    <w:rsid w:val="00D62FC9"/>
    <w:rsid w:val="00D64722"/>
    <w:rsid w:val="00D6494C"/>
    <w:rsid w:val="00D670CC"/>
    <w:rsid w:val="00D70453"/>
    <w:rsid w:val="00D70937"/>
    <w:rsid w:val="00D72BE1"/>
    <w:rsid w:val="00D730E6"/>
    <w:rsid w:val="00D736D7"/>
    <w:rsid w:val="00D75608"/>
    <w:rsid w:val="00D7641E"/>
    <w:rsid w:val="00D82833"/>
    <w:rsid w:val="00D82936"/>
    <w:rsid w:val="00D832E4"/>
    <w:rsid w:val="00D83636"/>
    <w:rsid w:val="00D84E29"/>
    <w:rsid w:val="00D86C76"/>
    <w:rsid w:val="00D87182"/>
    <w:rsid w:val="00D87350"/>
    <w:rsid w:val="00D87EF1"/>
    <w:rsid w:val="00D93491"/>
    <w:rsid w:val="00D9441D"/>
    <w:rsid w:val="00D94E90"/>
    <w:rsid w:val="00D96F50"/>
    <w:rsid w:val="00D96FA8"/>
    <w:rsid w:val="00D977E5"/>
    <w:rsid w:val="00DA068F"/>
    <w:rsid w:val="00DA2F01"/>
    <w:rsid w:val="00DA3BDE"/>
    <w:rsid w:val="00DA44AE"/>
    <w:rsid w:val="00DA52A9"/>
    <w:rsid w:val="00DA536F"/>
    <w:rsid w:val="00DA603B"/>
    <w:rsid w:val="00DA656B"/>
    <w:rsid w:val="00DA70FE"/>
    <w:rsid w:val="00DA767D"/>
    <w:rsid w:val="00DB141A"/>
    <w:rsid w:val="00DB198B"/>
    <w:rsid w:val="00DB3000"/>
    <w:rsid w:val="00DB318E"/>
    <w:rsid w:val="00DB3666"/>
    <w:rsid w:val="00DB3E86"/>
    <w:rsid w:val="00DB5BB3"/>
    <w:rsid w:val="00DB6556"/>
    <w:rsid w:val="00DB67E9"/>
    <w:rsid w:val="00DB73E6"/>
    <w:rsid w:val="00DC0E09"/>
    <w:rsid w:val="00DC0E9C"/>
    <w:rsid w:val="00DC23E0"/>
    <w:rsid w:val="00DC3D7D"/>
    <w:rsid w:val="00DC4167"/>
    <w:rsid w:val="00DC45A9"/>
    <w:rsid w:val="00DC4FEE"/>
    <w:rsid w:val="00DC5175"/>
    <w:rsid w:val="00DC54DF"/>
    <w:rsid w:val="00DC6311"/>
    <w:rsid w:val="00DC64D8"/>
    <w:rsid w:val="00DC7521"/>
    <w:rsid w:val="00DC776C"/>
    <w:rsid w:val="00DD1093"/>
    <w:rsid w:val="00DD1176"/>
    <w:rsid w:val="00DD15CB"/>
    <w:rsid w:val="00DD1BF1"/>
    <w:rsid w:val="00DD2A33"/>
    <w:rsid w:val="00DD58D7"/>
    <w:rsid w:val="00DD65E5"/>
    <w:rsid w:val="00DD6919"/>
    <w:rsid w:val="00DD7D89"/>
    <w:rsid w:val="00DE49EA"/>
    <w:rsid w:val="00DE4A9F"/>
    <w:rsid w:val="00DE7C87"/>
    <w:rsid w:val="00DF0B99"/>
    <w:rsid w:val="00DF239F"/>
    <w:rsid w:val="00DF279E"/>
    <w:rsid w:val="00DF3B4B"/>
    <w:rsid w:val="00DF4240"/>
    <w:rsid w:val="00DF6749"/>
    <w:rsid w:val="00DF69E6"/>
    <w:rsid w:val="00DF7275"/>
    <w:rsid w:val="00E006BC"/>
    <w:rsid w:val="00E01A19"/>
    <w:rsid w:val="00E0412E"/>
    <w:rsid w:val="00E04736"/>
    <w:rsid w:val="00E04C96"/>
    <w:rsid w:val="00E058DB"/>
    <w:rsid w:val="00E06F76"/>
    <w:rsid w:val="00E07205"/>
    <w:rsid w:val="00E10A17"/>
    <w:rsid w:val="00E1173F"/>
    <w:rsid w:val="00E11AB2"/>
    <w:rsid w:val="00E14069"/>
    <w:rsid w:val="00E156C1"/>
    <w:rsid w:val="00E156E5"/>
    <w:rsid w:val="00E16FD1"/>
    <w:rsid w:val="00E17C5C"/>
    <w:rsid w:val="00E2059F"/>
    <w:rsid w:val="00E2089C"/>
    <w:rsid w:val="00E218D6"/>
    <w:rsid w:val="00E218F8"/>
    <w:rsid w:val="00E21CF9"/>
    <w:rsid w:val="00E22A10"/>
    <w:rsid w:val="00E2354C"/>
    <w:rsid w:val="00E24C2C"/>
    <w:rsid w:val="00E25AF9"/>
    <w:rsid w:val="00E26285"/>
    <w:rsid w:val="00E26705"/>
    <w:rsid w:val="00E26F2E"/>
    <w:rsid w:val="00E304A0"/>
    <w:rsid w:val="00E3147F"/>
    <w:rsid w:val="00E32352"/>
    <w:rsid w:val="00E326BF"/>
    <w:rsid w:val="00E32717"/>
    <w:rsid w:val="00E332AC"/>
    <w:rsid w:val="00E348CA"/>
    <w:rsid w:val="00E352A8"/>
    <w:rsid w:val="00E3795D"/>
    <w:rsid w:val="00E4068E"/>
    <w:rsid w:val="00E40CA0"/>
    <w:rsid w:val="00E4274B"/>
    <w:rsid w:val="00E44F80"/>
    <w:rsid w:val="00E4545C"/>
    <w:rsid w:val="00E5002C"/>
    <w:rsid w:val="00E50791"/>
    <w:rsid w:val="00E50D32"/>
    <w:rsid w:val="00E52F35"/>
    <w:rsid w:val="00E53001"/>
    <w:rsid w:val="00E53592"/>
    <w:rsid w:val="00E538A8"/>
    <w:rsid w:val="00E53A6F"/>
    <w:rsid w:val="00E54118"/>
    <w:rsid w:val="00E574F7"/>
    <w:rsid w:val="00E60B0F"/>
    <w:rsid w:val="00E617DC"/>
    <w:rsid w:val="00E640A4"/>
    <w:rsid w:val="00E6483B"/>
    <w:rsid w:val="00E64BE6"/>
    <w:rsid w:val="00E67C30"/>
    <w:rsid w:val="00E70570"/>
    <w:rsid w:val="00E70AB3"/>
    <w:rsid w:val="00E7315C"/>
    <w:rsid w:val="00E731AF"/>
    <w:rsid w:val="00E73CA8"/>
    <w:rsid w:val="00E74024"/>
    <w:rsid w:val="00E74D09"/>
    <w:rsid w:val="00E764FC"/>
    <w:rsid w:val="00E76E3C"/>
    <w:rsid w:val="00E77785"/>
    <w:rsid w:val="00E81DB0"/>
    <w:rsid w:val="00E826C0"/>
    <w:rsid w:val="00E827C7"/>
    <w:rsid w:val="00E84434"/>
    <w:rsid w:val="00E8482E"/>
    <w:rsid w:val="00E848E7"/>
    <w:rsid w:val="00E85966"/>
    <w:rsid w:val="00E85D54"/>
    <w:rsid w:val="00E86A3A"/>
    <w:rsid w:val="00E877A6"/>
    <w:rsid w:val="00E87CA9"/>
    <w:rsid w:val="00E90B95"/>
    <w:rsid w:val="00E90EA3"/>
    <w:rsid w:val="00E91A4D"/>
    <w:rsid w:val="00E91A57"/>
    <w:rsid w:val="00E91B0F"/>
    <w:rsid w:val="00E92571"/>
    <w:rsid w:val="00E933D1"/>
    <w:rsid w:val="00E9636A"/>
    <w:rsid w:val="00EA02C7"/>
    <w:rsid w:val="00EA035C"/>
    <w:rsid w:val="00EA0CFC"/>
    <w:rsid w:val="00EA11AC"/>
    <w:rsid w:val="00EA3505"/>
    <w:rsid w:val="00EA70F4"/>
    <w:rsid w:val="00EA75CA"/>
    <w:rsid w:val="00EB034E"/>
    <w:rsid w:val="00EB108D"/>
    <w:rsid w:val="00EB1ABA"/>
    <w:rsid w:val="00EB2E54"/>
    <w:rsid w:val="00EB4060"/>
    <w:rsid w:val="00EB50BA"/>
    <w:rsid w:val="00EB5923"/>
    <w:rsid w:val="00EB6982"/>
    <w:rsid w:val="00EB6F00"/>
    <w:rsid w:val="00EB7A10"/>
    <w:rsid w:val="00EB7AC0"/>
    <w:rsid w:val="00EB7C2D"/>
    <w:rsid w:val="00EC0A79"/>
    <w:rsid w:val="00EC102A"/>
    <w:rsid w:val="00EC15DC"/>
    <w:rsid w:val="00EC23CE"/>
    <w:rsid w:val="00EC340F"/>
    <w:rsid w:val="00EC356C"/>
    <w:rsid w:val="00EC5DA5"/>
    <w:rsid w:val="00EC5EA7"/>
    <w:rsid w:val="00EC6307"/>
    <w:rsid w:val="00ED2EB5"/>
    <w:rsid w:val="00ED4F99"/>
    <w:rsid w:val="00ED7840"/>
    <w:rsid w:val="00ED7EF3"/>
    <w:rsid w:val="00EE1938"/>
    <w:rsid w:val="00EE1EC9"/>
    <w:rsid w:val="00EE2994"/>
    <w:rsid w:val="00EE2C17"/>
    <w:rsid w:val="00EE412D"/>
    <w:rsid w:val="00EE4284"/>
    <w:rsid w:val="00EE5BD8"/>
    <w:rsid w:val="00EE5E4B"/>
    <w:rsid w:val="00EE5E87"/>
    <w:rsid w:val="00EE63E6"/>
    <w:rsid w:val="00EE6B14"/>
    <w:rsid w:val="00EF14BB"/>
    <w:rsid w:val="00EF3D43"/>
    <w:rsid w:val="00EF482A"/>
    <w:rsid w:val="00EF4F59"/>
    <w:rsid w:val="00F00027"/>
    <w:rsid w:val="00F02AA8"/>
    <w:rsid w:val="00F03690"/>
    <w:rsid w:val="00F03AA0"/>
    <w:rsid w:val="00F0550F"/>
    <w:rsid w:val="00F05778"/>
    <w:rsid w:val="00F05A88"/>
    <w:rsid w:val="00F05D35"/>
    <w:rsid w:val="00F10642"/>
    <w:rsid w:val="00F10CD6"/>
    <w:rsid w:val="00F10D84"/>
    <w:rsid w:val="00F1377F"/>
    <w:rsid w:val="00F14188"/>
    <w:rsid w:val="00F15248"/>
    <w:rsid w:val="00F15BFF"/>
    <w:rsid w:val="00F17613"/>
    <w:rsid w:val="00F17DFB"/>
    <w:rsid w:val="00F23CB5"/>
    <w:rsid w:val="00F246DB"/>
    <w:rsid w:val="00F248E2"/>
    <w:rsid w:val="00F25B63"/>
    <w:rsid w:val="00F25E49"/>
    <w:rsid w:val="00F26FC4"/>
    <w:rsid w:val="00F27B60"/>
    <w:rsid w:val="00F27E41"/>
    <w:rsid w:val="00F31ECF"/>
    <w:rsid w:val="00F36D2F"/>
    <w:rsid w:val="00F378ED"/>
    <w:rsid w:val="00F40284"/>
    <w:rsid w:val="00F40C33"/>
    <w:rsid w:val="00F4164E"/>
    <w:rsid w:val="00F4187E"/>
    <w:rsid w:val="00F420C6"/>
    <w:rsid w:val="00F42943"/>
    <w:rsid w:val="00F44630"/>
    <w:rsid w:val="00F45526"/>
    <w:rsid w:val="00F45A6E"/>
    <w:rsid w:val="00F460A9"/>
    <w:rsid w:val="00F46994"/>
    <w:rsid w:val="00F4745B"/>
    <w:rsid w:val="00F47474"/>
    <w:rsid w:val="00F479FC"/>
    <w:rsid w:val="00F47F5A"/>
    <w:rsid w:val="00F50415"/>
    <w:rsid w:val="00F50924"/>
    <w:rsid w:val="00F5440B"/>
    <w:rsid w:val="00F55BC1"/>
    <w:rsid w:val="00F56F66"/>
    <w:rsid w:val="00F571F4"/>
    <w:rsid w:val="00F605C5"/>
    <w:rsid w:val="00F60D19"/>
    <w:rsid w:val="00F61797"/>
    <w:rsid w:val="00F61984"/>
    <w:rsid w:val="00F61E59"/>
    <w:rsid w:val="00F63258"/>
    <w:rsid w:val="00F63E41"/>
    <w:rsid w:val="00F64242"/>
    <w:rsid w:val="00F652CF"/>
    <w:rsid w:val="00F66F6A"/>
    <w:rsid w:val="00F71EF0"/>
    <w:rsid w:val="00F7383C"/>
    <w:rsid w:val="00F76957"/>
    <w:rsid w:val="00F77A75"/>
    <w:rsid w:val="00F77EC0"/>
    <w:rsid w:val="00F80FB3"/>
    <w:rsid w:val="00F8120C"/>
    <w:rsid w:val="00F8125B"/>
    <w:rsid w:val="00F818C3"/>
    <w:rsid w:val="00F8197F"/>
    <w:rsid w:val="00F81D3E"/>
    <w:rsid w:val="00F81FDE"/>
    <w:rsid w:val="00F827E1"/>
    <w:rsid w:val="00F843C9"/>
    <w:rsid w:val="00F847C0"/>
    <w:rsid w:val="00F85016"/>
    <w:rsid w:val="00F85BDE"/>
    <w:rsid w:val="00F8799F"/>
    <w:rsid w:val="00F91ECD"/>
    <w:rsid w:val="00F93882"/>
    <w:rsid w:val="00F94BE2"/>
    <w:rsid w:val="00F94F7F"/>
    <w:rsid w:val="00F9599E"/>
    <w:rsid w:val="00F95ACA"/>
    <w:rsid w:val="00F96000"/>
    <w:rsid w:val="00F960EC"/>
    <w:rsid w:val="00F9645E"/>
    <w:rsid w:val="00F96C66"/>
    <w:rsid w:val="00F96FCE"/>
    <w:rsid w:val="00F974CA"/>
    <w:rsid w:val="00F97F51"/>
    <w:rsid w:val="00FA012F"/>
    <w:rsid w:val="00FA2B02"/>
    <w:rsid w:val="00FA2D6C"/>
    <w:rsid w:val="00FA2D7D"/>
    <w:rsid w:val="00FA2F81"/>
    <w:rsid w:val="00FA3D78"/>
    <w:rsid w:val="00FA633B"/>
    <w:rsid w:val="00FB46B6"/>
    <w:rsid w:val="00FB54FF"/>
    <w:rsid w:val="00FB5616"/>
    <w:rsid w:val="00FB5D1A"/>
    <w:rsid w:val="00FB5D43"/>
    <w:rsid w:val="00FB6383"/>
    <w:rsid w:val="00FB7D2D"/>
    <w:rsid w:val="00FC1DDD"/>
    <w:rsid w:val="00FC4A1E"/>
    <w:rsid w:val="00FC5B54"/>
    <w:rsid w:val="00FC5DAD"/>
    <w:rsid w:val="00FD1817"/>
    <w:rsid w:val="00FD2310"/>
    <w:rsid w:val="00FD2D5F"/>
    <w:rsid w:val="00FD3303"/>
    <w:rsid w:val="00FD3BC3"/>
    <w:rsid w:val="00FD5160"/>
    <w:rsid w:val="00FD721B"/>
    <w:rsid w:val="00FD76BC"/>
    <w:rsid w:val="00FE0F0F"/>
    <w:rsid w:val="00FE1BD6"/>
    <w:rsid w:val="00FE2A69"/>
    <w:rsid w:val="00FE4E11"/>
    <w:rsid w:val="00FE6A4B"/>
    <w:rsid w:val="00FE6ACB"/>
    <w:rsid w:val="00FE6B0A"/>
    <w:rsid w:val="00FE74FB"/>
    <w:rsid w:val="00FF076F"/>
    <w:rsid w:val="00FF1859"/>
    <w:rsid w:val="00FF20B9"/>
    <w:rsid w:val="00FF36D9"/>
    <w:rsid w:val="00FF38E5"/>
    <w:rsid w:val="00FF4D9F"/>
    <w:rsid w:val="00FF50F4"/>
    <w:rsid w:val="00FF695F"/>
    <w:rsid w:val="00FF6BAD"/>
    <w:rsid w:val="00FF6EB5"/>
    <w:rsid w:val="00FF78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26CF5"/>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uiPriority w:val="99"/>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 w:type="table" w:styleId="aa">
    <w:name w:val="Table Grid"/>
    <w:basedOn w:val="a1"/>
    <w:uiPriority w:val="59"/>
    <w:rsid w:val="00254B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CB0F94"/>
    <w:pPr>
      <w:autoSpaceDE w:val="0"/>
      <w:autoSpaceDN w:val="0"/>
      <w:adjustRightInd w:val="0"/>
    </w:pPr>
    <w:rPr>
      <w:rFonts w:ascii="Courier New" w:eastAsia="Calibri" w:hAnsi="Courier New" w:cs="Courier New"/>
      <w:lang w:eastAsia="en-US"/>
    </w:rPr>
  </w:style>
  <w:style w:type="character" w:styleId="ab">
    <w:name w:val="Strong"/>
    <w:basedOn w:val="a0"/>
    <w:uiPriority w:val="22"/>
    <w:qFormat/>
    <w:rsid w:val="007136C5"/>
    <w:rPr>
      <w:b/>
      <w:bCs/>
    </w:rPr>
  </w:style>
  <w:style w:type="paragraph" w:styleId="ac">
    <w:name w:val="Message Header"/>
    <w:basedOn w:val="ad"/>
    <w:link w:val="ae"/>
    <w:rsid w:val="004F0773"/>
    <w:pPr>
      <w:keepLines/>
      <w:spacing w:after="0" w:line="415" w:lineRule="atLeast"/>
      <w:ind w:left="1560" w:hanging="720"/>
    </w:pPr>
    <w:rPr>
      <w:lang w:eastAsia="en-US"/>
    </w:rPr>
  </w:style>
  <w:style w:type="character" w:customStyle="1" w:styleId="ae">
    <w:name w:val="Шапка Знак"/>
    <w:basedOn w:val="a0"/>
    <w:link w:val="ac"/>
    <w:rsid w:val="004F0773"/>
    <w:rPr>
      <w:lang w:eastAsia="en-US"/>
    </w:rPr>
  </w:style>
  <w:style w:type="character" w:customStyle="1" w:styleId="match">
    <w:name w:val="match"/>
    <w:rsid w:val="004F0773"/>
  </w:style>
  <w:style w:type="paragraph" w:styleId="ad">
    <w:name w:val="Body Text"/>
    <w:basedOn w:val="a"/>
    <w:link w:val="af"/>
    <w:uiPriority w:val="99"/>
    <w:unhideWhenUsed/>
    <w:rsid w:val="004F0773"/>
    <w:pPr>
      <w:spacing w:after="120"/>
    </w:pPr>
  </w:style>
  <w:style w:type="character" w:customStyle="1" w:styleId="af">
    <w:name w:val="Основной текст Знак"/>
    <w:basedOn w:val="a0"/>
    <w:link w:val="ad"/>
    <w:uiPriority w:val="99"/>
    <w:rsid w:val="004F0773"/>
  </w:style>
  <w:style w:type="paragraph" w:customStyle="1" w:styleId="pcenter">
    <w:name w:val="pcenter"/>
    <w:basedOn w:val="a"/>
    <w:rsid w:val="00C401B0"/>
    <w:pPr>
      <w:spacing w:before="100" w:beforeAutospacing="1" w:after="100" w:afterAutospacing="1"/>
    </w:pPr>
    <w:rPr>
      <w:sz w:val="24"/>
      <w:szCs w:val="24"/>
    </w:rPr>
  </w:style>
  <w:style w:type="paragraph" w:customStyle="1" w:styleId="af0">
    <w:name w:val="Заголовок сообщения (первый)"/>
    <w:basedOn w:val="ac"/>
    <w:next w:val="ac"/>
    <w:rsid w:val="005953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26CF5"/>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75" w:type="dxa"/>
        <w:left w:w="40" w:type="dxa"/>
        <w:bottom w:w="75" w:type="dxa"/>
        <w:right w:w="40" w:type="dxa"/>
      </w:tblCellMar>
    </w:tblPr>
  </w:style>
  <w:style w:type="table" w:customStyle="1" w:styleId="51">
    <w:name w:val="51"/>
    <w:basedOn w:val="TableNormal"/>
    <w:tblPr>
      <w:tblStyleRowBandSize w:val="1"/>
      <w:tblStyleColBandSize w:val="1"/>
      <w:tblCellMar>
        <w:top w:w="75" w:type="dxa"/>
        <w:left w:w="40" w:type="dxa"/>
        <w:bottom w:w="75" w:type="dxa"/>
        <w:right w:w="40" w:type="dxa"/>
      </w:tblCellMar>
    </w:tblPr>
  </w:style>
  <w:style w:type="table" w:customStyle="1" w:styleId="50">
    <w:name w:val="50"/>
    <w:basedOn w:val="TableNormal"/>
    <w:tblPr>
      <w:tblStyleRowBandSize w:val="1"/>
      <w:tblStyleColBandSize w:val="1"/>
      <w:tblCellMar>
        <w:top w:w="75" w:type="dxa"/>
        <w:left w:w="40" w:type="dxa"/>
        <w:bottom w:w="75" w:type="dxa"/>
        <w:right w:w="40" w:type="dxa"/>
      </w:tblCellMar>
    </w:tblPr>
  </w:style>
  <w:style w:type="table" w:customStyle="1" w:styleId="49">
    <w:name w:val="49"/>
    <w:basedOn w:val="TableNormal"/>
    <w:tblPr>
      <w:tblStyleRowBandSize w:val="1"/>
      <w:tblStyleColBandSize w:val="1"/>
      <w:tblCellMar>
        <w:top w:w="75" w:type="dxa"/>
        <w:left w:w="40" w:type="dxa"/>
        <w:bottom w:w="75" w:type="dxa"/>
        <w:right w:w="40" w:type="dxa"/>
      </w:tblCellMar>
    </w:tblPr>
  </w:style>
  <w:style w:type="table" w:customStyle="1" w:styleId="48">
    <w:name w:val="48"/>
    <w:basedOn w:val="TableNormal"/>
    <w:tblPr>
      <w:tblStyleRowBandSize w:val="1"/>
      <w:tblStyleColBandSize w:val="1"/>
      <w:tblCellMar>
        <w:top w:w="75" w:type="dxa"/>
        <w:left w:w="40" w:type="dxa"/>
        <w:bottom w:w="75" w:type="dxa"/>
        <w:right w:w="40" w:type="dxa"/>
      </w:tblCellMar>
    </w:tblPr>
  </w:style>
  <w:style w:type="table" w:customStyle="1" w:styleId="47">
    <w:name w:val="47"/>
    <w:basedOn w:val="TableNormal"/>
    <w:tblPr>
      <w:tblStyleRowBandSize w:val="1"/>
      <w:tblStyleColBandSize w:val="1"/>
      <w:tblCellMar>
        <w:top w:w="75" w:type="dxa"/>
        <w:left w:w="40" w:type="dxa"/>
        <w:bottom w:w="75" w:type="dxa"/>
        <w:right w:w="40" w:type="dxa"/>
      </w:tblCellMar>
    </w:tblPr>
  </w:style>
  <w:style w:type="table" w:customStyle="1" w:styleId="46">
    <w:name w:val="46"/>
    <w:basedOn w:val="TableNormal"/>
    <w:tblPr>
      <w:tblStyleRowBandSize w:val="1"/>
      <w:tblStyleColBandSize w:val="1"/>
      <w:tblCellMar>
        <w:top w:w="75" w:type="dxa"/>
        <w:left w:w="40" w:type="dxa"/>
        <w:bottom w:w="75" w:type="dxa"/>
        <w:right w:w="40" w:type="dxa"/>
      </w:tblCellMar>
    </w:tblPr>
  </w:style>
  <w:style w:type="table" w:customStyle="1" w:styleId="45">
    <w:name w:val="45"/>
    <w:basedOn w:val="TableNormal"/>
    <w:tblPr>
      <w:tblStyleRowBandSize w:val="1"/>
      <w:tblStyleColBandSize w:val="1"/>
      <w:tblCellMar>
        <w:top w:w="75" w:type="dxa"/>
        <w:left w:w="40" w:type="dxa"/>
        <w:bottom w:w="75" w:type="dxa"/>
        <w:right w:w="40" w:type="dxa"/>
      </w:tblCellMar>
    </w:tblPr>
  </w:style>
  <w:style w:type="table" w:customStyle="1" w:styleId="44">
    <w:name w:val="44"/>
    <w:basedOn w:val="TableNormal"/>
    <w:tblPr>
      <w:tblStyleRowBandSize w:val="1"/>
      <w:tblStyleColBandSize w:val="1"/>
      <w:tblCellMar>
        <w:top w:w="75" w:type="dxa"/>
        <w:left w:w="40" w:type="dxa"/>
        <w:bottom w:w="75" w:type="dxa"/>
        <w:right w:w="40" w:type="dxa"/>
      </w:tblCellMar>
    </w:tblPr>
  </w:style>
  <w:style w:type="table" w:customStyle="1" w:styleId="43">
    <w:name w:val="43"/>
    <w:basedOn w:val="TableNormal"/>
    <w:tblPr>
      <w:tblStyleRowBandSize w:val="1"/>
      <w:tblStyleColBandSize w:val="1"/>
      <w:tblCellMar>
        <w:top w:w="75" w:type="dxa"/>
        <w:left w:w="40" w:type="dxa"/>
        <w:bottom w:w="75" w:type="dxa"/>
        <w:right w:w="40" w:type="dxa"/>
      </w:tblCellMar>
    </w:tblPr>
  </w:style>
  <w:style w:type="table" w:customStyle="1" w:styleId="42">
    <w:name w:val="42"/>
    <w:basedOn w:val="TableNormal"/>
    <w:tblPr>
      <w:tblStyleRowBandSize w:val="1"/>
      <w:tblStyleColBandSize w:val="1"/>
      <w:tblCellMar>
        <w:top w:w="15" w:type="dxa"/>
        <w:left w:w="15" w:type="dxa"/>
        <w:bottom w:w="15" w:type="dxa"/>
        <w:right w:w="15" w:type="dxa"/>
      </w:tblCellMar>
    </w:tblPr>
  </w:style>
  <w:style w:type="table" w:customStyle="1" w:styleId="41">
    <w:name w:val="41"/>
    <w:basedOn w:val="TableNormal"/>
    <w:tblPr>
      <w:tblStyleRowBandSize w:val="1"/>
      <w:tblStyleColBandSize w:val="1"/>
      <w:tblCellMar>
        <w:top w:w="15" w:type="dxa"/>
        <w:left w:w="15" w:type="dxa"/>
        <w:bottom w:w="15" w:type="dxa"/>
        <w:right w:w="15" w:type="dxa"/>
      </w:tblCellMar>
    </w:tblPr>
  </w:style>
  <w:style w:type="table" w:customStyle="1" w:styleId="40">
    <w:name w:val="40"/>
    <w:basedOn w:val="TableNormal"/>
    <w:tblPr>
      <w:tblStyleRowBandSize w:val="1"/>
      <w:tblStyleColBandSize w:val="1"/>
      <w:tblCellMar>
        <w:top w:w="15" w:type="dxa"/>
        <w:left w:w="15" w:type="dxa"/>
        <w:bottom w:w="15" w:type="dxa"/>
        <w:right w:w="15" w:type="dxa"/>
      </w:tblCellMar>
    </w:tblPr>
  </w:style>
  <w:style w:type="table" w:customStyle="1" w:styleId="39">
    <w:name w:val="39"/>
    <w:basedOn w:val="TableNormal"/>
    <w:tblPr>
      <w:tblStyleRowBandSize w:val="1"/>
      <w:tblStyleColBandSize w:val="1"/>
      <w:tblCellMar>
        <w:top w:w="15" w:type="dxa"/>
        <w:left w:w="15" w:type="dxa"/>
        <w:bottom w:w="15" w:type="dxa"/>
        <w:right w:w="15" w:type="dxa"/>
      </w:tblCellMar>
    </w:tbl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top w:w="75" w:type="dxa"/>
        <w:left w:w="40" w:type="dxa"/>
        <w:bottom w:w="75" w:type="dxa"/>
        <w:right w:w="40" w:type="dxa"/>
      </w:tblCellMar>
    </w:tblPr>
  </w:style>
  <w:style w:type="table" w:customStyle="1" w:styleId="35">
    <w:name w:val="35"/>
    <w:basedOn w:val="TableNormal"/>
    <w:tblPr>
      <w:tblStyleRowBandSize w:val="1"/>
      <w:tblStyleColBandSize w:val="1"/>
      <w:tblCellMar>
        <w:top w:w="75" w:type="dxa"/>
        <w:left w:w="40" w:type="dxa"/>
        <w:bottom w:w="75" w:type="dxa"/>
        <w:right w:w="40" w:type="dxa"/>
      </w:tblCellMar>
    </w:tblPr>
  </w:style>
  <w:style w:type="table" w:customStyle="1" w:styleId="34">
    <w:name w:val="34"/>
    <w:basedOn w:val="TableNormal"/>
    <w:tblPr>
      <w:tblStyleRowBandSize w:val="1"/>
      <w:tblStyleColBandSize w:val="1"/>
      <w:tblCellMar>
        <w:top w:w="75" w:type="dxa"/>
        <w:left w:w="40" w:type="dxa"/>
        <w:bottom w:w="75" w:type="dxa"/>
        <w:right w:w="40" w:type="dxa"/>
      </w:tblCellMar>
    </w:tblPr>
  </w:style>
  <w:style w:type="table" w:customStyle="1" w:styleId="33">
    <w:name w:val="33"/>
    <w:basedOn w:val="TableNormal"/>
    <w:tblPr>
      <w:tblStyleRowBandSize w:val="1"/>
      <w:tblStyleColBandSize w:val="1"/>
      <w:tblCellMar>
        <w:top w:w="75" w:type="dxa"/>
        <w:left w:w="40" w:type="dxa"/>
        <w:bottom w:w="75" w:type="dxa"/>
        <w:right w:w="40" w:type="dxa"/>
      </w:tblCellMar>
    </w:tblPr>
  </w:style>
  <w:style w:type="table" w:customStyle="1" w:styleId="32">
    <w:name w:val="32"/>
    <w:basedOn w:val="TableNormal"/>
    <w:tblPr>
      <w:tblStyleRowBandSize w:val="1"/>
      <w:tblStyleColBandSize w:val="1"/>
      <w:tblCellMar>
        <w:top w:w="75" w:type="dxa"/>
        <w:left w:w="40" w:type="dxa"/>
        <w:bottom w:w="75" w:type="dxa"/>
        <w:right w:w="40" w:type="dxa"/>
      </w:tblCellMar>
    </w:tblPr>
  </w:style>
  <w:style w:type="table" w:customStyle="1" w:styleId="31">
    <w:name w:val="31"/>
    <w:basedOn w:val="TableNormal"/>
    <w:tblPr>
      <w:tblStyleRowBandSize w:val="1"/>
      <w:tblStyleColBandSize w:val="1"/>
      <w:tblCellMar>
        <w:top w:w="75" w:type="dxa"/>
        <w:left w:w="40" w:type="dxa"/>
        <w:bottom w:w="75" w:type="dxa"/>
        <w:right w:w="40" w:type="dxa"/>
      </w:tblCellMar>
    </w:tblPr>
  </w:style>
  <w:style w:type="table" w:customStyle="1" w:styleId="30">
    <w:name w:val="30"/>
    <w:basedOn w:val="TableNormal"/>
    <w:tblPr>
      <w:tblStyleRowBandSize w:val="1"/>
      <w:tblStyleColBandSize w:val="1"/>
      <w:tblCellMar>
        <w:top w:w="75" w:type="dxa"/>
        <w:left w:w="40" w:type="dxa"/>
        <w:bottom w:w="75" w:type="dxa"/>
        <w:right w:w="40" w:type="dxa"/>
      </w:tblCellMar>
    </w:tblPr>
  </w:style>
  <w:style w:type="table" w:customStyle="1" w:styleId="29">
    <w:name w:val="29"/>
    <w:basedOn w:val="TableNormal"/>
    <w:tblPr>
      <w:tblStyleRowBandSize w:val="1"/>
      <w:tblStyleColBandSize w:val="1"/>
      <w:tblCellMar>
        <w:top w:w="75" w:type="dxa"/>
        <w:left w:w="40" w:type="dxa"/>
        <w:bottom w:w="75" w:type="dxa"/>
        <w:right w:w="40" w:type="dxa"/>
      </w:tblCellMar>
    </w:tblPr>
  </w:style>
  <w:style w:type="table" w:customStyle="1" w:styleId="28">
    <w:name w:val="28"/>
    <w:basedOn w:val="TableNormal"/>
    <w:tblPr>
      <w:tblStyleRowBandSize w:val="1"/>
      <w:tblStyleColBandSize w:val="1"/>
      <w:tblCellMar>
        <w:top w:w="15" w:type="dxa"/>
        <w:left w:w="15" w:type="dxa"/>
        <w:bottom w:w="15" w:type="dxa"/>
        <w:right w:w="15" w:type="dxa"/>
      </w:tblCellMar>
    </w:tblPr>
  </w:style>
  <w:style w:type="table" w:customStyle="1" w:styleId="27">
    <w:name w:val="27"/>
    <w:basedOn w:val="TableNormal"/>
    <w:tblPr>
      <w:tblStyleRowBandSize w:val="1"/>
      <w:tblStyleColBandSize w:val="1"/>
      <w:tblCellMar>
        <w:top w:w="15" w:type="dxa"/>
        <w:left w:w="15" w:type="dxa"/>
        <w:bottom w:w="15" w:type="dxa"/>
        <w:right w:w="15" w:type="dxa"/>
      </w:tblCellMar>
    </w:tblPr>
  </w:style>
  <w:style w:type="table" w:customStyle="1" w:styleId="26">
    <w:name w:val="26"/>
    <w:basedOn w:val="TableNormal"/>
    <w:tblPr>
      <w:tblStyleRowBandSize w:val="1"/>
      <w:tblStyleColBandSize w:val="1"/>
      <w:tblCellMar>
        <w:left w:w="115" w:type="dxa"/>
        <w:right w:w="115" w:type="dxa"/>
      </w:tblCellMar>
    </w:tblPr>
  </w:style>
  <w:style w:type="table" w:customStyle="1" w:styleId="25">
    <w:name w:val="25"/>
    <w:basedOn w:val="TableNormal"/>
    <w:tblPr>
      <w:tblStyleRowBandSize w:val="1"/>
      <w:tblStyleColBandSize w:val="1"/>
      <w:tblCellMar>
        <w:top w:w="75" w:type="dxa"/>
        <w:left w:w="40" w:type="dxa"/>
        <w:bottom w:w="75" w:type="dxa"/>
        <w:right w:w="40" w:type="dxa"/>
      </w:tblCellMar>
    </w:tblPr>
  </w:style>
  <w:style w:type="table" w:customStyle="1" w:styleId="24">
    <w:name w:val="24"/>
    <w:basedOn w:val="TableNormal"/>
    <w:tblPr>
      <w:tblStyleRowBandSize w:val="1"/>
      <w:tblStyleColBandSize w:val="1"/>
      <w:tblCellMar>
        <w:top w:w="75" w:type="dxa"/>
        <w:left w:w="40" w:type="dxa"/>
        <w:bottom w:w="75" w:type="dxa"/>
        <w:right w:w="40" w:type="dxa"/>
      </w:tblCellMar>
    </w:tblPr>
  </w:style>
  <w:style w:type="table" w:customStyle="1" w:styleId="23">
    <w:name w:val="23"/>
    <w:basedOn w:val="TableNormal"/>
    <w:tblPr>
      <w:tblStyleRowBandSize w:val="1"/>
      <w:tblStyleColBandSize w:val="1"/>
      <w:tblCellMar>
        <w:top w:w="75" w:type="dxa"/>
        <w:left w:w="40" w:type="dxa"/>
        <w:bottom w:w="75" w:type="dxa"/>
        <w:right w:w="40" w:type="dxa"/>
      </w:tblCellMar>
    </w:tblPr>
  </w:style>
  <w:style w:type="table" w:customStyle="1" w:styleId="22">
    <w:name w:val="22"/>
    <w:basedOn w:val="TableNormal"/>
    <w:tblPr>
      <w:tblStyleRowBandSize w:val="1"/>
      <w:tblStyleColBandSize w:val="1"/>
      <w:tblCellMar>
        <w:top w:w="75" w:type="dxa"/>
        <w:left w:w="40" w:type="dxa"/>
        <w:bottom w:w="75" w:type="dxa"/>
        <w:right w:w="40" w:type="dxa"/>
      </w:tblCellMar>
    </w:tblPr>
  </w:style>
  <w:style w:type="table" w:customStyle="1" w:styleId="21">
    <w:name w:val="21"/>
    <w:basedOn w:val="TableNormal"/>
    <w:tblPr>
      <w:tblStyleRowBandSize w:val="1"/>
      <w:tblStyleColBandSize w:val="1"/>
      <w:tblCellMar>
        <w:top w:w="75" w:type="dxa"/>
        <w:left w:w="40" w:type="dxa"/>
        <w:bottom w:w="75" w:type="dxa"/>
        <w:right w:w="40" w:type="dxa"/>
      </w:tblCellMar>
    </w:tblPr>
  </w:style>
  <w:style w:type="table" w:customStyle="1" w:styleId="20">
    <w:name w:val="20"/>
    <w:basedOn w:val="TableNormal"/>
    <w:tblPr>
      <w:tblStyleRowBandSize w:val="1"/>
      <w:tblStyleColBandSize w:val="1"/>
      <w:tblCellMar>
        <w:top w:w="75" w:type="dxa"/>
        <w:left w:w="40" w:type="dxa"/>
        <w:bottom w:w="75" w:type="dxa"/>
        <w:right w:w="40" w:type="dxa"/>
      </w:tblCellMar>
    </w:tblPr>
  </w:style>
  <w:style w:type="table" w:customStyle="1" w:styleId="19">
    <w:name w:val="19"/>
    <w:basedOn w:val="TableNormal"/>
    <w:tblPr>
      <w:tblStyleRowBandSize w:val="1"/>
      <w:tblStyleColBandSize w:val="1"/>
      <w:tblCellMar>
        <w:top w:w="75" w:type="dxa"/>
        <w:left w:w="40" w:type="dxa"/>
        <w:bottom w:w="75" w:type="dxa"/>
        <w:right w:w="40" w:type="dxa"/>
      </w:tblCellMar>
    </w:tblPr>
  </w:style>
  <w:style w:type="table" w:customStyle="1" w:styleId="18">
    <w:name w:val="18"/>
    <w:basedOn w:val="TableNormal"/>
    <w:tblPr>
      <w:tblStyleRowBandSize w:val="1"/>
      <w:tblStyleColBandSize w:val="1"/>
      <w:tblCellMar>
        <w:top w:w="75" w:type="dxa"/>
        <w:left w:w="40" w:type="dxa"/>
        <w:bottom w:w="75" w:type="dxa"/>
        <w:right w:w="40" w:type="dxa"/>
      </w:tblCellMar>
    </w:tblPr>
  </w:style>
  <w:style w:type="table" w:customStyle="1" w:styleId="17">
    <w:name w:val="17"/>
    <w:basedOn w:val="TableNormal"/>
    <w:tblPr>
      <w:tblStyleRowBandSize w:val="1"/>
      <w:tblStyleColBandSize w:val="1"/>
      <w:tblCellMar>
        <w:top w:w="75" w:type="dxa"/>
        <w:left w:w="40" w:type="dxa"/>
        <w:bottom w:w="75" w:type="dxa"/>
        <w:right w:w="40" w:type="dxa"/>
      </w:tblCellMar>
    </w:tblPr>
  </w:style>
  <w:style w:type="table" w:customStyle="1" w:styleId="16">
    <w:name w:val="16"/>
    <w:basedOn w:val="TableNormal"/>
    <w:tblPr>
      <w:tblStyleRowBandSize w:val="1"/>
      <w:tblStyleColBandSize w:val="1"/>
      <w:tblCellMar>
        <w:top w:w="75" w:type="dxa"/>
        <w:left w:w="40" w:type="dxa"/>
        <w:bottom w:w="75" w:type="dxa"/>
        <w:right w:w="40" w:type="dxa"/>
      </w:tblCellMar>
    </w:tblPr>
  </w:style>
  <w:style w:type="table" w:customStyle="1" w:styleId="15">
    <w:name w:val="15"/>
    <w:basedOn w:val="TableNormal"/>
    <w:tblPr>
      <w:tblStyleRowBandSize w:val="1"/>
      <w:tblStyleColBandSize w:val="1"/>
      <w:tblCellMar>
        <w:top w:w="75" w:type="dxa"/>
        <w:left w:w="40" w:type="dxa"/>
        <w:bottom w:w="75" w:type="dxa"/>
        <w:right w:w="40" w:type="dxa"/>
      </w:tblCellMar>
    </w:tblPr>
  </w:style>
  <w:style w:type="table" w:customStyle="1" w:styleId="14">
    <w:name w:val="14"/>
    <w:basedOn w:val="TableNormal"/>
    <w:tblPr>
      <w:tblStyleRowBandSize w:val="1"/>
      <w:tblStyleColBandSize w:val="1"/>
      <w:tblCellMar>
        <w:top w:w="75" w:type="dxa"/>
        <w:left w:w="40" w:type="dxa"/>
        <w:bottom w:w="75" w:type="dxa"/>
        <w:right w:w="40" w:type="dxa"/>
      </w:tblCellMar>
    </w:tblPr>
  </w:style>
  <w:style w:type="table" w:customStyle="1" w:styleId="13">
    <w:name w:val="13"/>
    <w:basedOn w:val="TableNormal"/>
    <w:tblPr>
      <w:tblStyleRowBandSize w:val="1"/>
      <w:tblStyleColBandSize w:val="1"/>
      <w:tblCellMar>
        <w:top w:w="75" w:type="dxa"/>
        <w:left w:w="40" w:type="dxa"/>
        <w:bottom w:w="75" w:type="dxa"/>
        <w:right w:w="40"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75" w:type="dxa"/>
        <w:left w:w="40" w:type="dxa"/>
        <w:bottom w:w="75" w:type="dxa"/>
        <w:right w:w="40"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0">
    <w:name w:val="6"/>
    <w:basedOn w:val="TableNormal"/>
    <w:tblPr>
      <w:tblStyleRowBandSize w:val="1"/>
      <w:tblStyleColBandSize w:val="1"/>
      <w:tblCellMar>
        <w:left w:w="115" w:type="dxa"/>
        <w:right w:w="115" w:type="dxa"/>
      </w:tblCellMar>
    </w:tblPr>
  </w:style>
  <w:style w:type="table" w:customStyle="1" w:styleId="58">
    <w:name w:val="5"/>
    <w:basedOn w:val="TableNormal"/>
    <w:tblPr>
      <w:tblStyleRowBandSize w:val="1"/>
      <w:tblStyleColBandSize w:val="1"/>
      <w:tblCellMar>
        <w:top w:w="15" w:type="dxa"/>
        <w:left w:w="15" w:type="dxa"/>
        <w:bottom w:w="15" w:type="dxa"/>
        <w:right w:w="15" w:type="dxa"/>
      </w:tblCellMar>
    </w:tblPr>
  </w:style>
  <w:style w:type="table" w:customStyle="1" w:styleId="4a">
    <w:name w:val="4"/>
    <w:basedOn w:val="TableNormal"/>
    <w:tblPr>
      <w:tblStyleRowBandSize w:val="1"/>
      <w:tblStyleColBandSize w:val="1"/>
      <w:tblCellMar>
        <w:top w:w="15" w:type="dxa"/>
        <w:left w:w="15" w:type="dxa"/>
        <w:bottom w:w="15" w:type="dxa"/>
        <w:right w:w="15" w:type="dxa"/>
      </w:tblCellMar>
    </w:tblPr>
  </w:style>
  <w:style w:type="table" w:customStyle="1" w:styleId="3a">
    <w:name w:val="3"/>
    <w:basedOn w:val="TableNormal"/>
    <w:tblPr>
      <w:tblStyleRowBandSize w:val="1"/>
      <w:tblStyleColBandSize w:val="1"/>
      <w:tblCellMar>
        <w:top w:w="15" w:type="dxa"/>
        <w:left w:w="15" w:type="dxa"/>
        <w:bottom w:w="15" w:type="dxa"/>
        <w:right w:w="15" w:type="dxa"/>
      </w:tblCellMar>
    </w:tblPr>
  </w:style>
  <w:style w:type="table" w:customStyle="1" w:styleId="2a">
    <w:name w:val="2"/>
    <w:basedOn w:val="TableNormal"/>
    <w:tblPr>
      <w:tblStyleRowBandSize w:val="1"/>
      <w:tblStyleColBandSize w:val="1"/>
      <w:tblCellMar>
        <w:top w:w="15" w:type="dxa"/>
        <w:left w:w="15" w:type="dxa"/>
        <w:bottom w:w="15" w:type="dxa"/>
        <w:right w:w="15" w:type="dxa"/>
      </w:tblCellMar>
    </w:tblPr>
  </w:style>
  <w:style w:type="table" w:customStyle="1" w:styleId="1a">
    <w:name w:val="1"/>
    <w:basedOn w:val="TableNormal"/>
    <w:tblPr>
      <w:tblStyleRowBandSize w:val="1"/>
      <w:tblStyleColBandSize w:val="1"/>
      <w:tblCellMar>
        <w:top w:w="15" w:type="dxa"/>
        <w:left w:w="15" w:type="dxa"/>
        <w:bottom w:w="15" w:type="dxa"/>
        <w:right w:w="15" w:type="dxa"/>
      </w:tblCellMar>
    </w:tblPr>
  </w:style>
  <w:style w:type="paragraph" w:styleId="a5">
    <w:name w:val="Balloon Text"/>
    <w:basedOn w:val="a"/>
    <w:link w:val="a6"/>
    <w:uiPriority w:val="99"/>
    <w:semiHidden/>
    <w:unhideWhenUsed/>
    <w:rsid w:val="008F47A5"/>
    <w:rPr>
      <w:rFonts w:ascii="Tahoma" w:hAnsi="Tahoma" w:cs="Tahoma"/>
      <w:sz w:val="16"/>
      <w:szCs w:val="16"/>
    </w:rPr>
  </w:style>
  <w:style w:type="character" w:customStyle="1" w:styleId="a6">
    <w:name w:val="Текст выноски Знак"/>
    <w:basedOn w:val="a0"/>
    <w:link w:val="a5"/>
    <w:uiPriority w:val="99"/>
    <w:semiHidden/>
    <w:rsid w:val="008F47A5"/>
    <w:rPr>
      <w:rFonts w:ascii="Tahoma" w:hAnsi="Tahoma" w:cs="Tahoma"/>
      <w:sz w:val="16"/>
      <w:szCs w:val="16"/>
    </w:rPr>
  </w:style>
  <w:style w:type="character" w:styleId="a7">
    <w:name w:val="Hyperlink"/>
    <w:basedOn w:val="a0"/>
    <w:uiPriority w:val="99"/>
    <w:unhideWhenUsed/>
    <w:rsid w:val="009464FE"/>
    <w:rPr>
      <w:color w:val="0000FF" w:themeColor="hyperlink"/>
      <w:u w:val="single"/>
    </w:rPr>
  </w:style>
  <w:style w:type="character" w:customStyle="1" w:styleId="a8">
    <w:name w:val="Цветовое выделение для Нормальный"/>
    <w:basedOn w:val="a0"/>
    <w:uiPriority w:val="99"/>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 w:type="paragraph" w:styleId="a9">
    <w:name w:val="List Paragraph"/>
    <w:basedOn w:val="a"/>
    <w:uiPriority w:val="34"/>
    <w:qFormat/>
    <w:rsid w:val="00B3552F"/>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7938F0"/>
    <w:pPr>
      <w:autoSpaceDE w:val="0"/>
      <w:autoSpaceDN w:val="0"/>
      <w:adjustRightInd w:val="0"/>
    </w:pPr>
    <w:rPr>
      <w:rFonts w:eastAsiaTheme="minorHAnsi"/>
      <w:color w:val="000000"/>
      <w:sz w:val="24"/>
      <w:szCs w:val="24"/>
      <w:lang w:eastAsia="en-US"/>
    </w:rPr>
  </w:style>
  <w:style w:type="table" w:styleId="aa">
    <w:name w:val="Table Grid"/>
    <w:basedOn w:val="a1"/>
    <w:uiPriority w:val="59"/>
    <w:rsid w:val="00254B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CB0F94"/>
    <w:pPr>
      <w:autoSpaceDE w:val="0"/>
      <w:autoSpaceDN w:val="0"/>
      <w:adjustRightInd w:val="0"/>
    </w:pPr>
    <w:rPr>
      <w:rFonts w:ascii="Courier New" w:eastAsia="Calibri" w:hAnsi="Courier New" w:cs="Courier New"/>
      <w:lang w:eastAsia="en-US"/>
    </w:rPr>
  </w:style>
  <w:style w:type="character" w:styleId="ab">
    <w:name w:val="Strong"/>
    <w:basedOn w:val="a0"/>
    <w:uiPriority w:val="22"/>
    <w:qFormat/>
    <w:rsid w:val="007136C5"/>
    <w:rPr>
      <w:b/>
      <w:bCs/>
    </w:rPr>
  </w:style>
  <w:style w:type="paragraph" w:styleId="ac">
    <w:name w:val="Message Header"/>
    <w:basedOn w:val="ad"/>
    <w:link w:val="ae"/>
    <w:rsid w:val="004F0773"/>
    <w:pPr>
      <w:keepLines/>
      <w:spacing w:after="0" w:line="415" w:lineRule="atLeast"/>
      <w:ind w:left="1560" w:hanging="720"/>
    </w:pPr>
    <w:rPr>
      <w:lang w:eastAsia="en-US"/>
    </w:rPr>
  </w:style>
  <w:style w:type="character" w:customStyle="1" w:styleId="ae">
    <w:name w:val="Шапка Знак"/>
    <w:basedOn w:val="a0"/>
    <w:link w:val="ac"/>
    <w:rsid w:val="004F0773"/>
    <w:rPr>
      <w:lang w:eastAsia="en-US"/>
    </w:rPr>
  </w:style>
  <w:style w:type="character" w:customStyle="1" w:styleId="match">
    <w:name w:val="match"/>
    <w:rsid w:val="004F0773"/>
  </w:style>
  <w:style w:type="paragraph" w:styleId="ad">
    <w:name w:val="Body Text"/>
    <w:basedOn w:val="a"/>
    <w:link w:val="af"/>
    <w:uiPriority w:val="99"/>
    <w:unhideWhenUsed/>
    <w:rsid w:val="004F0773"/>
    <w:pPr>
      <w:spacing w:after="120"/>
    </w:pPr>
  </w:style>
  <w:style w:type="character" w:customStyle="1" w:styleId="af">
    <w:name w:val="Основной текст Знак"/>
    <w:basedOn w:val="a0"/>
    <w:link w:val="ad"/>
    <w:uiPriority w:val="99"/>
    <w:rsid w:val="004F0773"/>
  </w:style>
  <w:style w:type="paragraph" w:customStyle="1" w:styleId="pcenter">
    <w:name w:val="pcenter"/>
    <w:basedOn w:val="a"/>
    <w:rsid w:val="00C401B0"/>
    <w:pPr>
      <w:spacing w:before="100" w:beforeAutospacing="1" w:after="100" w:afterAutospacing="1"/>
    </w:pPr>
    <w:rPr>
      <w:sz w:val="24"/>
      <w:szCs w:val="24"/>
    </w:rPr>
  </w:style>
  <w:style w:type="paragraph" w:customStyle="1" w:styleId="af0">
    <w:name w:val="Заголовок сообщения (первый)"/>
    <w:basedOn w:val="ac"/>
    <w:next w:val="ac"/>
    <w:rsid w:val="005953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7500">
      <w:bodyDiv w:val="1"/>
      <w:marLeft w:val="0"/>
      <w:marRight w:val="0"/>
      <w:marTop w:val="0"/>
      <w:marBottom w:val="0"/>
      <w:divBdr>
        <w:top w:val="none" w:sz="0" w:space="0" w:color="auto"/>
        <w:left w:val="none" w:sz="0" w:space="0" w:color="auto"/>
        <w:bottom w:val="none" w:sz="0" w:space="0" w:color="auto"/>
        <w:right w:val="none" w:sz="0" w:space="0" w:color="auto"/>
      </w:divBdr>
    </w:div>
    <w:div w:id="324435655">
      <w:bodyDiv w:val="1"/>
      <w:marLeft w:val="0"/>
      <w:marRight w:val="0"/>
      <w:marTop w:val="0"/>
      <w:marBottom w:val="0"/>
      <w:divBdr>
        <w:top w:val="none" w:sz="0" w:space="0" w:color="auto"/>
        <w:left w:val="none" w:sz="0" w:space="0" w:color="auto"/>
        <w:bottom w:val="none" w:sz="0" w:space="0" w:color="auto"/>
        <w:right w:val="none" w:sz="0" w:space="0" w:color="auto"/>
      </w:divBdr>
    </w:div>
    <w:div w:id="326129635">
      <w:bodyDiv w:val="1"/>
      <w:marLeft w:val="0"/>
      <w:marRight w:val="0"/>
      <w:marTop w:val="0"/>
      <w:marBottom w:val="0"/>
      <w:divBdr>
        <w:top w:val="none" w:sz="0" w:space="0" w:color="auto"/>
        <w:left w:val="none" w:sz="0" w:space="0" w:color="auto"/>
        <w:bottom w:val="none" w:sz="0" w:space="0" w:color="auto"/>
        <w:right w:val="none" w:sz="0" w:space="0" w:color="auto"/>
      </w:divBdr>
    </w:div>
    <w:div w:id="508956541">
      <w:bodyDiv w:val="1"/>
      <w:marLeft w:val="0"/>
      <w:marRight w:val="0"/>
      <w:marTop w:val="0"/>
      <w:marBottom w:val="0"/>
      <w:divBdr>
        <w:top w:val="none" w:sz="0" w:space="0" w:color="auto"/>
        <w:left w:val="none" w:sz="0" w:space="0" w:color="auto"/>
        <w:bottom w:val="none" w:sz="0" w:space="0" w:color="auto"/>
        <w:right w:val="none" w:sz="0" w:space="0" w:color="auto"/>
      </w:divBdr>
    </w:div>
    <w:div w:id="684526099">
      <w:bodyDiv w:val="1"/>
      <w:marLeft w:val="0"/>
      <w:marRight w:val="0"/>
      <w:marTop w:val="0"/>
      <w:marBottom w:val="0"/>
      <w:divBdr>
        <w:top w:val="none" w:sz="0" w:space="0" w:color="auto"/>
        <w:left w:val="none" w:sz="0" w:space="0" w:color="auto"/>
        <w:bottom w:val="none" w:sz="0" w:space="0" w:color="auto"/>
        <w:right w:val="none" w:sz="0" w:space="0" w:color="auto"/>
      </w:divBdr>
    </w:div>
    <w:div w:id="765927026">
      <w:bodyDiv w:val="1"/>
      <w:marLeft w:val="0"/>
      <w:marRight w:val="0"/>
      <w:marTop w:val="0"/>
      <w:marBottom w:val="0"/>
      <w:divBdr>
        <w:top w:val="none" w:sz="0" w:space="0" w:color="auto"/>
        <w:left w:val="none" w:sz="0" w:space="0" w:color="auto"/>
        <w:bottom w:val="none" w:sz="0" w:space="0" w:color="auto"/>
        <w:right w:val="none" w:sz="0" w:space="0" w:color="auto"/>
      </w:divBdr>
    </w:div>
    <w:div w:id="801458076">
      <w:bodyDiv w:val="1"/>
      <w:marLeft w:val="0"/>
      <w:marRight w:val="0"/>
      <w:marTop w:val="0"/>
      <w:marBottom w:val="0"/>
      <w:divBdr>
        <w:top w:val="none" w:sz="0" w:space="0" w:color="auto"/>
        <w:left w:val="none" w:sz="0" w:space="0" w:color="auto"/>
        <w:bottom w:val="none" w:sz="0" w:space="0" w:color="auto"/>
        <w:right w:val="none" w:sz="0" w:space="0" w:color="auto"/>
      </w:divBdr>
    </w:div>
    <w:div w:id="997995298">
      <w:bodyDiv w:val="1"/>
      <w:marLeft w:val="0"/>
      <w:marRight w:val="0"/>
      <w:marTop w:val="0"/>
      <w:marBottom w:val="0"/>
      <w:divBdr>
        <w:top w:val="none" w:sz="0" w:space="0" w:color="auto"/>
        <w:left w:val="none" w:sz="0" w:space="0" w:color="auto"/>
        <w:bottom w:val="none" w:sz="0" w:space="0" w:color="auto"/>
        <w:right w:val="none" w:sz="0" w:space="0" w:color="auto"/>
      </w:divBdr>
    </w:div>
    <w:div w:id="1035154240">
      <w:bodyDiv w:val="1"/>
      <w:marLeft w:val="0"/>
      <w:marRight w:val="0"/>
      <w:marTop w:val="0"/>
      <w:marBottom w:val="0"/>
      <w:divBdr>
        <w:top w:val="none" w:sz="0" w:space="0" w:color="auto"/>
        <w:left w:val="none" w:sz="0" w:space="0" w:color="auto"/>
        <w:bottom w:val="none" w:sz="0" w:space="0" w:color="auto"/>
        <w:right w:val="none" w:sz="0" w:space="0" w:color="auto"/>
      </w:divBdr>
    </w:div>
    <w:div w:id="1036734281">
      <w:bodyDiv w:val="1"/>
      <w:marLeft w:val="0"/>
      <w:marRight w:val="0"/>
      <w:marTop w:val="0"/>
      <w:marBottom w:val="0"/>
      <w:divBdr>
        <w:top w:val="none" w:sz="0" w:space="0" w:color="auto"/>
        <w:left w:val="none" w:sz="0" w:space="0" w:color="auto"/>
        <w:bottom w:val="none" w:sz="0" w:space="0" w:color="auto"/>
        <w:right w:val="none" w:sz="0" w:space="0" w:color="auto"/>
      </w:divBdr>
    </w:div>
    <w:div w:id="1117140656">
      <w:bodyDiv w:val="1"/>
      <w:marLeft w:val="0"/>
      <w:marRight w:val="0"/>
      <w:marTop w:val="0"/>
      <w:marBottom w:val="0"/>
      <w:divBdr>
        <w:top w:val="none" w:sz="0" w:space="0" w:color="auto"/>
        <w:left w:val="none" w:sz="0" w:space="0" w:color="auto"/>
        <w:bottom w:val="none" w:sz="0" w:space="0" w:color="auto"/>
        <w:right w:val="none" w:sz="0" w:space="0" w:color="auto"/>
      </w:divBdr>
    </w:div>
    <w:div w:id="1156607843">
      <w:bodyDiv w:val="1"/>
      <w:marLeft w:val="0"/>
      <w:marRight w:val="0"/>
      <w:marTop w:val="0"/>
      <w:marBottom w:val="0"/>
      <w:divBdr>
        <w:top w:val="none" w:sz="0" w:space="0" w:color="auto"/>
        <w:left w:val="none" w:sz="0" w:space="0" w:color="auto"/>
        <w:bottom w:val="none" w:sz="0" w:space="0" w:color="auto"/>
        <w:right w:val="none" w:sz="0" w:space="0" w:color="auto"/>
      </w:divBdr>
    </w:div>
    <w:div w:id="1190684789">
      <w:bodyDiv w:val="1"/>
      <w:marLeft w:val="0"/>
      <w:marRight w:val="0"/>
      <w:marTop w:val="0"/>
      <w:marBottom w:val="0"/>
      <w:divBdr>
        <w:top w:val="none" w:sz="0" w:space="0" w:color="auto"/>
        <w:left w:val="none" w:sz="0" w:space="0" w:color="auto"/>
        <w:bottom w:val="none" w:sz="0" w:space="0" w:color="auto"/>
        <w:right w:val="none" w:sz="0" w:space="0" w:color="auto"/>
      </w:divBdr>
    </w:div>
    <w:div w:id="1211116265">
      <w:bodyDiv w:val="1"/>
      <w:marLeft w:val="0"/>
      <w:marRight w:val="0"/>
      <w:marTop w:val="0"/>
      <w:marBottom w:val="0"/>
      <w:divBdr>
        <w:top w:val="none" w:sz="0" w:space="0" w:color="auto"/>
        <w:left w:val="none" w:sz="0" w:space="0" w:color="auto"/>
        <w:bottom w:val="none" w:sz="0" w:space="0" w:color="auto"/>
        <w:right w:val="none" w:sz="0" w:space="0" w:color="auto"/>
      </w:divBdr>
    </w:div>
    <w:div w:id="1212115003">
      <w:bodyDiv w:val="1"/>
      <w:marLeft w:val="0"/>
      <w:marRight w:val="0"/>
      <w:marTop w:val="0"/>
      <w:marBottom w:val="0"/>
      <w:divBdr>
        <w:top w:val="none" w:sz="0" w:space="0" w:color="auto"/>
        <w:left w:val="none" w:sz="0" w:space="0" w:color="auto"/>
        <w:bottom w:val="none" w:sz="0" w:space="0" w:color="auto"/>
        <w:right w:val="none" w:sz="0" w:space="0" w:color="auto"/>
      </w:divBdr>
    </w:div>
    <w:div w:id="1311059059">
      <w:bodyDiv w:val="1"/>
      <w:marLeft w:val="0"/>
      <w:marRight w:val="0"/>
      <w:marTop w:val="0"/>
      <w:marBottom w:val="0"/>
      <w:divBdr>
        <w:top w:val="none" w:sz="0" w:space="0" w:color="auto"/>
        <w:left w:val="none" w:sz="0" w:space="0" w:color="auto"/>
        <w:bottom w:val="none" w:sz="0" w:space="0" w:color="auto"/>
        <w:right w:val="none" w:sz="0" w:space="0" w:color="auto"/>
      </w:divBdr>
    </w:div>
    <w:div w:id="1350720538">
      <w:bodyDiv w:val="1"/>
      <w:marLeft w:val="0"/>
      <w:marRight w:val="0"/>
      <w:marTop w:val="0"/>
      <w:marBottom w:val="0"/>
      <w:divBdr>
        <w:top w:val="none" w:sz="0" w:space="0" w:color="auto"/>
        <w:left w:val="none" w:sz="0" w:space="0" w:color="auto"/>
        <w:bottom w:val="none" w:sz="0" w:space="0" w:color="auto"/>
        <w:right w:val="none" w:sz="0" w:space="0" w:color="auto"/>
      </w:divBdr>
    </w:div>
    <w:div w:id="1423138662">
      <w:bodyDiv w:val="1"/>
      <w:marLeft w:val="0"/>
      <w:marRight w:val="0"/>
      <w:marTop w:val="0"/>
      <w:marBottom w:val="0"/>
      <w:divBdr>
        <w:top w:val="none" w:sz="0" w:space="0" w:color="auto"/>
        <w:left w:val="none" w:sz="0" w:space="0" w:color="auto"/>
        <w:bottom w:val="none" w:sz="0" w:space="0" w:color="auto"/>
        <w:right w:val="none" w:sz="0" w:space="0" w:color="auto"/>
      </w:divBdr>
    </w:div>
    <w:div w:id="1586526887">
      <w:bodyDiv w:val="1"/>
      <w:marLeft w:val="0"/>
      <w:marRight w:val="0"/>
      <w:marTop w:val="0"/>
      <w:marBottom w:val="0"/>
      <w:divBdr>
        <w:top w:val="none" w:sz="0" w:space="0" w:color="auto"/>
        <w:left w:val="none" w:sz="0" w:space="0" w:color="auto"/>
        <w:bottom w:val="none" w:sz="0" w:space="0" w:color="auto"/>
        <w:right w:val="none" w:sz="0" w:space="0" w:color="auto"/>
      </w:divBdr>
    </w:div>
    <w:div w:id="1662583055">
      <w:bodyDiv w:val="1"/>
      <w:marLeft w:val="0"/>
      <w:marRight w:val="0"/>
      <w:marTop w:val="0"/>
      <w:marBottom w:val="0"/>
      <w:divBdr>
        <w:top w:val="none" w:sz="0" w:space="0" w:color="auto"/>
        <w:left w:val="none" w:sz="0" w:space="0" w:color="auto"/>
        <w:bottom w:val="none" w:sz="0" w:space="0" w:color="auto"/>
        <w:right w:val="none" w:sz="0" w:space="0" w:color="auto"/>
      </w:divBdr>
    </w:div>
    <w:div w:id="1771389753">
      <w:bodyDiv w:val="1"/>
      <w:marLeft w:val="0"/>
      <w:marRight w:val="0"/>
      <w:marTop w:val="0"/>
      <w:marBottom w:val="0"/>
      <w:divBdr>
        <w:top w:val="none" w:sz="0" w:space="0" w:color="auto"/>
        <w:left w:val="none" w:sz="0" w:space="0" w:color="auto"/>
        <w:bottom w:val="none" w:sz="0" w:space="0" w:color="auto"/>
        <w:right w:val="none" w:sz="0" w:space="0" w:color="auto"/>
      </w:divBdr>
    </w:div>
    <w:div w:id="1776360263">
      <w:bodyDiv w:val="1"/>
      <w:marLeft w:val="0"/>
      <w:marRight w:val="0"/>
      <w:marTop w:val="0"/>
      <w:marBottom w:val="0"/>
      <w:divBdr>
        <w:top w:val="none" w:sz="0" w:space="0" w:color="auto"/>
        <w:left w:val="none" w:sz="0" w:space="0" w:color="auto"/>
        <w:bottom w:val="none" w:sz="0" w:space="0" w:color="auto"/>
        <w:right w:val="none" w:sz="0" w:space="0" w:color="auto"/>
      </w:divBdr>
    </w:div>
    <w:div w:id="1859152761">
      <w:bodyDiv w:val="1"/>
      <w:marLeft w:val="0"/>
      <w:marRight w:val="0"/>
      <w:marTop w:val="0"/>
      <w:marBottom w:val="0"/>
      <w:divBdr>
        <w:top w:val="none" w:sz="0" w:space="0" w:color="auto"/>
        <w:left w:val="none" w:sz="0" w:space="0" w:color="auto"/>
        <w:bottom w:val="none" w:sz="0" w:space="0" w:color="auto"/>
        <w:right w:val="none" w:sz="0" w:space="0" w:color="auto"/>
      </w:divBdr>
    </w:div>
    <w:div w:id="1864202765">
      <w:bodyDiv w:val="1"/>
      <w:marLeft w:val="0"/>
      <w:marRight w:val="0"/>
      <w:marTop w:val="0"/>
      <w:marBottom w:val="0"/>
      <w:divBdr>
        <w:top w:val="none" w:sz="0" w:space="0" w:color="auto"/>
        <w:left w:val="none" w:sz="0" w:space="0" w:color="auto"/>
        <w:bottom w:val="none" w:sz="0" w:space="0" w:color="auto"/>
        <w:right w:val="none" w:sz="0" w:space="0" w:color="auto"/>
      </w:divBdr>
    </w:div>
    <w:div w:id="1984962027">
      <w:bodyDiv w:val="1"/>
      <w:marLeft w:val="0"/>
      <w:marRight w:val="0"/>
      <w:marTop w:val="0"/>
      <w:marBottom w:val="0"/>
      <w:divBdr>
        <w:top w:val="none" w:sz="0" w:space="0" w:color="auto"/>
        <w:left w:val="none" w:sz="0" w:space="0" w:color="auto"/>
        <w:bottom w:val="none" w:sz="0" w:space="0" w:color="auto"/>
        <w:right w:val="none" w:sz="0" w:space="0" w:color="auto"/>
      </w:divBdr>
    </w:div>
    <w:div w:id="2078892883">
      <w:bodyDiv w:val="1"/>
      <w:marLeft w:val="0"/>
      <w:marRight w:val="0"/>
      <w:marTop w:val="0"/>
      <w:marBottom w:val="0"/>
      <w:divBdr>
        <w:top w:val="none" w:sz="0" w:space="0" w:color="auto"/>
        <w:left w:val="none" w:sz="0" w:space="0" w:color="auto"/>
        <w:bottom w:val="none" w:sz="0" w:space="0" w:color="auto"/>
        <w:right w:val="none" w:sz="0" w:space="0" w:color="auto"/>
      </w:divBdr>
    </w:div>
    <w:div w:id="2090150099">
      <w:bodyDiv w:val="1"/>
      <w:marLeft w:val="0"/>
      <w:marRight w:val="0"/>
      <w:marTop w:val="0"/>
      <w:marBottom w:val="0"/>
      <w:divBdr>
        <w:top w:val="none" w:sz="0" w:space="0" w:color="auto"/>
        <w:left w:val="none" w:sz="0" w:space="0" w:color="auto"/>
        <w:bottom w:val="none" w:sz="0" w:space="0" w:color="auto"/>
        <w:right w:val="none" w:sz="0" w:space="0" w:color="auto"/>
      </w:divBdr>
    </w:div>
    <w:div w:id="213794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hyperlink" Target="about:blank"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CC213-DBA1-4B0F-BD08-546C04BA7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87</Pages>
  <Words>36468</Words>
  <Characters>207870</Characters>
  <Application>Microsoft Office Word</Application>
  <DocSecurity>0</DocSecurity>
  <Lines>1732</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 Марина Леонидовна</dc:creator>
  <cp:lastModifiedBy>Пользователь Windows</cp:lastModifiedBy>
  <cp:revision>38</cp:revision>
  <cp:lastPrinted>2021-10-28T06:37:00Z</cp:lastPrinted>
  <dcterms:created xsi:type="dcterms:W3CDTF">2021-10-26T05:56:00Z</dcterms:created>
  <dcterms:modified xsi:type="dcterms:W3CDTF">2021-10-28T06:37:00Z</dcterms:modified>
</cp:coreProperties>
</file>