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BE" w:rsidRDefault="00C149BE" w:rsidP="00012A87">
      <w:pPr>
        <w:pStyle w:val="ConsPlusNormal"/>
        <w:jc w:val="center"/>
        <w:outlineLvl w:val="0"/>
        <w:rPr>
          <w:rFonts w:ascii="Times New Roman" w:hAnsi="Times New Roman" w:cs="Times New Roman"/>
          <w:b/>
          <w:sz w:val="22"/>
          <w:szCs w:val="22"/>
        </w:rPr>
      </w:pPr>
      <w:bookmarkStart w:id="0" w:name="_GoBack"/>
      <w:bookmarkEnd w:id="0"/>
    </w:p>
    <w:p w:rsidR="00012A87" w:rsidRPr="001B38B8" w:rsidRDefault="00012A87" w:rsidP="00012A87">
      <w:pPr>
        <w:pStyle w:val="ConsPlusNormal"/>
        <w:jc w:val="center"/>
        <w:outlineLvl w:val="0"/>
        <w:rPr>
          <w:rFonts w:ascii="Times New Roman" w:hAnsi="Times New Roman" w:cs="Times New Roman"/>
          <w:b/>
          <w:sz w:val="22"/>
          <w:szCs w:val="22"/>
        </w:rPr>
      </w:pPr>
      <w:r w:rsidRPr="001B38B8">
        <w:rPr>
          <w:rFonts w:ascii="Times New Roman" w:hAnsi="Times New Roman" w:cs="Times New Roman"/>
          <w:b/>
          <w:sz w:val="22"/>
          <w:szCs w:val="22"/>
        </w:rPr>
        <w:t xml:space="preserve">ПРОТОКОЛ </w:t>
      </w:r>
      <w:r w:rsidR="00C17872" w:rsidRPr="001B38B8">
        <w:rPr>
          <w:rFonts w:ascii="Times New Roman" w:hAnsi="Times New Roman" w:cs="Times New Roman"/>
          <w:b/>
          <w:sz w:val="22"/>
          <w:szCs w:val="22"/>
        </w:rPr>
        <w:t>№</w:t>
      </w:r>
      <w:r w:rsidRPr="001B38B8">
        <w:rPr>
          <w:rFonts w:ascii="Times New Roman" w:hAnsi="Times New Roman" w:cs="Times New Roman"/>
          <w:b/>
          <w:sz w:val="22"/>
          <w:szCs w:val="22"/>
        </w:rPr>
        <w:t xml:space="preserve"> </w:t>
      </w:r>
      <w:r w:rsidR="009C1182">
        <w:rPr>
          <w:rFonts w:ascii="Times New Roman" w:hAnsi="Times New Roman" w:cs="Times New Roman"/>
          <w:b/>
          <w:sz w:val="22"/>
          <w:szCs w:val="22"/>
        </w:rPr>
        <w:t>52</w:t>
      </w:r>
      <w:r w:rsidR="00966393" w:rsidRPr="001B38B8">
        <w:rPr>
          <w:rFonts w:ascii="Times New Roman" w:hAnsi="Times New Roman" w:cs="Times New Roman"/>
          <w:b/>
          <w:sz w:val="22"/>
          <w:szCs w:val="22"/>
        </w:rPr>
        <w:t>/</w:t>
      </w:r>
      <w:r w:rsidR="001C139A">
        <w:rPr>
          <w:rFonts w:ascii="Times New Roman" w:hAnsi="Times New Roman" w:cs="Times New Roman"/>
          <w:b/>
          <w:sz w:val="22"/>
          <w:szCs w:val="22"/>
        </w:rPr>
        <w:t>1</w:t>
      </w:r>
      <w:r w:rsidR="009C1182">
        <w:rPr>
          <w:rFonts w:ascii="Times New Roman" w:hAnsi="Times New Roman" w:cs="Times New Roman"/>
          <w:b/>
          <w:sz w:val="22"/>
          <w:szCs w:val="22"/>
        </w:rPr>
        <w:t>8</w:t>
      </w:r>
      <w:r w:rsidR="001C139A">
        <w:rPr>
          <w:rFonts w:ascii="Times New Roman" w:hAnsi="Times New Roman" w:cs="Times New Roman"/>
          <w:b/>
          <w:sz w:val="22"/>
          <w:szCs w:val="22"/>
        </w:rPr>
        <w:t>Б</w:t>
      </w:r>
      <w:r w:rsidR="00966393" w:rsidRPr="001B38B8">
        <w:rPr>
          <w:rFonts w:ascii="Times New Roman" w:hAnsi="Times New Roman" w:cs="Times New Roman"/>
          <w:b/>
          <w:sz w:val="22"/>
          <w:szCs w:val="22"/>
        </w:rPr>
        <w:t>-</w:t>
      </w:r>
      <w:r w:rsidR="00A71BFE" w:rsidRPr="001B38B8">
        <w:rPr>
          <w:rFonts w:ascii="Times New Roman" w:hAnsi="Times New Roman" w:cs="Times New Roman"/>
          <w:b/>
          <w:sz w:val="22"/>
          <w:szCs w:val="22"/>
        </w:rPr>
        <w:t>2</w:t>
      </w:r>
      <w:r w:rsidR="00821ECD">
        <w:rPr>
          <w:rFonts w:ascii="Times New Roman" w:hAnsi="Times New Roman" w:cs="Times New Roman"/>
          <w:b/>
          <w:sz w:val="22"/>
          <w:szCs w:val="22"/>
        </w:rPr>
        <w:t>2</w:t>
      </w:r>
    </w:p>
    <w:p w:rsidR="00012A87" w:rsidRPr="001B38B8" w:rsidRDefault="00C17872" w:rsidP="00012A87">
      <w:pPr>
        <w:pStyle w:val="ConsPlusNormal"/>
        <w:jc w:val="center"/>
        <w:rPr>
          <w:rFonts w:ascii="Times New Roman" w:hAnsi="Times New Roman" w:cs="Times New Roman"/>
          <w:b/>
          <w:sz w:val="22"/>
          <w:szCs w:val="22"/>
        </w:rPr>
      </w:pPr>
      <w:r w:rsidRPr="001B38B8">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B38B8">
        <w:rPr>
          <w:rFonts w:ascii="Times New Roman" w:hAnsi="Times New Roman" w:cs="Times New Roman"/>
          <w:b/>
          <w:sz w:val="22"/>
          <w:szCs w:val="22"/>
        </w:rPr>
        <w:t xml:space="preserve"> </w:t>
      </w:r>
      <w:r w:rsidRPr="001B38B8">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B38B8">
        <w:rPr>
          <w:rFonts w:ascii="Times New Roman" w:hAnsi="Times New Roman" w:cs="Times New Roman"/>
          <w:b/>
          <w:sz w:val="22"/>
          <w:szCs w:val="22"/>
        </w:rPr>
        <w:t xml:space="preserve">                         </w:t>
      </w:r>
      <w:r w:rsidRPr="001B38B8">
        <w:rPr>
          <w:rFonts w:ascii="Times New Roman" w:hAnsi="Times New Roman" w:cs="Times New Roman"/>
          <w:b/>
          <w:sz w:val="22"/>
          <w:szCs w:val="22"/>
        </w:rPr>
        <w:t>Санкт-Петербурга</w:t>
      </w:r>
      <w:r w:rsidR="004E0043" w:rsidRPr="001B38B8">
        <w:rPr>
          <w:rFonts w:ascii="Times New Roman" w:hAnsi="Times New Roman" w:cs="Times New Roman"/>
          <w:sz w:val="22"/>
          <w:szCs w:val="22"/>
        </w:rPr>
        <w:t xml:space="preserve"> </w:t>
      </w:r>
    </w:p>
    <w:p w:rsidR="00012A87" w:rsidRPr="001B38B8" w:rsidRDefault="00012A87" w:rsidP="00012A87">
      <w:pPr>
        <w:pStyle w:val="ConsPlusNormal"/>
        <w:ind w:firstLine="540"/>
        <w:jc w:val="both"/>
        <w:rPr>
          <w:rFonts w:ascii="Times New Roman" w:hAnsi="Times New Roman" w:cs="Times New Roman"/>
          <w:sz w:val="22"/>
          <w:szCs w:val="22"/>
        </w:rPr>
      </w:pPr>
    </w:p>
    <w:p w:rsidR="00F758CD" w:rsidRPr="001B38B8" w:rsidRDefault="00F758CD" w:rsidP="00C17872">
      <w:pPr>
        <w:pStyle w:val="ConsPlusNormal"/>
        <w:ind w:firstLine="567"/>
        <w:rPr>
          <w:rFonts w:ascii="Times New Roman" w:hAnsi="Times New Roman" w:cs="Times New Roman"/>
          <w:sz w:val="22"/>
          <w:szCs w:val="22"/>
        </w:rPr>
      </w:pPr>
    </w:p>
    <w:p w:rsidR="00C17872" w:rsidRPr="001B38B8" w:rsidRDefault="00012A87" w:rsidP="00C17872">
      <w:pPr>
        <w:pStyle w:val="ConsPlusNormal"/>
        <w:ind w:firstLine="567"/>
        <w:rPr>
          <w:rFonts w:ascii="Times New Roman" w:hAnsi="Times New Roman" w:cs="Times New Roman"/>
          <w:sz w:val="22"/>
          <w:szCs w:val="22"/>
        </w:rPr>
      </w:pPr>
      <w:r w:rsidRPr="001B38B8">
        <w:rPr>
          <w:rFonts w:ascii="Times New Roman" w:hAnsi="Times New Roman" w:cs="Times New Roman"/>
          <w:sz w:val="22"/>
          <w:szCs w:val="22"/>
        </w:rPr>
        <w:t>Санкт-Петербург</w:t>
      </w:r>
      <w:r w:rsidR="00C17872" w:rsidRPr="001B38B8">
        <w:rPr>
          <w:rFonts w:ascii="Times New Roman" w:hAnsi="Times New Roman" w:cs="Times New Roman"/>
          <w:sz w:val="22"/>
          <w:szCs w:val="22"/>
        </w:rPr>
        <w:t xml:space="preserve">, Жилищный комитет, </w:t>
      </w:r>
    </w:p>
    <w:p w:rsidR="00012A87" w:rsidRPr="001B38B8" w:rsidRDefault="00C17872" w:rsidP="00C17872">
      <w:pPr>
        <w:pStyle w:val="ConsPlusNormal"/>
        <w:ind w:firstLine="567"/>
        <w:rPr>
          <w:rFonts w:ascii="Times New Roman" w:hAnsi="Times New Roman" w:cs="Times New Roman"/>
          <w:sz w:val="22"/>
          <w:szCs w:val="22"/>
        </w:rPr>
      </w:pPr>
      <w:r w:rsidRPr="001B38B8">
        <w:rPr>
          <w:rFonts w:ascii="Times New Roman" w:hAnsi="Times New Roman" w:cs="Times New Roman"/>
          <w:sz w:val="22"/>
          <w:szCs w:val="22"/>
        </w:rPr>
        <w:t>191011, пл. Островского, д. 11</w:t>
      </w:r>
      <w:r w:rsidRPr="001B38B8">
        <w:rPr>
          <w:rFonts w:ascii="Times New Roman" w:hAnsi="Times New Roman" w:cs="Times New Roman"/>
          <w:sz w:val="22"/>
          <w:szCs w:val="22"/>
        </w:rPr>
        <w:tab/>
      </w:r>
      <w:r w:rsidRPr="001B38B8">
        <w:rPr>
          <w:rFonts w:ascii="Times New Roman" w:hAnsi="Times New Roman" w:cs="Times New Roman"/>
          <w:sz w:val="22"/>
          <w:szCs w:val="22"/>
        </w:rPr>
        <w:tab/>
      </w:r>
      <w:r w:rsidRPr="001B38B8">
        <w:rPr>
          <w:rFonts w:ascii="Times New Roman" w:hAnsi="Times New Roman" w:cs="Times New Roman"/>
          <w:sz w:val="22"/>
          <w:szCs w:val="22"/>
        </w:rPr>
        <w:tab/>
        <w:t xml:space="preserve">      </w:t>
      </w:r>
      <w:r w:rsidR="00DF055E" w:rsidRPr="001B38B8">
        <w:rPr>
          <w:rFonts w:ascii="Times New Roman" w:hAnsi="Times New Roman" w:cs="Times New Roman"/>
          <w:sz w:val="22"/>
          <w:szCs w:val="22"/>
        </w:rPr>
        <w:t xml:space="preserve">                         </w:t>
      </w:r>
      <w:r w:rsidR="00330EE5" w:rsidRPr="001B38B8">
        <w:rPr>
          <w:rFonts w:ascii="Times New Roman" w:hAnsi="Times New Roman" w:cs="Times New Roman"/>
          <w:sz w:val="22"/>
          <w:szCs w:val="22"/>
        </w:rPr>
        <w:t xml:space="preserve">         </w:t>
      </w:r>
      <w:r w:rsidR="00DF055E" w:rsidRPr="001B38B8">
        <w:rPr>
          <w:rFonts w:ascii="Times New Roman" w:hAnsi="Times New Roman" w:cs="Times New Roman"/>
          <w:sz w:val="22"/>
          <w:szCs w:val="22"/>
        </w:rPr>
        <w:t xml:space="preserve">  </w:t>
      </w:r>
      <w:r w:rsidR="00821ECD">
        <w:rPr>
          <w:rFonts w:ascii="Times New Roman" w:hAnsi="Times New Roman" w:cs="Times New Roman"/>
          <w:sz w:val="22"/>
          <w:szCs w:val="22"/>
        </w:rPr>
        <w:t>3</w:t>
      </w:r>
      <w:r w:rsidR="009C1182">
        <w:rPr>
          <w:rFonts w:ascii="Times New Roman" w:hAnsi="Times New Roman" w:cs="Times New Roman"/>
          <w:sz w:val="22"/>
          <w:szCs w:val="22"/>
        </w:rPr>
        <w:t>1</w:t>
      </w:r>
      <w:r w:rsidR="004D252A" w:rsidRPr="001B38B8">
        <w:rPr>
          <w:rFonts w:ascii="Times New Roman" w:hAnsi="Times New Roman" w:cs="Times New Roman"/>
          <w:sz w:val="22"/>
          <w:szCs w:val="22"/>
        </w:rPr>
        <w:t xml:space="preserve"> </w:t>
      </w:r>
      <w:r w:rsidR="009C1182">
        <w:rPr>
          <w:rFonts w:ascii="Times New Roman" w:hAnsi="Times New Roman" w:cs="Times New Roman"/>
          <w:sz w:val="22"/>
          <w:szCs w:val="22"/>
        </w:rPr>
        <w:t>августа</w:t>
      </w:r>
      <w:r w:rsidR="004D252A" w:rsidRPr="001B38B8">
        <w:rPr>
          <w:rFonts w:ascii="Times New Roman" w:hAnsi="Times New Roman" w:cs="Times New Roman"/>
          <w:sz w:val="22"/>
          <w:szCs w:val="22"/>
        </w:rPr>
        <w:t xml:space="preserve"> </w:t>
      </w:r>
      <w:r w:rsidR="00012A87" w:rsidRPr="001B38B8">
        <w:rPr>
          <w:rFonts w:ascii="Times New Roman" w:hAnsi="Times New Roman" w:cs="Times New Roman"/>
          <w:sz w:val="22"/>
          <w:szCs w:val="22"/>
        </w:rPr>
        <w:t>20</w:t>
      </w:r>
      <w:r w:rsidR="00A71BFE" w:rsidRPr="001B38B8">
        <w:rPr>
          <w:rFonts w:ascii="Times New Roman" w:hAnsi="Times New Roman" w:cs="Times New Roman"/>
          <w:sz w:val="22"/>
          <w:szCs w:val="22"/>
        </w:rPr>
        <w:t>2</w:t>
      </w:r>
      <w:r w:rsidR="00821ECD">
        <w:rPr>
          <w:rFonts w:ascii="Times New Roman" w:hAnsi="Times New Roman" w:cs="Times New Roman"/>
          <w:sz w:val="22"/>
          <w:szCs w:val="22"/>
        </w:rPr>
        <w:t>2</w:t>
      </w:r>
      <w:r w:rsidR="00012A87" w:rsidRPr="001B38B8">
        <w:rPr>
          <w:rFonts w:ascii="Times New Roman" w:hAnsi="Times New Roman" w:cs="Times New Roman"/>
          <w:sz w:val="22"/>
          <w:szCs w:val="22"/>
        </w:rPr>
        <w:t xml:space="preserve"> г. </w:t>
      </w:r>
      <w:r w:rsidR="00B30C77" w:rsidRPr="001B38B8">
        <w:rPr>
          <w:rFonts w:ascii="Times New Roman" w:hAnsi="Times New Roman" w:cs="Times New Roman"/>
          <w:sz w:val="22"/>
          <w:szCs w:val="22"/>
        </w:rPr>
        <w:t>1</w:t>
      </w:r>
      <w:r w:rsidR="00FF50B3">
        <w:rPr>
          <w:rFonts w:ascii="Times New Roman" w:hAnsi="Times New Roman" w:cs="Times New Roman"/>
          <w:sz w:val="22"/>
          <w:szCs w:val="22"/>
        </w:rPr>
        <w:t>6</w:t>
      </w:r>
      <w:r w:rsidR="00DA1DF4" w:rsidRPr="001B38B8">
        <w:rPr>
          <w:rFonts w:ascii="Times New Roman" w:hAnsi="Times New Roman" w:cs="Times New Roman"/>
          <w:sz w:val="22"/>
          <w:szCs w:val="22"/>
        </w:rPr>
        <w:t xml:space="preserve"> </w:t>
      </w:r>
      <w:r w:rsidR="00012A87" w:rsidRPr="001B38B8">
        <w:rPr>
          <w:rFonts w:ascii="Times New Roman" w:hAnsi="Times New Roman" w:cs="Times New Roman"/>
          <w:sz w:val="22"/>
          <w:szCs w:val="22"/>
        </w:rPr>
        <w:t xml:space="preserve">ч. </w:t>
      </w:r>
      <w:r w:rsidR="00821ECD">
        <w:rPr>
          <w:rFonts w:ascii="Times New Roman" w:hAnsi="Times New Roman" w:cs="Times New Roman"/>
          <w:sz w:val="22"/>
          <w:szCs w:val="22"/>
        </w:rPr>
        <w:t>0</w:t>
      </w:r>
      <w:r w:rsidR="004E0043" w:rsidRPr="001B38B8">
        <w:rPr>
          <w:rFonts w:ascii="Times New Roman" w:hAnsi="Times New Roman" w:cs="Times New Roman"/>
          <w:sz w:val="22"/>
          <w:szCs w:val="22"/>
        </w:rPr>
        <w:t>0</w:t>
      </w:r>
      <w:r w:rsidR="00012A87" w:rsidRPr="001B38B8">
        <w:rPr>
          <w:rFonts w:ascii="Times New Roman" w:hAnsi="Times New Roman" w:cs="Times New Roman"/>
          <w:sz w:val="22"/>
          <w:szCs w:val="22"/>
        </w:rPr>
        <w:t xml:space="preserve"> мин.</w:t>
      </w:r>
    </w:p>
    <w:p w:rsidR="00012A87" w:rsidRPr="001B38B8" w:rsidRDefault="00012A87" w:rsidP="00C17872">
      <w:pPr>
        <w:pStyle w:val="ConsPlusNormal"/>
        <w:ind w:firstLine="567"/>
        <w:jc w:val="both"/>
        <w:rPr>
          <w:rFonts w:ascii="Times New Roman" w:hAnsi="Times New Roman" w:cs="Times New Roman"/>
          <w:sz w:val="22"/>
          <w:szCs w:val="22"/>
        </w:rPr>
      </w:pPr>
    </w:p>
    <w:p w:rsidR="00C149BE" w:rsidRPr="001B38B8" w:rsidRDefault="00C149BE" w:rsidP="00C17872">
      <w:pPr>
        <w:pStyle w:val="ConsPlusNormal"/>
        <w:ind w:firstLine="567"/>
        <w:jc w:val="both"/>
        <w:rPr>
          <w:rFonts w:ascii="Times New Roman" w:hAnsi="Times New Roman" w:cs="Times New Roman"/>
          <w:sz w:val="22"/>
          <w:szCs w:val="22"/>
        </w:rPr>
      </w:pPr>
    </w:p>
    <w:p w:rsidR="00C17872" w:rsidRPr="001B38B8" w:rsidRDefault="00484731" w:rsidP="00C17872">
      <w:pPr>
        <w:pStyle w:val="ConsPlusNormal"/>
        <w:ind w:firstLine="567"/>
        <w:jc w:val="both"/>
        <w:rPr>
          <w:rFonts w:ascii="Times New Roman" w:hAnsi="Times New Roman" w:cs="Times New Roman"/>
          <w:sz w:val="22"/>
          <w:szCs w:val="22"/>
        </w:rPr>
      </w:pPr>
      <w:r w:rsidRPr="001B38B8">
        <w:rPr>
          <w:rFonts w:ascii="Times New Roman" w:hAnsi="Times New Roman" w:cs="Times New Roman"/>
          <w:sz w:val="22"/>
          <w:szCs w:val="22"/>
        </w:rPr>
        <w:t>Н</w:t>
      </w:r>
      <w:r w:rsidR="00C17872" w:rsidRPr="001B38B8">
        <w:rPr>
          <w:rFonts w:ascii="Times New Roman" w:hAnsi="Times New Roman" w:cs="Times New Roman"/>
          <w:sz w:val="22"/>
          <w:szCs w:val="22"/>
        </w:rPr>
        <w:t xml:space="preserve">омер предварительного отбора: </w:t>
      </w:r>
      <w:r w:rsidR="001C139A">
        <w:rPr>
          <w:rFonts w:ascii="Times New Roman" w:hAnsi="Times New Roman" w:cs="Times New Roman"/>
          <w:sz w:val="22"/>
          <w:szCs w:val="22"/>
        </w:rPr>
        <w:t>1</w:t>
      </w:r>
      <w:r w:rsidR="009C1182">
        <w:rPr>
          <w:rFonts w:ascii="Times New Roman" w:hAnsi="Times New Roman" w:cs="Times New Roman"/>
          <w:sz w:val="22"/>
          <w:szCs w:val="22"/>
        </w:rPr>
        <w:t>8</w:t>
      </w:r>
      <w:r w:rsidR="00E74A55" w:rsidRPr="001B38B8">
        <w:rPr>
          <w:rFonts w:ascii="Times New Roman" w:hAnsi="Times New Roman" w:cs="Times New Roman"/>
          <w:sz w:val="22"/>
          <w:szCs w:val="22"/>
        </w:rPr>
        <w:t>Б</w:t>
      </w:r>
      <w:r w:rsidR="00F229AB" w:rsidRPr="001B38B8">
        <w:rPr>
          <w:rFonts w:ascii="Times New Roman" w:hAnsi="Times New Roman" w:cs="Times New Roman"/>
          <w:sz w:val="22"/>
          <w:szCs w:val="22"/>
        </w:rPr>
        <w:t>-</w:t>
      </w:r>
      <w:r w:rsidR="00A71BFE" w:rsidRPr="001B38B8">
        <w:rPr>
          <w:rFonts w:ascii="Times New Roman" w:hAnsi="Times New Roman" w:cs="Times New Roman"/>
          <w:sz w:val="22"/>
          <w:szCs w:val="22"/>
        </w:rPr>
        <w:t>2</w:t>
      </w:r>
      <w:r w:rsidR="00821ECD">
        <w:rPr>
          <w:rFonts w:ascii="Times New Roman" w:hAnsi="Times New Roman" w:cs="Times New Roman"/>
          <w:sz w:val="22"/>
          <w:szCs w:val="22"/>
        </w:rPr>
        <w:t>2</w:t>
      </w:r>
      <w:r w:rsidR="00C231FD" w:rsidRPr="001B38B8">
        <w:rPr>
          <w:rFonts w:ascii="Times New Roman" w:hAnsi="Times New Roman" w:cs="Times New Roman"/>
          <w:sz w:val="22"/>
          <w:szCs w:val="22"/>
        </w:rPr>
        <w:t>(</w:t>
      </w:r>
      <w:r w:rsidR="00821ECD" w:rsidRPr="00821ECD">
        <w:rPr>
          <w:rFonts w:ascii="Times New Roman" w:hAnsi="Times New Roman" w:cs="Times New Roman"/>
          <w:sz w:val="22"/>
          <w:szCs w:val="22"/>
        </w:rPr>
        <w:t>0172200000522000</w:t>
      </w:r>
      <w:r w:rsidR="009C1182">
        <w:rPr>
          <w:rFonts w:ascii="Times New Roman" w:hAnsi="Times New Roman" w:cs="Times New Roman"/>
          <w:sz w:val="22"/>
          <w:szCs w:val="22"/>
        </w:rPr>
        <w:t>40</w:t>
      </w:r>
      <w:r w:rsidR="00C231FD" w:rsidRPr="001B38B8">
        <w:rPr>
          <w:rFonts w:ascii="Times New Roman" w:hAnsi="Times New Roman" w:cs="Times New Roman"/>
          <w:sz w:val="22"/>
          <w:szCs w:val="22"/>
        </w:rPr>
        <w:t>)</w:t>
      </w:r>
    </w:p>
    <w:p w:rsidR="004D252A" w:rsidRPr="001B38B8" w:rsidRDefault="00012A87" w:rsidP="004D252A">
      <w:pPr>
        <w:pStyle w:val="ConsPlusNormal"/>
        <w:ind w:firstLine="567"/>
        <w:jc w:val="both"/>
        <w:rPr>
          <w:rFonts w:ascii="Times New Roman" w:hAnsi="Times New Roman" w:cs="Times New Roman"/>
          <w:color w:val="000000"/>
          <w:sz w:val="22"/>
          <w:szCs w:val="22"/>
        </w:rPr>
      </w:pPr>
      <w:r w:rsidRPr="001B38B8">
        <w:rPr>
          <w:rFonts w:ascii="Times New Roman" w:hAnsi="Times New Roman" w:cs="Times New Roman"/>
          <w:sz w:val="22"/>
          <w:szCs w:val="22"/>
        </w:rPr>
        <w:t xml:space="preserve">Наименование </w:t>
      </w:r>
      <w:r w:rsidR="00C17872" w:rsidRPr="001B38B8">
        <w:rPr>
          <w:rFonts w:ascii="Times New Roman" w:hAnsi="Times New Roman" w:cs="Times New Roman"/>
          <w:sz w:val="22"/>
          <w:szCs w:val="22"/>
        </w:rPr>
        <w:t>предварительного отбора</w:t>
      </w:r>
      <w:r w:rsidRPr="001B38B8">
        <w:rPr>
          <w:rFonts w:ascii="Times New Roman" w:hAnsi="Times New Roman" w:cs="Times New Roman"/>
          <w:sz w:val="22"/>
          <w:szCs w:val="22"/>
        </w:rPr>
        <w:t xml:space="preserve">: </w:t>
      </w:r>
      <w:r w:rsidR="00BA1A80" w:rsidRPr="001B38B8">
        <w:rPr>
          <w:rFonts w:ascii="Times New Roman" w:hAnsi="Times New Roman" w:cs="Times New Roman"/>
          <w:color w:val="000000"/>
          <w:sz w:val="22"/>
          <w:szCs w:val="22"/>
        </w:rPr>
        <w:t xml:space="preserve">предварительный отбор </w:t>
      </w:r>
      <w:r w:rsidR="00E74A55" w:rsidRPr="001B38B8">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34107A" w:rsidRPr="001B38B8">
        <w:rPr>
          <w:rFonts w:ascii="Times New Roman" w:hAnsi="Times New Roman" w:cs="Times New Roman"/>
          <w:color w:val="000000"/>
          <w:sz w:val="22"/>
          <w:szCs w:val="22"/>
        </w:rPr>
        <w:t xml:space="preserve">           </w:t>
      </w:r>
      <w:r w:rsidR="00E74A55" w:rsidRPr="001B38B8">
        <w:rPr>
          <w:rFonts w:ascii="Times New Roman" w:hAnsi="Times New Roman" w:cs="Times New Roman"/>
          <w:color w:val="000000"/>
          <w:sz w:val="22"/>
          <w:szCs w:val="22"/>
        </w:rPr>
        <w:t xml:space="preserve">в электронных аукционах, предметом которых является оказание услуг и (или) выполнение работ </w:t>
      </w:r>
      <w:r w:rsidR="0034107A" w:rsidRPr="001B38B8">
        <w:rPr>
          <w:rFonts w:ascii="Times New Roman" w:hAnsi="Times New Roman" w:cs="Times New Roman"/>
          <w:color w:val="000000"/>
          <w:sz w:val="22"/>
          <w:szCs w:val="22"/>
        </w:rPr>
        <w:t xml:space="preserve">              </w:t>
      </w:r>
      <w:r w:rsidR="00E74A55" w:rsidRPr="001B38B8">
        <w:rPr>
          <w:rFonts w:ascii="Times New Roman" w:hAnsi="Times New Roman" w:cs="Times New Roman"/>
          <w:color w:val="000000"/>
          <w:sz w:val="22"/>
          <w:szCs w:val="22"/>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1B38B8" w:rsidRDefault="00F92671" w:rsidP="004D252A">
      <w:pPr>
        <w:pStyle w:val="ConsPlusNormal"/>
        <w:ind w:firstLine="567"/>
        <w:jc w:val="both"/>
        <w:rPr>
          <w:rFonts w:ascii="Times New Roman" w:hAnsi="Times New Roman" w:cs="Times New Roman"/>
          <w:bCs/>
          <w:sz w:val="22"/>
          <w:szCs w:val="22"/>
        </w:rPr>
      </w:pPr>
    </w:p>
    <w:p w:rsidR="00012A87" w:rsidRPr="001B38B8" w:rsidRDefault="00484731" w:rsidP="00C17872">
      <w:pPr>
        <w:pStyle w:val="ConsPlusNormal"/>
        <w:ind w:firstLine="567"/>
        <w:jc w:val="both"/>
        <w:rPr>
          <w:rFonts w:ascii="Times New Roman" w:hAnsi="Times New Roman" w:cs="Times New Roman"/>
          <w:sz w:val="22"/>
          <w:szCs w:val="22"/>
        </w:rPr>
      </w:pPr>
      <w:r w:rsidRPr="001B38B8">
        <w:rPr>
          <w:rFonts w:ascii="Times New Roman" w:hAnsi="Times New Roman" w:cs="Times New Roman"/>
          <w:sz w:val="22"/>
          <w:szCs w:val="22"/>
        </w:rPr>
        <w:t>Дата и место размещения извещения о проведении предварительного отбора</w:t>
      </w:r>
      <w:r w:rsidR="00BA1A80" w:rsidRPr="001B38B8">
        <w:rPr>
          <w:rFonts w:ascii="Times New Roman" w:hAnsi="Times New Roman" w:cs="Times New Roman"/>
          <w:sz w:val="22"/>
          <w:szCs w:val="22"/>
        </w:rPr>
        <w:t>:</w:t>
      </w:r>
      <w:r w:rsidR="00E241D4" w:rsidRPr="001B38B8">
        <w:rPr>
          <w:rFonts w:ascii="Times New Roman" w:hAnsi="Times New Roman" w:cs="Times New Roman"/>
          <w:sz w:val="22"/>
          <w:szCs w:val="22"/>
        </w:rPr>
        <w:t xml:space="preserve"> </w:t>
      </w:r>
    </w:p>
    <w:p w:rsidR="00BA1A80" w:rsidRPr="001B38B8" w:rsidRDefault="00BA1A80" w:rsidP="00BA1A80">
      <w:pPr>
        <w:pStyle w:val="aa"/>
        <w:tabs>
          <w:tab w:val="left" w:pos="3060"/>
        </w:tabs>
        <w:ind w:left="0" w:right="2"/>
        <w:jc w:val="both"/>
        <w:rPr>
          <w:rFonts w:ascii="Times New Roman" w:hAnsi="Times New Roman"/>
          <w:u w:val="single"/>
        </w:rPr>
      </w:pPr>
      <w:proofErr w:type="gramStart"/>
      <w:r w:rsidRPr="001B38B8">
        <w:rPr>
          <w:rFonts w:ascii="Times New Roman" w:hAnsi="Times New Roman"/>
        </w:rPr>
        <w:t xml:space="preserve">извещение о проведении предварительного отбора размещено </w:t>
      </w:r>
      <w:r w:rsidR="001C139A">
        <w:rPr>
          <w:rFonts w:ascii="Times New Roman" w:hAnsi="Times New Roman"/>
        </w:rPr>
        <w:t>27</w:t>
      </w:r>
      <w:r w:rsidR="004D252A" w:rsidRPr="001B38B8">
        <w:rPr>
          <w:rFonts w:ascii="Times New Roman" w:hAnsi="Times New Roman"/>
        </w:rPr>
        <w:t>.</w:t>
      </w:r>
      <w:r w:rsidR="00530972" w:rsidRPr="001B38B8">
        <w:rPr>
          <w:rFonts w:ascii="Times New Roman" w:hAnsi="Times New Roman"/>
        </w:rPr>
        <w:t>0</w:t>
      </w:r>
      <w:r w:rsidR="009C1182">
        <w:rPr>
          <w:rFonts w:ascii="Times New Roman" w:hAnsi="Times New Roman"/>
        </w:rPr>
        <w:t>7</w:t>
      </w:r>
      <w:r w:rsidR="004D252A" w:rsidRPr="001B38B8">
        <w:rPr>
          <w:rFonts w:ascii="Times New Roman" w:hAnsi="Times New Roman"/>
        </w:rPr>
        <w:t>.20</w:t>
      </w:r>
      <w:r w:rsidR="00A71BFE" w:rsidRPr="001B38B8">
        <w:rPr>
          <w:rFonts w:ascii="Times New Roman" w:hAnsi="Times New Roman"/>
        </w:rPr>
        <w:t>2</w:t>
      </w:r>
      <w:r w:rsidR="00821ECD">
        <w:rPr>
          <w:rFonts w:ascii="Times New Roman" w:hAnsi="Times New Roman"/>
        </w:rPr>
        <w:t>2</w:t>
      </w:r>
      <w:r w:rsidR="004D252A" w:rsidRPr="001B38B8">
        <w:rPr>
          <w:rFonts w:ascii="Times New Roman" w:hAnsi="Times New Roman"/>
        </w:rPr>
        <w:t xml:space="preserve"> </w:t>
      </w:r>
      <w:r w:rsidR="00C231FD" w:rsidRPr="001B38B8">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34107A" w:rsidRPr="001B38B8">
        <w:rPr>
          <w:rFonts w:ascii="Times New Roman" w:hAnsi="Times New Roman"/>
        </w:rPr>
        <w:t xml:space="preserve">                     </w:t>
      </w:r>
      <w:r w:rsidR="00C231FD" w:rsidRPr="001B38B8">
        <w:rPr>
          <w:rFonts w:ascii="Times New Roman" w:hAnsi="Times New Roman"/>
        </w:rPr>
        <w:t xml:space="preserve">в соответствии с законодательством Российской Федерации о контрактной системе в сфере закупок </w:t>
      </w:r>
      <w:r w:rsidR="0034107A" w:rsidRPr="001B38B8">
        <w:rPr>
          <w:rFonts w:ascii="Times New Roman" w:hAnsi="Times New Roman"/>
        </w:rPr>
        <w:t xml:space="preserve">          </w:t>
      </w:r>
      <w:r w:rsidR="00C231FD" w:rsidRPr="001B38B8">
        <w:rPr>
          <w:rFonts w:ascii="Times New Roman" w:hAnsi="Times New Roman"/>
        </w:rPr>
        <w:t xml:space="preserve">по адресу: zakupki.gov.ru, </w:t>
      </w:r>
      <w:r w:rsidR="00EF0287" w:rsidRPr="00EF0287">
        <w:rPr>
          <w:rFonts w:ascii="Times New Roman" w:hAnsi="Times New Roman"/>
        </w:rPr>
        <w:t xml:space="preserve">в разделе  Жилищного комитета на официальном сайте Администрации Санкт-Петербурга www.gov.spb.ru </w:t>
      </w:r>
      <w:r w:rsidR="00C231FD" w:rsidRPr="001B38B8">
        <w:rPr>
          <w:rFonts w:ascii="Times New Roman" w:hAnsi="Times New Roman"/>
        </w:rPr>
        <w:t>и на электронной площадке Акционерного общества «Единая электронная торговая площадка» в информационно-телекоммуникационной</w:t>
      </w:r>
      <w:proofErr w:type="gramEnd"/>
      <w:r w:rsidR="00C231FD" w:rsidRPr="001B38B8">
        <w:rPr>
          <w:rFonts w:ascii="Times New Roman" w:hAnsi="Times New Roman"/>
        </w:rPr>
        <w:t xml:space="preserve"> сети «Интернет» по адресу: www.roseltorg.ru</w:t>
      </w:r>
    </w:p>
    <w:tbl>
      <w:tblPr>
        <w:tblW w:w="0" w:type="auto"/>
        <w:tblLook w:val="04A0" w:firstRow="1" w:lastRow="0" w:firstColumn="1" w:lastColumn="0" w:noHBand="0" w:noVBand="1"/>
      </w:tblPr>
      <w:tblGrid>
        <w:gridCol w:w="4096"/>
        <w:gridCol w:w="6218"/>
      </w:tblGrid>
      <w:tr w:rsidR="00BB4421" w:rsidRPr="001B38B8" w:rsidTr="00BA1A80">
        <w:tc>
          <w:tcPr>
            <w:tcW w:w="4096" w:type="dxa"/>
          </w:tcPr>
          <w:p w:rsidR="00BB4421" w:rsidRPr="001B38B8" w:rsidRDefault="00BB4421" w:rsidP="00BB4421">
            <w:pPr>
              <w:tabs>
                <w:tab w:val="num" w:pos="0"/>
                <w:tab w:val="left" w:pos="9072"/>
              </w:tabs>
              <w:ind w:right="-1"/>
              <w:rPr>
                <w:b/>
                <w:sz w:val="22"/>
                <w:szCs w:val="22"/>
              </w:rPr>
            </w:pPr>
          </w:p>
          <w:p w:rsidR="00BB4421" w:rsidRPr="001B38B8" w:rsidRDefault="00BB4421" w:rsidP="00BB4421">
            <w:pPr>
              <w:tabs>
                <w:tab w:val="num" w:pos="0"/>
                <w:tab w:val="left" w:pos="9072"/>
              </w:tabs>
              <w:ind w:right="-1"/>
              <w:rPr>
                <w:b/>
                <w:sz w:val="22"/>
                <w:szCs w:val="22"/>
              </w:rPr>
            </w:pPr>
            <w:r w:rsidRPr="001B38B8">
              <w:rPr>
                <w:b/>
                <w:sz w:val="22"/>
                <w:szCs w:val="22"/>
              </w:rPr>
              <w:t>Председатель комиссии:</w:t>
            </w:r>
          </w:p>
          <w:p w:rsidR="00B9563E" w:rsidRDefault="00B9563E" w:rsidP="00BB4421">
            <w:pPr>
              <w:tabs>
                <w:tab w:val="num" w:pos="0"/>
                <w:tab w:val="left" w:pos="9072"/>
              </w:tabs>
              <w:ind w:right="-1"/>
              <w:rPr>
                <w:sz w:val="22"/>
                <w:szCs w:val="22"/>
              </w:rPr>
            </w:pPr>
          </w:p>
          <w:p w:rsidR="00EB1D64" w:rsidRPr="001B38B8" w:rsidRDefault="009C1182" w:rsidP="00BB4421">
            <w:pPr>
              <w:tabs>
                <w:tab w:val="num" w:pos="0"/>
                <w:tab w:val="left" w:pos="9072"/>
              </w:tabs>
              <w:ind w:right="-1"/>
              <w:rPr>
                <w:sz w:val="22"/>
                <w:szCs w:val="22"/>
              </w:rPr>
            </w:pPr>
            <w:r>
              <w:rPr>
                <w:sz w:val="22"/>
                <w:szCs w:val="22"/>
              </w:rPr>
              <w:t>Кузнецов Дмитрий Владимирович</w:t>
            </w:r>
          </w:p>
        </w:tc>
        <w:tc>
          <w:tcPr>
            <w:tcW w:w="6218" w:type="dxa"/>
          </w:tcPr>
          <w:p w:rsidR="0098199A" w:rsidRDefault="0098199A" w:rsidP="007B62A1">
            <w:pPr>
              <w:tabs>
                <w:tab w:val="num" w:pos="0"/>
                <w:tab w:val="left" w:pos="9072"/>
              </w:tabs>
              <w:ind w:right="-1"/>
              <w:jc w:val="both"/>
              <w:rPr>
                <w:sz w:val="22"/>
                <w:szCs w:val="22"/>
              </w:rPr>
            </w:pPr>
          </w:p>
          <w:p w:rsidR="00B9563E" w:rsidRDefault="00B9563E" w:rsidP="007B62A1">
            <w:pPr>
              <w:tabs>
                <w:tab w:val="num" w:pos="0"/>
                <w:tab w:val="left" w:pos="9072"/>
              </w:tabs>
              <w:ind w:right="-1"/>
              <w:jc w:val="both"/>
              <w:rPr>
                <w:sz w:val="22"/>
                <w:szCs w:val="22"/>
              </w:rPr>
            </w:pPr>
          </w:p>
          <w:p w:rsidR="00B9563E" w:rsidRDefault="00B9563E" w:rsidP="007B62A1">
            <w:pPr>
              <w:tabs>
                <w:tab w:val="num" w:pos="0"/>
                <w:tab w:val="left" w:pos="9072"/>
              </w:tabs>
              <w:ind w:right="-1"/>
              <w:jc w:val="both"/>
              <w:rPr>
                <w:sz w:val="22"/>
                <w:szCs w:val="22"/>
              </w:rPr>
            </w:pPr>
          </w:p>
          <w:p w:rsidR="00BB4421" w:rsidRPr="001B38B8" w:rsidRDefault="0098199A" w:rsidP="007B62A1">
            <w:pPr>
              <w:tabs>
                <w:tab w:val="num" w:pos="0"/>
                <w:tab w:val="left" w:pos="9072"/>
              </w:tabs>
              <w:ind w:right="-1"/>
              <w:jc w:val="both"/>
              <w:rPr>
                <w:sz w:val="22"/>
                <w:szCs w:val="22"/>
              </w:rPr>
            </w:pPr>
            <w:r w:rsidRPr="0098199A">
              <w:rPr>
                <w:sz w:val="22"/>
                <w:szCs w:val="22"/>
              </w:rPr>
              <w:t>- начальник Управления капитального ремонта Жилищного комитета</w:t>
            </w:r>
          </w:p>
        </w:tc>
      </w:tr>
      <w:tr w:rsidR="00BB4421" w:rsidRPr="001B38B8" w:rsidTr="00127780">
        <w:trPr>
          <w:trHeight w:val="812"/>
        </w:trPr>
        <w:tc>
          <w:tcPr>
            <w:tcW w:w="4096" w:type="dxa"/>
          </w:tcPr>
          <w:p w:rsidR="00F015D2" w:rsidRPr="001B38B8" w:rsidRDefault="00F015D2" w:rsidP="00BB4421">
            <w:pPr>
              <w:tabs>
                <w:tab w:val="num" w:pos="0"/>
                <w:tab w:val="left" w:pos="9072"/>
              </w:tabs>
              <w:ind w:right="-1"/>
              <w:rPr>
                <w:b/>
                <w:sz w:val="22"/>
                <w:szCs w:val="22"/>
              </w:rPr>
            </w:pPr>
          </w:p>
          <w:p w:rsidR="00BB4421" w:rsidRPr="001B38B8" w:rsidRDefault="00BB4421" w:rsidP="00BB4421">
            <w:pPr>
              <w:tabs>
                <w:tab w:val="num" w:pos="0"/>
                <w:tab w:val="left" w:pos="9072"/>
              </w:tabs>
              <w:ind w:right="-1"/>
              <w:rPr>
                <w:b/>
                <w:sz w:val="22"/>
                <w:szCs w:val="22"/>
              </w:rPr>
            </w:pPr>
            <w:r w:rsidRPr="001B38B8">
              <w:rPr>
                <w:b/>
                <w:sz w:val="22"/>
                <w:szCs w:val="22"/>
              </w:rPr>
              <w:t>Заместитель председателя комиссии:</w:t>
            </w:r>
          </w:p>
          <w:p w:rsidR="00BB4421" w:rsidRPr="001B38B8" w:rsidRDefault="00BB4421" w:rsidP="00BB4421">
            <w:pPr>
              <w:tabs>
                <w:tab w:val="num" w:pos="0"/>
                <w:tab w:val="left" w:pos="9072"/>
              </w:tabs>
              <w:ind w:right="-1"/>
              <w:rPr>
                <w:b/>
                <w:sz w:val="22"/>
                <w:szCs w:val="22"/>
              </w:rPr>
            </w:pPr>
          </w:p>
        </w:tc>
        <w:tc>
          <w:tcPr>
            <w:tcW w:w="6218" w:type="dxa"/>
          </w:tcPr>
          <w:p w:rsidR="00BB4421" w:rsidRPr="001B38B8" w:rsidRDefault="00BB4421" w:rsidP="00BB4421">
            <w:pPr>
              <w:tabs>
                <w:tab w:val="num" w:pos="0"/>
                <w:tab w:val="left" w:pos="9072"/>
              </w:tabs>
              <w:ind w:right="-1"/>
              <w:jc w:val="both"/>
              <w:rPr>
                <w:sz w:val="22"/>
                <w:szCs w:val="22"/>
              </w:rPr>
            </w:pPr>
          </w:p>
          <w:p w:rsidR="00BB4421" w:rsidRPr="001B38B8" w:rsidRDefault="00BB4421" w:rsidP="00BB4421">
            <w:pPr>
              <w:tabs>
                <w:tab w:val="num" w:pos="0"/>
                <w:tab w:val="left" w:pos="9072"/>
              </w:tabs>
              <w:ind w:right="-1"/>
              <w:jc w:val="both"/>
              <w:rPr>
                <w:sz w:val="22"/>
                <w:szCs w:val="22"/>
              </w:rPr>
            </w:pPr>
          </w:p>
        </w:tc>
      </w:tr>
      <w:tr w:rsidR="00BB4421" w:rsidRPr="001B38B8" w:rsidTr="00BA1A80">
        <w:tc>
          <w:tcPr>
            <w:tcW w:w="4096" w:type="dxa"/>
          </w:tcPr>
          <w:p w:rsidR="00F508BB" w:rsidRDefault="0098199A" w:rsidP="008A4936">
            <w:pPr>
              <w:jc w:val="both"/>
              <w:rPr>
                <w:sz w:val="22"/>
                <w:szCs w:val="22"/>
              </w:rPr>
            </w:pPr>
            <w:r>
              <w:rPr>
                <w:sz w:val="22"/>
                <w:szCs w:val="22"/>
              </w:rPr>
              <w:t>Пиманова Зоя Валентиновна</w:t>
            </w:r>
          </w:p>
          <w:p w:rsidR="00E7308C" w:rsidRPr="001B38B8" w:rsidRDefault="00E7308C" w:rsidP="008A4936">
            <w:pPr>
              <w:jc w:val="both"/>
              <w:rPr>
                <w:sz w:val="22"/>
                <w:szCs w:val="22"/>
              </w:rPr>
            </w:pPr>
          </w:p>
        </w:tc>
        <w:tc>
          <w:tcPr>
            <w:tcW w:w="6218" w:type="dxa"/>
          </w:tcPr>
          <w:p w:rsidR="0098199A" w:rsidRPr="001B38B8" w:rsidRDefault="0098199A" w:rsidP="0098199A">
            <w:pPr>
              <w:jc w:val="both"/>
              <w:rPr>
                <w:sz w:val="22"/>
                <w:szCs w:val="22"/>
              </w:rPr>
            </w:pPr>
            <w:r>
              <w:rPr>
                <w:sz w:val="22"/>
                <w:szCs w:val="22"/>
              </w:rPr>
              <w:t>- начальник о</w:t>
            </w:r>
            <w:r w:rsidRPr="0098199A">
              <w:rPr>
                <w:sz w:val="22"/>
                <w:szCs w:val="22"/>
              </w:rPr>
              <w:t>тдел</w:t>
            </w:r>
            <w:r>
              <w:rPr>
                <w:sz w:val="22"/>
                <w:szCs w:val="22"/>
              </w:rPr>
              <w:t>а</w:t>
            </w:r>
            <w:r w:rsidRPr="0098199A">
              <w:rPr>
                <w:sz w:val="22"/>
                <w:szCs w:val="22"/>
              </w:rPr>
              <w:t xml:space="preserve"> ценовой </w:t>
            </w:r>
            <w:proofErr w:type="gramStart"/>
            <w:r w:rsidRPr="0098199A">
              <w:rPr>
                <w:sz w:val="22"/>
                <w:szCs w:val="22"/>
              </w:rPr>
              <w:t>политики и сметного нормирования капитального ремонта</w:t>
            </w:r>
            <w:r w:rsidR="00E7308C">
              <w:rPr>
                <w:sz w:val="22"/>
                <w:szCs w:val="22"/>
              </w:rPr>
              <w:t xml:space="preserve"> Управления капитального ремонта Жилищного комитета</w:t>
            </w:r>
            <w:proofErr w:type="gramEnd"/>
          </w:p>
        </w:tc>
      </w:tr>
      <w:tr w:rsidR="00BB4421" w:rsidRPr="001B38B8" w:rsidTr="00BA1A80">
        <w:tc>
          <w:tcPr>
            <w:tcW w:w="4096" w:type="dxa"/>
          </w:tcPr>
          <w:p w:rsidR="00C149BE" w:rsidRPr="001B38B8" w:rsidRDefault="00C149BE" w:rsidP="00BB4421">
            <w:pPr>
              <w:tabs>
                <w:tab w:val="num" w:pos="0"/>
                <w:tab w:val="left" w:pos="9072"/>
              </w:tabs>
              <w:ind w:right="-1"/>
              <w:rPr>
                <w:b/>
                <w:sz w:val="22"/>
                <w:szCs w:val="22"/>
              </w:rPr>
            </w:pPr>
          </w:p>
          <w:p w:rsidR="00BB4421" w:rsidRPr="001B38B8" w:rsidRDefault="00BB4421" w:rsidP="00BB4421">
            <w:pPr>
              <w:tabs>
                <w:tab w:val="num" w:pos="0"/>
                <w:tab w:val="left" w:pos="9072"/>
              </w:tabs>
              <w:ind w:right="-1"/>
              <w:rPr>
                <w:b/>
                <w:sz w:val="22"/>
                <w:szCs w:val="22"/>
              </w:rPr>
            </w:pPr>
            <w:r w:rsidRPr="001B38B8">
              <w:rPr>
                <w:b/>
                <w:sz w:val="22"/>
                <w:szCs w:val="22"/>
              </w:rPr>
              <w:t>Заместитель председателя комиссии:</w:t>
            </w:r>
          </w:p>
        </w:tc>
        <w:tc>
          <w:tcPr>
            <w:tcW w:w="6218" w:type="dxa"/>
          </w:tcPr>
          <w:p w:rsidR="00BB4421" w:rsidRPr="001B38B8" w:rsidRDefault="00BB4421" w:rsidP="00BB4421">
            <w:pPr>
              <w:tabs>
                <w:tab w:val="num" w:pos="0"/>
                <w:tab w:val="left" w:pos="9072"/>
              </w:tabs>
              <w:ind w:right="-1"/>
              <w:jc w:val="both"/>
              <w:rPr>
                <w:sz w:val="22"/>
                <w:szCs w:val="22"/>
              </w:rPr>
            </w:pPr>
          </w:p>
        </w:tc>
      </w:tr>
      <w:tr w:rsidR="00BB4421" w:rsidRPr="001B38B8" w:rsidTr="00BA1A80">
        <w:tc>
          <w:tcPr>
            <w:tcW w:w="4096" w:type="dxa"/>
          </w:tcPr>
          <w:p w:rsidR="008A4936" w:rsidRPr="001B38B8" w:rsidRDefault="008A4936" w:rsidP="00BB4421">
            <w:pPr>
              <w:tabs>
                <w:tab w:val="num" w:pos="0"/>
                <w:tab w:val="left" w:pos="9072"/>
              </w:tabs>
              <w:ind w:right="-1"/>
              <w:rPr>
                <w:sz w:val="22"/>
                <w:szCs w:val="22"/>
              </w:rPr>
            </w:pPr>
          </w:p>
          <w:p w:rsidR="00BB4421" w:rsidRPr="001B38B8" w:rsidRDefault="00BB4421" w:rsidP="008A4936">
            <w:pPr>
              <w:tabs>
                <w:tab w:val="num" w:pos="0"/>
                <w:tab w:val="left" w:pos="9072"/>
              </w:tabs>
              <w:ind w:right="-1"/>
              <w:rPr>
                <w:sz w:val="22"/>
                <w:szCs w:val="22"/>
              </w:rPr>
            </w:pPr>
            <w:r w:rsidRPr="001B38B8">
              <w:rPr>
                <w:sz w:val="22"/>
                <w:szCs w:val="22"/>
              </w:rPr>
              <w:t>Ендакова Ирина Федоровна</w:t>
            </w:r>
          </w:p>
        </w:tc>
        <w:tc>
          <w:tcPr>
            <w:tcW w:w="6218" w:type="dxa"/>
          </w:tcPr>
          <w:p w:rsidR="008A4936" w:rsidRPr="001B38B8" w:rsidRDefault="008A4936" w:rsidP="00BB4421">
            <w:pPr>
              <w:tabs>
                <w:tab w:val="num" w:pos="0"/>
                <w:tab w:val="left" w:pos="9072"/>
              </w:tabs>
              <w:ind w:right="-1"/>
              <w:jc w:val="both"/>
              <w:rPr>
                <w:sz w:val="22"/>
                <w:szCs w:val="22"/>
              </w:rPr>
            </w:pPr>
          </w:p>
          <w:p w:rsidR="00BB4421" w:rsidRPr="001B38B8" w:rsidRDefault="00BB4421" w:rsidP="00BB4421">
            <w:pPr>
              <w:tabs>
                <w:tab w:val="num" w:pos="0"/>
                <w:tab w:val="left" w:pos="9072"/>
              </w:tabs>
              <w:ind w:right="-1"/>
              <w:jc w:val="both"/>
              <w:rPr>
                <w:sz w:val="22"/>
                <w:szCs w:val="22"/>
              </w:rPr>
            </w:pPr>
            <w:r w:rsidRPr="001B38B8">
              <w:rPr>
                <w:sz w:val="22"/>
                <w:szCs w:val="22"/>
              </w:rPr>
              <w:t>- начальник Отдела обеспечения закупок и учета имущества Жилищного комитета</w:t>
            </w:r>
          </w:p>
        </w:tc>
      </w:tr>
      <w:tr w:rsidR="00BB4421" w:rsidRPr="001B38B8" w:rsidTr="00BA1A80">
        <w:tc>
          <w:tcPr>
            <w:tcW w:w="4096" w:type="dxa"/>
          </w:tcPr>
          <w:p w:rsidR="008A4936" w:rsidRPr="001B38B8" w:rsidRDefault="008A4936" w:rsidP="00BB4421">
            <w:pPr>
              <w:tabs>
                <w:tab w:val="num" w:pos="0"/>
                <w:tab w:val="left" w:pos="9072"/>
              </w:tabs>
              <w:ind w:right="-1"/>
              <w:rPr>
                <w:b/>
                <w:sz w:val="22"/>
                <w:szCs w:val="22"/>
              </w:rPr>
            </w:pPr>
          </w:p>
          <w:p w:rsidR="00BB4421" w:rsidRPr="001B38B8" w:rsidRDefault="00BB4421" w:rsidP="00BB4421">
            <w:pPr>
              <w:tabs>
                <w:tab w:val="num" w:pos="0"/>
                <w:tab w:val="left" w:pos="9072"/>
              </w:tabs>
              <w:ind w:right="-1"/>
              <w:rPr>
                <w:b/>
                <w:sz w:val="22"/>
                <w:szCs w:val="22"/>
              </w:rPr>
            </w:pPr>
            <w:r w:rsidRPr="001B38B8">
              <w:rPr>
                <w:b/>
                <w:sz w:val="22"/>
                <w:szCs w:val="22"/>
              </w:rPr>
              <w:t>Члены комиссии:</w:t>
            </w:r>
          </w:p>
          <w:p w:rsidR="00BB4421" w:rsidRPr="001B38B8" w:rsidRDefault="00BB4421" w:rsidP="00BB4421">
            <w:pPr>
              <w:tabs>
                <w:tab w:val="num" w:pos="0"/>
                <w:tab w:val="left" w:pos="9072"/>
              </w:tabs>
              <w:ind w:right="-1"/>
              <w:rPr>
                <w:b/>
                <w:sz w:val="22"/>
                <w:szCs w:val="22"/>
              </w:rPr>
            </w:pPr>
          </w:p>
        </w:tc>
        <w:tc>
          <w:tcPr>
            <w:tcW w:w="6218" w:type="dxa"/>
          </w:tcPr>
          <w:p w:rsidR="00BB4421" w:rsidRPr="001B38B8" w:rsidRDefault="00BB4421" w:rsidP="00BB4421">
            <w:pPr>
              <w:tabs>
                <w:tab w:val="num" w:pos="0"/>
                <w:tab w:val="left" w:pos="9072"/>
              </w:tabs>
              <w:ind w:right="-1"/>
              <w:jc w:val="both"/>
              <w:rPr>
                <w:sz w:val="22"/>
                <w:szCs w:val="22"/>
              </w:rPr>
            </w:pPr>
          </w:p>
        </w:tc>
      </w:tr>
      <w:tr w:rsidR="00BB4421" w:rsidRPr="001B38B8" w:rsidTr="00BA1A80">
        <w:tc>
          <w:tcPr>
            <w:tcW w:w="4096" w:type="dxa"/>
          </w:tcPr>
          <w:p w:rsidR="00BE4718" w:rsidRDefault="00CB7592" w:rsidP="008A4936">
            <w:pPr>
              <w:tabs>
                <w:tab w:val="num" w:pos="0"/>
                <w:tab w:val="left" w:pos="9072"/>
              </w:tabs>
              <w:ind w:right="-1"/>
              <w:rPr>
                <w:sz w:val="22"/>
                <w:szCs w:val="22"/>
              </w:rPr>
            </w:pPr>
            <w:proofErr w:type="spellStart"/>
            <w:r w:rsidRPr="001B38B8">
              <w:rPr>
                <w:sz w:val="22"/>
                <w:szCs w:val="22"/>
              </w:rPr>
              <w:t>Пуляева</w:t>
            </w:r>
            <w:proofErr w:type="spellEnd"/>
            <w:r w:rsidRPr="001B38B8">
              <w:rPr>
                <w:sz w:val="22"/>
                <w:szCs w:val="22"/>
              </w:rPr>
              <w:t xml:space="preserve"> Юлия Викторовна</w:t>
            </w:r>
          </w:p>
          <w:p w:rsidR="00B62CD4" w:rsidRPr="001B38B8" w:rsidRDefault="006A6939" w:rsidP="008A4936">
            <w:pPr>
              <w:tabs>
                <w:tab w:val="num" w:pos="0"/>
                <w:tab w:val="left" w:pos="9072"/>
              </w:tabs>
              <w:ind w:right="-1"/>
              <w:rPr>
                <w:sz w:val="22"/>
                <w:szCs w:val="22"/>
              </w:rPr>
            </w:pPr>
            <w:r>
              <w:rPr>
                <w:sz w:val="22"/>
                <w:szCs w:val="22"/>
              </w:rPr>
              <w:t>отсутствовал</w:t>
            </w:r>
          </w:p>
        </w:tc>
        <w:tc>
          <w:tcPr>
            <w:tcW w:w="6218" w:type="dxa"/>
          </w:tcPr>
          <w:p w:rsidR="00BB4421" w:rsidRDefault="004E0043" w:rsidP="00127780">
            <w:pPr>
              <w:tabs>
                <w:tab w:val="num" w:pos="0"/>
                <w:tab w:val="left" w:pos="9072"/>
              </w:tabs>
              <w:ind w:right="-1"/>
              <w:jc w:val="both"/>
              <w:rPr>
                <w:sz w:val="22"/>
                <w:szCs w:val="22"/>
              </w:rPr>
            </w:pPr>
            <w:r w:rsidRPr="001B38B8">
              <w:rPr>
                <w:sz w:val="22"/>
                <w:szCs w:val="22"/>
              </w:rPr>
              <w:t xml:space="preserve">- </w:t>
            </w:r>
            <w:r w:rsidR="00CB7592" w:rsidRPr="001B38B8">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p w:rsidR="009C1182" w:rsidRPr="001B38B8" w:rsidRDefault="009C1182" w:rsidP="00127780">
            <w:pPr>
              <w:tabs>
                <w:tab w:val="num" w:pos="0"/>
                <w:tab w:val="left" w:pos="9072"/>
              </w:tabs>
              <w:ind w:right="-1"/>
              <w:jc w:val="both"/>
              <w:rPr>
                <w:sz w:val="22"/>
                <w:szCs w:val="22"/>
              </w:rPr>
            </w:pPr>
          </w:p>
        </w:tc>
      </w:tr>
      <w:tr w:rsidR="00DB6490" w:rsidRPr="001B38B8" w:rsidTr="00BA1A80">
        <w:tc>
          <w:tcPr>
            <w:tcW w:w="4096" w:type="dxa"/>
          </w:tcPr>
          <w:p w:rsidR="00DB6490" w:rsidRDefault="00DB6490" w:rsidP="00D83926">
            <w:pPr>
              <w:rPr>
                <w:sz w:val="22"/>
                <w:szCs w:val="22"/>
              </w:rPr>
            </w:pPr>
            <w:r w:rsidRPr="001B38B8">
              <w:rPr>
                <w:sz w:val="22"/>
                <w:szCs w:val="22"/>
              </w:rPr>
              <w:t>Кукушкин Юрий Юрьевич</w:t>
            </w:r>
          </w:p>
          <w:p w:rsidR="00B9563E" w:rsidRPr="001B38B8" w:rsidRDefault="00B9563E" w:rsidP="00D83926">
            <w:pPr>
              <w:rPr>
                <w:sz w:val="22"/>
                <w:szCs w:val="22"/>
              </w:rPr>
            </w:pPr>
            <w:r>
              <w:rPr>
                <w:sz w:val="22"/>
                <w:szCs w:val="22"/>
              </w:rPr>
              <w:t>отсутствовал</w:t>
            </w:r>
          </w:p>
        </w:tc>
        <w:tc>
          <w:tcPr>
            <w:tcW w:w="6218" w:type="dxa"/>
          </w:tcPr>
          <w:p w:rsidR="00DB6490" w:rsidRPr="001B38B8" w:rsidRDefault="009C1182" w:rsidP="008A4936">
            <w:pPr>
              <w:jc w:val="both"/>
              <w:rPr>
                <w:sz w:val="22"/>
                <w:szCs w:val="22"/>
              </w:rPr>
            </w:pPr>
            <w:r w:rsidRPr="009C1182">
              <w:rPr>
                <w:sz w:val="22"/>
                <w:szCs w:val="22"/>
              </w:rPr>
              <w:t>- начальник отдела формирования предложений некоммерческой организации «Фонд - региональный оператор капитального ремонта общего имущества в многоквартирных домах»</w:t>
            </w:r>
          </w:p>
        </w:tc>
      </w:tr>
      <w:tr w:rsidR="00DB6490" w:rsidRPr="001B38B8" w:rsidTr="00BA1A80">
        <w:tc>
          <w:tcPr>
            <w:tcW w:w="4096" w:type="dxa"/>
          </w:tcPr>
          <w:p w:rsidR="00DB6490" w:rsidRPr="001B38B8" w:rsidRDefault="00DB6490" w:rsidP="00D83926">
            <w:pPr>
              <w:rPr>
                <w:sz w:val="22"/>
                <w:szCs w:val="22"/>
              </w:rPr>
            </w:pPr>
          </w:p>
        </w:tc>
        <w:tc>
          <w:tcPr>
            <w:tcW w:w="6218" w:type="dxa"/>
          </w:tcPr>
          <w:p w:rsidR="00DB6490" w:rsidRPr="001B38B8" w:rsidRDefault="00DB6490" w:rsidP="008A4936">
            <w:pPr>
              <w:jc w:val="both"/>
              <w:rPr>
                <w:sz w:val="22"/>
                <w:szCs w:val="22"/>
              </w:rPr>
            </w:pPr>
          </w:p>
        </w:tc>
      </w:tr>
      <w:tr w:rsidR="004F1F82" w:rsidRPr="001B38B8" w:rsidTr="00BA1A80">
        <w:tc>
          <w:tcPr>
            <w:tcW w:w="4096" w:type="dxa"/>
          </w:tcPr>
          <w:p w:rsidR="008A4936" w:rsidRPr="001B38B8" w:rsidRDefault="008A4936" w:rsidP="00BB4421">
            <w:pPr>
              <w:tabs>
                <w:tab w:val="num" w:pos="0"/>
                <w:tab w:val="left" w:pos="9072"/>
              </w:tabs>
              <w:ind w:right="-1"/>
              <w:rPr>
                <w:sz w:val="22"/>
                <w:szCs w:val="22"/>
              </w:rPr>
            </w:pPr>
          </w:p>
          <w:p w:rsidR="00592D32" w:rsidRDefault="00CB7592" w:rsidP="008A4936">
            <w:pPr>
              <w:tabs>
                <w:tab w:val="num" w:pos="0"/>
                <w:tab w:val="left" w:pos="9072"/>
              </w:tabs>
              <w:ind w:right="-1"/>
              <w:rPr>
                <w:sz w:val="22"/>
                <w:szCs w:val="22"/>
              </w:rPr>
            </w:pPr>
            <w:proofErr w:type="spellStart"/>
            <w:r w:rsidRPr="001B38B8">
              <w:rPr>
                <w:sz w:val="22"/>
                <w:szCs w:val="22"/>
              </w:rPr>
              <w:t>Саханенко</w:t>
            </w:r>
            <w:proofErr w:type="spellEnd"/>
            <w:r w:rsidRPr="001B38B8">
              <w:rPr>
                <w:sz w:val="22"/>
                <w:szCs w:val="22"/>
              </w:rPr>
              <w:t xml:space="preserve"> Юлия Николаевна</w:t>
            </w:r>
          </w:p>
          <w:p w:rsidR="00A047ED" w:rsidRPr="001B38B8" w:rsidRDefault="00A047ED" w:rsidP="008A4936">
            <w:pPr>
              <w:tabs>
                <w:tab w:val="num" w:pos="0"/>
                <w:tab w:val="left" w:pos="9072"/>
              </w:tabs>
              <w:ind w:right="-1"/>
              <w:rPr>
                <w:sz w:val="22"/>
                <w:szCs w:val="22"/>
              </w:rPr>
            </w:pPr>
            <w:r>
              <w:rPr>
                <w:sz w:val="22"/>
                <w:szCs w:val="22"/>
              </w:rPr>
              <w:t>отсутствовал</w:t>
            </w:r>
          </w:p>
        </w:tc>
        <w:tc>
          <w:tcPr>
            <w:tcW w:w="6218" w:type="dxa"/>
          </w:tcPr>
          <w:p w:rsidR="008A4936" w:rsidRPr="001B38B8" w:rsidRDefault="008A4936" w:rsidP="008A4936">
            <w:pPr>
              <w:tabs>
                <w:tab w:val="num" w:pos="0"/>
                <w:tab w:val="left" w:pos="9072"/>
              </w:tabs>
              <w:ind w:right="-1"/>
              <w:jc w:val="both"/>
              <w:rPr>
                <w:sz w:val="22"/>
                <w:szCs w:val="22"/>
              </w:rPr>
            </w:pPr>
          </w:p>
          <w:p w:rsidR="004F1F82" w:rsidRPr="001B38B8" w:rsidRDefault="004F1F82" w:rsidP="008A4936">
            <w:pPr>
              <w:tabs>
                <w:tab w:val="num" w:pos="0"/>
                <w:tab w:val="left" w:pos="9072"/>
              </w:tabs>
              <w:ind w:right="-1"/>
              <w:jc w:val="both"/>
              <w:rPr>
                <w:rStyle w:val="FontStyle34"/>
                <w:sz w:val="22"/>
                <w:szCs w:val="22"/>
              </w:rPr>
            </w:pPr>
            <w:r w:rsidRPr="001B38B8">
              <w:rPr>
                <w:sz w:val="22"/>
                <w:szCs w:val="22"/>
              </w:rPr>
              <w:t xml:space="preserve">- </w:t>
            </w:r>
            <w:r w:rsidR="005F6A29" w:rsidRPr="001B38B8">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4F1F82" w:rsidRPr="001B38B8" w:rsidRDefault="004F1F82" w:rsidP="008A4936">
            <w:pPr>
              <w:tabs>
                <w:tab w:val="num" w:pos="0"/>
                <w:tab w:val="left" w:pos="9072"/>
              </w:tabs>
              <w:ind w:right="-1"/>
              <w:jc w:val="both"/>
              <w:rPr>
                <w:sz w:val="22"/>
                <w:szCs w:val="22"/>
              </w:rPr>
            </w:pPr>
          </w:p>
        </w:tc>
      </w:tr>
      <w:tr w:rsidR="009C1182" w:rsidRPr="001B38B8" w:rsidTr="00BA1A80">
        <w:tc>
          <w:tcPr>
            <w:tcW w:w="4096" w:type="dxa"/>
          </w:tcPr>
          <w:p w:rsidR="009C1182" w:rsidRPr="009C1182" w:rsidRDefault="009C1182" w:rsidP="003F2C50">
            <w:pPr>
              <w:rPr>
                <w:sz w:val="22"/>
                <w:szCs w:val="22"/>
              </w:rPr>
            </w:pPr>
            <w:r w:rsidRPr="009C1182">
              <w:rPr>
                <w:sz w:val="22"/>
                <w:szCs w:val="22"/>
              </w:rPr>
              <w:t xml:space="preserve">Стародубцев Владислав Валерьевич </w:t>
            </w:r>
          </w:p>
        </w:tc>
        <w:tc>
          <w:tcPr>
            <w:tcW w:w="6218" w:type="dxa"/>
          </w:tcPr>
          <w:p w:rsidR="009C1182" w:rsidRPr="009C1182" w:rsidRDefault="009C1182" w:rsidP="009C1182">
            <w:pPr>
              <w:rPr>
                <w:sz w:val="22"/>
                <w:szCs w:val="22"/>
              </w:rPr>
            </w:pPr>
            <w:r w:rsidRPr="009C1182">
              <w:rPr>
                <w:sz w:val="22"/>
                <w:szCs w:val="22"/>
              </w:rPr>
              <w:t>- начальник сектора аукционной работы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4F1F82" w:rsidRPr="001B38B8" w:rsidTr="00BA1A80">
        <w:tc>
          <w:tcPr>
            <w:tcW w:w="4096" w:type="dxa"/>
          </w:tcPr>
          <w:p w:rsidR="004F1F82" w:rsidRPr="001B38B8" w:rsidRDefault="004F1F82" w:rsidP="00BB4421">
            <w:pPr>
              <w:tabs>
                <w:tab w:val="num" w:pos="0"/>
                <w:tab w:val="left" w:pos="9072"/>
              </w:tabs>
              <w:ind w:right="-1"/>
              <w:rPr>
                <w:b/>
                <w:sz w:val="22"/>
                <w:szCs w:val="22"/>
              </w:rPr>
            </w:pPr>
            <w:r w:rsidRPr="001B38B8">
              <w:rPr>
                <w:b/>
                <w:sz w:val="22"/>
                <w:szCs w:val="22"/>
              </w:rPr>
              <w:t xml:space="preserve">Секретари комиссии:  </w:t>
            </w:r>
          </w:p>
        </w:tc>
        <w:tc>
          <w:tcPr>
            <w:tcW w:w="6218" w:type="dxa"/>
          </w:tcPr>
          <w:p w:rsidR="004F1F82" w:rsidRPr="001B38B8" w:rsidRDefault="004F1F82" w:rsidP="00BA4C03">
            <w:pPr>
              <w:tabs>
                <w:tab w:val="num" w:pos="0"/>
                <w:tab w:val="left" w:pos="9072"/>
              </w:tabs>
              <w:ind w:right="-1"/>
              <w:jc w:val="both"/>
              <w:rPr>
                <w:sz w:val="22"/>
                <w:szCs w:val="22"/>
              </w:rPr>
            </w:pPr>
          </w:p>
        </w:tc>
      </w:tr>
      <w:tr w:rsidR="004F1F82" w:rsidRPr="001B38B8" w:rsidTr="00BA1A80">
        <w:tc>
          <w:tcPr>
            <w:tcW w:w="4096" w:type="dxa"/>
          </w:tcPr>
          <w:p w:rsidR="008A4936" w:rsidRPr="001B38B8" w:rsidRDefault="008A4936" w:rsidP="00BB4421">
            <w:pPr>
              <w:tabs>
                <w:tab w:val="num" w:pos="0"/>
                <w:tab w:val="left" w:pos="9072"/>
              </w:tabs>
              <w:ind w:right="-1"/>
              <w:rPr>
                <w:sz w:val="22"/>
                <w:szCs w:val="22"/>
              </w:rPr>
            </w:pPr>
          </w:p>
          <w:p w:rsidR="004F1F82" w:rsidRPr="001B38B8" w:rsidRDefault="004F1F82" w:rsidP="00BB4421">
            <w:pPr>
              <w:tabs>
                <w:tab w:val="num" w:pos="0"/>
                <w:tab w:val="left" w:pos="9072"/>
              </w:tabs>
              <w:ind w:right="-1"/>
              <w:rPr>
                <w:sz w:val="22"/>
                <w:szCs w:val="22"/>
              </w:rPr>
            </w:pPr>
            <w:r w:rsidRPr="001B38B8">
              <w:rPr>
                <w:sz w:val="22"/>
                <w:szCs w:val="22"/>
              </w:rPr>
              <w:t>Андреева Марина Леонидовна</w:t>
            </w:r>
          </w:p>
        </w:tc>
        <w:tc>
          <w:tcPr>
            <w:tcW w:w="6218" w:type="dxa"/>
          </w:tcPr>
          <w:p w:rsidR="008A4936" w:rsidRPr="001B38B8" w:rsidRDefault="008A4936" w:rsidP="00BA4C03">
            <w:pPr>
              <w:tabs>
                <w:tab w:val="num" w:pos="0"/>
                <w:tab w:val="left" w:pos="9072"/>
              </w:tabs>
              <w:ind w:right="-1"/>
              <w:jc w:val="both"/>
              <w:rPr>
                <w:sz w:val="22"/>
                <w:szCs w:val="22"/>
              </w:rPr>
            </w:pPr>
          </w:p>
          <w:p w:rsidR="004F1F82" w:rsidRPr="001B38B8" w:rsidRDefault="004F1F82" w:rsidP="00BA4C03">
            <w:pPr>
              <w:tabs>
                <w:tab w:val="num" w:pos="0"/>
                <w:tab w:val="left" w:pos="9072"/>
              </w:tabs>
              <w:ind w:right="-1"/>
              <w:jc w:val="both"/>
              <w:rPr>
                <w:sz w:val="22"/>
                <w:szCs w:val="22"/>
              </w:rPr>
            </w:pPr>
            <w:r w:rsidRPr="001B38B8">
              <w:rPr>
                <w:sz w:val="22"/>
                <w:szCs w:val="22"/>
              </w:rPr>
              <w:t>- главный специалист Отдела обеспечения закупок и учета имущества Жилищного комитета</w:t>
            </w:r>
          </w:p>
        </w:tc>
      </w:tr>
      <w:tr w:rsidR="004F1F82" w:rsidRPr="001B38B8" w:rsidTr="000754A0">
        <w:tc>
          <w:tcPr>
            <w:tcW w:w="4096" w:type="dxa"/>
          </w:tcPr>
          <w:p w:rsidR="008A4936" w:rsidRPr="001B38B8" w:rsidRDefault="008A4936" w:rsidP="0043036A">
            <w:pPr>
              <w:tabs>
                <w:tab w:val="num" w:pos="0"/>
                <w:tab w:val="left" w:pos="9072"/>
              </w:tabs>
              <w:ind w:right="-1"/>
              <w:rPr>
                <w:sz w:val="22"/>
                <w:szCs w:val="22"/>
              </w:rPr>
            </w:pPr>
          </w:p>
          <w:p w:rsidR="004F1F82" w:rsidRDefault="007B62A1" w:rsidP="0043036A">
            <w:pPr>
              <w:tabs>
                <w:tab w:val="num" w:pos="0"/>
                <w:tab w:val="left" w:pos="9072"/>
              </w:tabs>
              <w:ind w:right="-1"/>
              <w:rPr>
                <w:sz w:val="22"/>
                <w:szCs w:val="22"/>
              </w:rPr>
            </w:pPr>
            <w:r w:rsidRPr="001B38B8">
              <w:rPr>
                <w:sz w:val="22"/>
                <w:szCs w:val="22"/>
              </w:rPr>
              <w:t>Коновало</w:t>
            </w:r>
            <w:r w:rsidR="0043036A" w:rsidRPr="001B38B8">
              <w:rPr>
                <w:sz w:val="22"/>
                <w:szCs w:val="22"/>
              </w:rPr>
              <w:t>ва Алевтина Васильевна</w:t>
            </w:r>
          </w:p>
          <w:p w:rsidR="00B9563E" w:rsidRPr="001B38B8" w:rsidRDefault="00B9563E" w:rsidP="0043036A">
            <w:pPr>
              <w:tabs>
                <w:tab w:val="num" w:pos="0"/>
                <w:tab w:val="left" w:pos="9072"/>
              </w:tabs>
              <w:ind w:right="-1"/>
              <w:rPr>
                <w:sz w:val="22"/>
                <w:szCs w:val="22"/>
              </w:rPr>
            </w:pPr>
            <w:r>
              <w:rPr>
                <w:sz w:val="22"/>
                <w:szCs w:val="22"/>
              </w:rPr>
              <w:t>отсутствовал</w:t>
            </w:r>
          </w:p>
        </w:tc>
        <w:tc>
          <w:tcPr>
            <w:tcW w:w="6218" w:type="dxa"/>
          </w:tcPr>
          <w:p w:rsidR="008A4936" w:rsidRPr="001B38B8" w:rsidRDefault="008A4936" w:rsidP="00BA4C03">
            <w:pPr>
              <w:tabs>
                <w:tab w:val="num" w:pos="0"/>
                <w:tab w:val="left" w:pos="9072"/>
              </w:tabs>
              <w:ind w:right="-1"/>
              <w:jc w:val="both"/>
              <w:rPr>
                <w:sz w:val="22"/>
                <w:szCs w:val="22"/>
              </w:rPr>
            </w:pPr>
          </w:p>
          <w:p w:rsidR="004F1F82" w:rsidRPr="001B38B8" w:rsidRDefault="0043036A" w:rsidP="00BA4C03">
            <w:pPr>
              <w:tabs>
                <w:tab w:val="num" w:pos="0"/>
                <w:tab w:val="left" w:pos="9072"/>
              </w:tabs>
              <w:ind w:right="-1"/>
              <w:jc w:val="both"/>
              <w:rPr>
                <w:sz w:val="22"/>
                <w:szCs w:val="22"/>
              </w:rPr>
            </w:pPr>
            <w:r w:rsidRPr="001B38B8">
              <w:rPr>
                <w:sz w:val="22"/>
                <w:szCs w:val="22"/>
              </w:rPr>
              <w:t>- старший экономист Отдела обеспечения закупок и учета имущества</w:t>
            </w:r>
          </w:p>
        </w:tc>
      </w:tr>
    </w:tbl>
    <w:p w:rsidR="00DB284E" w:rsidRDefault="00DB284E" w:rsidP="008A4936">
      <w:pPr>
        <w:spacing w:after="200" w:line="276" w:lineRule="auto"/>
        <w:jc w:val="both"/>
        <w:rPr>
          <w:sz w:val="22"/>
          <w:szCs w:val="22"/>
        </w:rPr>
      </w:pPr>
    </w:p>
    <w:p w:rsidR="00D4553D" w:rsidRPr="006A6939" w:rsidRDefault="00C17872" w:rsidP="008A4936">
      <w:pPr>
        <w:spacing w:after="200" w:line="276" w:lineRule="auto"/>
        <w:jc w:val="both"/>
        <w:rPr>
          <w:sz w:val="22"/>
          <w:szCs w:val="22"/>
        </w:rPr>
      </w:pPr>
      <w:r w:rsidRPr="00E7308C">
        <w:rPr>
          <w:sz w:val="22"/>
          <w:szCs w:val="22"/>
        </w:rPr>
        <w:t>Присутствовали</w:t>
      </w:r>
      <w:r w:rsidRPr="00B62CD4">
        <w:rPr>
          <w:sz w:val="22"/>
          <w:szCs w:val="22"/>
        </w:rPr>
        <w:t>:</w:t>
      </w:r>
      <w:r w:rsidR="00176487" w:rsidRPr="00B62CD4">
        <w:rPr>
          <w:sz w:val="22"/>
          <w:szCs w:val="22"/>
        </w:rPr>
        <w:t xml:space="preserve"> </w:t>
      </w:r>
      <w:r w:rsidR="006A6939" w:rsidRPr="006A6939">
        <w:rPr>
          <w:sz w:val="22"/>
          <w:szCs w:val="22"/>
        </w:rPr>
        <w:t>4</w:t>
      </w:r>
      <w:r w:rsidR="001B2970" w:rsidRPr="006A6939">
        <w:rPr>
          <w:sz w:val="22"/>
          <w:szCs w:val="22"/>
        </w:rPr>
        <w:t xml:space="preserve"> </w:t>
      </w:r>
      <w:r w:rsidRPr="006A6939">
        <w:rPr>
          <w:sz w:val="22"/>
          <w:szCs w:val="22"/>
        </w:rPr>
        <w:t>(</w:t>
      </w:r>
      <w:r w:rsidR="006A6939" w:rsidRPr="006A6939">
        <w:rPr>
          <w:sz w:val="22"/>
          <w:szCs w:val="22"/>
        </w:rPr>
        <w:t>четыре</w:t>
      </w:r>
      <w:r w:rsidRPr="006A6939">
        <w:rPr>
          <w:sz w:val="22"/>
          <w:szCs w:val="22"/>
        </w:rPr>
        <w:t xml:space="preserve">) из </w:t>
      </w:r>
      <w:r w:rsidR="00821ECD" w:rsidRPr="006A6939">
        <w:rPr>
          <w:sz w:val="22"/>
          <w:szCs w:val="22"/>
        </w:rPr>
        <w:t>7</w:t>
      </w:r>
      <w:r w:rsidR="00484731" w:rsidRPr="006A6939">
        <w:rPr>
          <w:sz w:val="22"/>
          <w:szCs w:val="22"/>
        </w:rPr>
        <w:t>(</w:t>
      </w:r>
      <w:r w:rsidR="00821ECD" w:rsidRPr="006A6939">
        <w:rPr>
          <w:sz w:val="22"/>
          <w:szCs w:val="22"/>
        </w:rPr>
        <w:t>се</w:t>
      </w:r>
      <w:r w:rsidR="006E0D5B" w:rsidRPr="006A6939">
        <w:rPr>
          <w:sz w:val="22"/>
          <w:szCs w:val="22"/>
        </w:rPr>
        <w:t>ми</w:t>
      </w:r>
      <w:r w:rsidR="00484731" w:rsidRPr="006A6939">
        <w:rPr>
          <w:sz w:val="22"/>
          <w:szCs w:val="22"/>
        </w:rPr>
        <w:t>)</w:t>
      </w:r>
      <w:r w:rsidRPr="006A6939">
        <w:rPr>
          <w:sz w:val="22"/>
          <w:szCs w:val="22"/>
        </w:rPr>
        <w:t>.</w:t>
      </w:r>
    </w:p>
    <w:p w:rsidR="00D4553D" w:rsidRPr="006A6939" w:rsidRDefault="00D4553D" w:rsidP="0013403B">
      <w:pPr>
        <w:spacing w:after="200" w:line="276" w:lineRule="auto"/>
        <w:ind w:firstLine="567"/>
        <w:jc w:val="both"/>
        <w:rPr>
          <w:sz w:val="22"/>
          <w:szCs w:val="22"/>
        </w:rPr>
      </w:pPr>
      <w:proofErr w:type="gramStart"/>
      <w:r w:rsidRPr="006A6939">
        <w:rPr>
          <w:sz w:val="22"/>
          <w:szCs w:val="22"/>
        </w:rPr>
        <w:t xml:space="preserve">Комиссия правомочна осуществлять свои функции в соответствии с </w:t>
      </w:r>
      <w:r w:rsidR="00782B1F" w:rsidRPr="006A6939">
        <w:rPr>
          <w:sz w:val="22"/>
          <w:szCs w:val="22"/>
        </w:rPr>
        <w:t>Положением</w:t>
      </w:r>
      <w:r w:rsidR="0013403B" w:rsidRPr="006A6939">
        <w:rPr>
          <w:sz w:val="22"/>
          <w:szCs w:val="22"/>
        </w:rPr>
        <w:t xml:space="preserve"> </w:t>
      </w:r>
      <w:r w:rsidR="00782B1F" w:rsidRPr="006A6939">
        <w:rPr>
          <w:sz w:val="22"/>
          <w:szCs w:val="22"/>
        </w:rPr>
        <w:t>о комиссии Жилищного комитета по проведению предварительного отбора подрядных организаций</w:t>
      </w:r>
      <w:r w:rsidR="005D6C61" w:rsidRPr="006A6939">
        <w:rPr>
          <w:sz w:val="22"/>
          <w:szCs w:val="22"/>
        </w:rPr>
        <w:t xml:space="preserve"> </w:t>
      </w:r>
      <w:r w:rsidR="00782B1F" w:rsidRPr="006A6939">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6A6939">
        <w:rPr>
          <w:sz w:val="22"/>
          <w:szCs w:val="22"/>
        </w:rPr>
        <w:t xml:space="preserve"> </w:t>
      </w:r>
      <w:r w:rsidR="00782B1F" w:rsidRPr="006A6939">
        <w:rPr>
          <w:sz w:val="22"/>
          <w:szCs w:val="22"/>
        </w:rPr>
        <w:t>Санкт-Петербурга, утвержденным распоряжением Жилищного комитета</w:t>
      </w:r>
      <w:r w:rsidR="00841B30" w:rsidRPr="006A6939">
        <w:rPr>
          <w:sz w:val="22"/>
          <w:szCs w:val="22"/>
        </w:rPr>
        <w:t xml:space="preserve"> </w:t>
      </w:r>
      <w:r w:rsidR="00782B1F" w:rsidRPr="006A6939">
        <w:rPr>
          <w:sz w:val="22"/>
          <w:szCs w:val="22"/>
        </w:rPr>
        <w:t>от</w:t>
      </w:r>
      <w:r w:rsidR="00706667" w:rsidRPr="006A6939">
        <w:rPr>
          <w:sz w:val="22"/>
          <w:szCs w:val="22"/>
        </w:rPr>
        <w:t xml:space="preserve"> 08.09.2016 </w:t>
      </w:r>
      <w:r w:rsidR="00782B1F" w:rsidRPr="006A6939">
        <w:rPr>
          <w:sz w:val="22"/>
          <w:szCs w:val="22"/>
        </w:rPr>
        <w:t xml:space="preserve">№ </w:t>
      </w:r>
      <w:r w:rsidR="00706667" w:rsidRPr="006A6939">
        <w:rPr>
          <w:sz w:val="22"/>
          <w:szCs w:val="22"/>
        </w:rPr>
        <w:t>1394-р</w:t>
      </w:r>
      <w:r w:rsidRPr="006A6939">
        <w:rPr>
          <w:sz w:val="22"/>
          <w:szCs w:val="22"/>
        </w:rPr>
        <w:t>.</w:t>
      </w:r>
      <w:proofErr w:type="gramEnd"/>
    </w:p>
    <w:p w:rsidR="00782B1F" w:rsidRPr="001B38B8" w:rsidRDefault="007A78DB" w:rsidP="0013403B">
      <w:pPr>
        <w:pStyle w:val="ConsPlusNormal"/>
        <w:ind w:firstLine="567"/>
        <w:jc w:val="both"/>
        <w:rPr>
          <w:rFonts w:ascii="Times New Roman" w:hAnsi="Times New Roman" w:cs="Times New Roman"/>
          <w:sz w:val="22"/>
          <w:szCs w:val="22"/>
        </w:rPr>
      </w:pPr>
      <w:r w:rsidRPr="006A6939">
        <w:rPr>
          <w:rFonts w:ascii="Times New Roman" w:hAnsi="Times New Roman" w:cs="Times New Roman"/>
          <w:sz w:val="22"/>
          <w:szCs w:val="22"/>
        </w:rPr>
        <w:t>В заседании</w:t>
      </w:r>
      <w:r w:rsidR="00782B1F" w:rsidRPr="006A6939">
        <w:rPr>
          <w:rFonts w:ascii="Times New Roman" w:hAnsi="Times New Roman" w:cs="Times New Roman"/>
          <w:sz w:val="22"/>
          <w:szCs w:val="22"/>
        </w:rPr>
        <w:t xml:space="preserve"> комиссии</w:t>
      </w:r>
      <w:r w:rsidR="001144E9" w:rsidRPr="006A6939">
        <w:rPr>
          <w:rFonts w:ascii="Times New Roman" w:hAnsi="Times New Roman" w:cs="Times New Roman"/>
          <w:sz w:val="22"/>
          <w:szCs w:val="22"/>
        </w:rPr>
        <w:t xml:space="preserve"> </w:t>
      </w:r>
      <w:r w:rsidR="00782B1F" w:rsidRPr="006A6939">
        <w:rPr>
          <w:rFonts w:ascii="Times New Roman" w:hAnsi="Times New Roman" w:cs="Times New Roman"/>
          <w:sz w:val="22"/>
          <w:szCs w:val="22"/>
        </w:rPr>
        <w:t>участник</w:t>
      </w:r>
      <w:r w:rsidR="005D6C61" w:rsidRPr="006A6939">
        <w:rPr>
          <w:rFonts w:ascii="Times New Roman" w:hAnsi="Times New Roman" w:cs="Times New Roman"/>
          <w:sz w:val="22"/>
          <w:szCs w:val="22"/>
        </w:rPr>
        <w:t>и</w:t>
      </w:r>
      <w:r w:rsidR="00782B1F" w:rsidRPr="006A6939">
        <w:rPr>
          <w:rFonts w:ascii="Times New Roman" w:hAnsi="Times New Roman" w:cs="Times New Roman"/>
          <w:sz w:val="22"/>
          <w:szCs w:val="22"/>
        </w:rPr>
        <w:t xml:space="preserve"> предварительного отбора и (или)</w:t>
      </w:r>
      <w:r w:rsidR="00E7308C" w:rsidRPr="006A6939">
        <w:rPr>
          <w:rFonts w:ascii="Times New Roman" w:hAnsi="Times New Roman" w:cs="Times New Roman"/>
          <w:sz w:val="22"/>
          <w:szCs w:val="22"/>
        </w:rPr>
        <w:t xml:space="preserve"> </w:t>
      </w:r>
      <w:r w:rsidR="005D6C61" w:rsidRPr="006A6939">
        <w:rPr>
          <w:rFonts w:ascii="Times New Roman" w:hAnsi="Times New Roman" w:cs="Times New Roman"/>
          <w:sz w:val="22"/>
          <w:szCs w:val="22"/>
        </w:rPr>
        <w:t>их</w:t>
      </w:r>
      <w:r w:rsidR="00782B1F" w:rsidRPr="006A6939">
        <w:rPr>
          <w:rFonts w:ascii="Times New Roman" w:hAnsi="Times New Roman" w:cs="Times New Roman"/>
          <w:sz w:val="22"/>
          <w:szCs w:val="22"/>
        </w:rPr>
        <w:t xml:space="preserve"> представител</w:t>
      </w:r>
      <w:r w:rsidR="005D6C61" w:rsidRPr="006A6939">
        <w:rPr>
          <w:rFonts w:ascii="Times New Roman" w:hAnsi="Times New Roman" w:cs="Times New Roman"/>
          <w:sz w:val="22"/>
          <w:szCs w:val="22"/>
        </w:rPr>
        <w:t>и</w:t>
      </w:r>
      <w:r w:rsidR="00E7308C" w:rsidRPr="006A6939">
        <w:rPr>
          <w:rFonts w:ascii="Times New Roman" w:hAnsi="Times New Roman" w:cs="Times New Roman"/>
          <w:sz w:val="22"/>
          <w:szCs w:val="22"/>
        </w:rPr>
        <w:t xml:space="preserve"> участие не принимали</w:t>
      </w:r>
      <w:r w:rsidR="005D6C61" w:rsidRPr="006A6939">
        <w:rPr>
          <w:rFonts w:ascii="Times New Roman" w:hAnsi="Times New Roman" w:cs="Times New Roman"/>
          <w:sz w:val="22"/>
          <w:szCs w:val="22"/>
        </w:rPr>
        <w:t>.</w:t>
      </w:r>
      <w:r w:rsidR="00782B1F" w:rsidRPr="001B38B8">
        <w:rPr>
          <w:rFonts w:ascii="Times New Roman" w:hAnsi="Times New Roman" w:cs="Times New Roman"/>
          <w:sz w:val="22"/>
          <w:szCs w:val="22"/>
        </w:rPr>
        <w:t xml:space="preserve"> </w:t>
      </w:r>
    </w:p>
    <w:p w:rsidR="005D6C61" w:rsidRPr="001B38B8" w:rsidRDefault="005D6C61" w:rsidP="00D8249F">
      <w:pPr>
        <w:pStyle w:val="ConsPlusNormal"/>
        <w:ind w:firstLine="567"/>
        <w:jc w:val="both"/>
        <w:rPr>
          <w:rFonts w:ascii="Times New Roman" w:hAnsi="Times New Roman" w:cs="Times New Roman"/>
          <w:b/>
          <w:sz w:val="22"/>
          <w:szCs w:val="22"/>
        </w:rPr>
      </w:pPr>
    </w:p>
    <w:p w:rsidR="00012A87" w:rsidRPr="001B38B8" w:rsidRDefault="00012A87" w:rsidP="00D8249F">
      <w:pPr>
        <w:pStyle w:val="ConsPlusNormal"/>
        <w:ind w:firstLine="567"/>
        <w:jc w:val="both"/>
        <w:rPr>
          <w:rFonts w:ascii="Times New Roman" w:hAnsi="Times New Roman" w:cs="Times New Roman"/>
          <w:b/>
          <w:sz w:val="22"/>
          <w:szCs w:val="22"/>
        </w:rPr>
      </w:pPr>
      <w:r w:rsidRPr="001B38B8">
        <w:rPr>
          <w:rFonts w:ascii="Times New Roman" w:hAnsi="Times New Roman" w:cs="Times New Roman"/>
          <w:b/>
          <w:sz w:val="22"/>
          <w:szCs w:val="22"/>
        </w:rPr>
        <w:t>Повестка заседания:</w:t>
      </w:r>
    </w:p>
    <w:p w:rsidR="00FD5D89" w:rsidRPr="001B38B8" w:rsidRDefault="00FD5D89" w:rsidP="00D8249F">
      <w:pPr>
        <w:pStyle w:val="ConsPlusNormal"/>
        <w:ind w:firstLine="567"/>
        <w:jc w:val="both"/>
        <w:rPr>
          <w:rFonts w:ascii="Times New Roman" w:hAnsi="Times New Roman" w:cs="Times New Roman"/>
          <w:sz w:val="22"/>
          <w:szCs w:val="22"/>
        </w:rPr>
      </w:pPr>
    </w:p>
    <w:p w:rsidR="00484731" w:rsidRPr="001B38B8"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B38B8">
        <w:rPr>
          <w:rFonts w:ascii="Times New Roman" w:hAnsi="Times New Roman" w:cs="Times New Roman"/>
          <w:sz w:val="22"/>
          <w:szCs w:val="22"/>
        </w:rPr>
        <w:t>Рассмотрение заявок на участие в предварительном отборе</w:t>
      </w:r>
      <w:r w:rsidR="00484731" w:rsidRPr="001B38B8">
        <w:rPr>
          <w:rFonts w:ascii="Times New Roman" w:hAnsi="Times New Roman" w:cs="Times New Roman"/>
          <w:sz w:val="22"/>
          <w:szCs w:val="22"/>
        </w:rPr>
        <w:t>.</w:t>
      </w:r>
    </w:p>
    <w:p w:rsidR="00794C02" w:rsidRPr="001B38B8" w:rsidRDefault="00794C02" w:rsidP="00794C02">
      <w:pPr>
        <w:pStyle w:val="ConsPlusNormal"/>
        <w:tabs>
          <w:tab w:val="left" w:pos="851"/>
        </w:tabs>
        <w:ind w:left="567"/>
        <w:jc w:val="both"/>
        <w:rPr>
          <w:rFonts w:ascii="Times New Roman" w:hAnsi="Times New Roman" w:cs="Times New Roman"/>
          <w:sz w:val="22"/>
          <w:szCs w:val="22"/>
        </w:rPr>
      </w:pPr>
    </w:p>
    <w:p w:rsidR="00FD5D89" w:rsidRPr="001B38B8"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B38B8">
        <w:rPr>
          <w:rFonts w:ascii="Times New Roman" w:hAnsi="Times New Roman" w:cs="Times New Roman"/>
          <w:sz w:val="22"/>
          <w:szCs w:val="22"/>
        </w:rPr>
        <w:t>Принятие решения</w:t>
      </w:r>
      <w:r w:rsidR="00484731"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о </w:t>
      </w:r>
      <w:r w:rsidR="00484731" w:rsidRPr="001B38B8">
        <w:rPr>
          <w:rFonts w:ascii="Times New Roman" w:hAnsi="Times New Roman" w:cs="Times New Roman"/>
          <w:sz w:val="22"/>
          <w:szCs w:val="22"/>
        </w:rPr>
        <w:t>в</w:t>
      </w:r>
      <w:r w:rsidR="00FD5D89" w:rsidRPr="001B38B8">
        <w:rPr>
          <w:rFonts w:ascii="Times New Roman" w:hAnsi="Times New Roman" w:cs="Times New Roman"/>
          <w:sz w:val="22"/>
          <w:szCs w:val="22"/>
        </w:rPr>
        <w:t xml:space="preserve">ключении (об отказе во включении) </w:t>
      </w:r>
      <w:r w:rsidR="00DB72F9" w:rsidRPr="001B38B8">
        <w:rPr>
          <w:rFonts w:ascii="Times New Roman" w:hAnsi="Times New Roman" w:cs="Times New Roman"/>
          <w:sz w:val="22"/>
          <w:szCs w:val="22"/>
        </w:rPr>
        <w:t xml:space="preserve">участника предварительного отбора </w:t>
      </w:r>
      <w:r w:rsidR="0013403B" w:rsidRPr="001B38B8">
        <w:rPr>
          <w:rFonts w:ascii="Times New Roman" w:hAnsi="Times New Roman" w:cs="Times New Roman"/>
          <w:sz w:val="22"/>
          <w:szCs w:val="22"/>
        </w:rPr>
        <w:t xml:space="preserve">                 </w:t>
      </w:r>
      <w:r w:rsidR="00FD5D89" w:rsidRPr="001B38B8">
        <w:rPr>
          <w:rFonts w:ascii="Times New Roman" w:hAnsi="Times New Roman" w:cs="Times New Roman"/>
          <w:sz w:val="22"/>
          <w:szCs w:val="22"/>
        </w:rPr>
        <w:t>в реестр квалифицированных подрядных организаций</w:t>
      </w:r>
      <w:r w:rsidRPr="001B38B8">
        <w:rPr>
          <w:rFonts w:ascii="Times New Roman" w:hAnsi="Times New Roman" w:cs="Times New Roman"/>
          <w:sz w:val="22"/>
          <w:szCs w:val="22"/>
        </w:rPr>
        <w:t>.</w:t>
      </w:r>
    </w:p>
    <w:p w:rsidR="00D8249F" w:rsidRPr="001B38B8" w:rsidRDefault="00D8249F" w:rsidP="00D8249F">
      <w:pPr>
        <w:pStyle w:val="ConsPlusNormal"/>
        <w:ind w:firstLine="567"/>
        <w:jc w:val="both"/>
        <w:rPr>
          <w:rFonts w:ascii="Times New Roman" w:hAnsi="Times New Roman" w:cs="Times New Roman"/>
          <w:sz w:val="22"/>
          <w:szCs w:val="22"/>
        </w:rPr>
      </w:pPr>
    </w:p>
    <w:p w:rsidR="00D4553D" w:rsidRPr="001B38B8" w:rsidRDefault="00D4553D" w:rsidP="00782B1F">
      <w:pPr>
        <w:pStyle w:val="ConsPlusNormal"/>
        <w:ind w:firstLine="567"/>
        <w:jc w:val="both"/>
        <w:rPr>
          <w:rFonts w:ascii="Times New Roman" w:hAnsi="Times New Roman" w:cs="Times New Roman"/>
          <w:sz w:val="22"/>
          <w:szCs w:val="22"/>
        </w:rPr>
      </w:pPr>
      <w:proofErr w:type="gramStart"/>
      <w:r w:rsidRPr="001B38B8">
        <w:rPr>
          <w:rFonts w:ascii="Times New Roman" w:hAnsi="Times New Roman" w:cs="Times New Roman"/>
          <w:sz w:val="22"/>
          <w:szCs w:val="22"/>
        </w:rPr>
        <w:t>Члены комиссии подтвердили соответствие</w:t>
      </w:r>
      <w:r w:rsidR="008B12CE" w:rsidRPr="001B38B8">
        <w:rPr>
          <w:rFonts w:ascii="Times New Roman" w:hAnsi="Times New Roman" w:cs="Times New Roman"/>
          <w:i/>
          <w:sz w:val="22"/>
          <w:szCs w:val="22"/>
        </w:rPr>
        <w:t xml:space="preserve"> </w:t>
      </w:r>
      <w:r w:rsidRPr="001B38B8">
        <w:rPr>
          <w:rFonts w:ascii="Times New Roman" w:hAnsi="Times New Roman" w:cs="Times New Roman"/>
          <w:sz w:val="22"/>
          <w:szCs w:val="22"/>
        </w:rPr>
        <w:t>требованиям</w:t>
      </w:r>
      <w:r w:rsidR="00E52A4E"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об отсутствии конфликта интересов, </w:t>
      </w:r>
      <w:r w:rsidR="00E52A4E" w:rsidRPr="001B38B8">
        <w:rPr>
          <w:rFonts w:ascii="Times New Roman" w:hAnsi="Times New Roman" w:cs="Times New Roman"/>
          <w:sz w:val="22"/>
          <w:szCs w:val="22"/>
        </w:rPr>
        <w:t xml:space="preserve">                   </w:t>
      </w:r>
      <w:r w:rsidRPr="001B38B8">
        <w:rPr>
          <w:rFonts w:ascii="Times New Roman" w:hAnsi="Times New Roman" w:cs="Times New Roman"/>
          <w:sz w:val="22"/>
          <w:szCs w:val="22"/>
        </w:rPr>
        <w:t>об отсутствии заинтересованности</w:t>
      </w:r>
      <w:r w:rsidR="00DE1D5C" w:rsidRPr="001B38B8">
        <w:rPr>
          <w:rFonts w:ascii="Times New Roman" w:hAnsi="Times New Roman" w:cs="Times New Roman"/>
          <w:sz w:val="22"/>
          <w:szCs w:val="22"/>
        </w:rPr>
        <w:t>, установленным</w:t>
      </w:r>
      <w:r w:rsidRPr="001B38B8">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B38B8">
        <w:rPr>
          <w:rFonts w:ascii="Times New Roman" w:hAnsi="Times New Roman" w:cs="Times New Roman"/>
          <w:sz w:val="22"/>
          <w:szCs w:val="22"/>
        </w:rPr>
        <w:t xml:space="preserve"> </w:t>
      </w:r>
      <w:r w:rsidRPr="001B38B8">
        <w:rPr>
          <w:rFonts w:ascii="Times New Roman" w:hAnsi="Times New Roman" w:cs="Times New Roman"/>
          <w:sz w:val="22"/>
          <w:szCs w:val="22"/>
        </w:rPr>
        <w:t>в многоквартирных домах, подрядных организаций для оказания услуг</w:t>
      </w:r>
      <w:r w:rsidR="00D8249F" w:rsidRPr="001B38B8">
        <w:rPr>
          <w:rFonts w:ascii="Times New Roman" w:hAnsi="Times New Roman" w:cs="Times New Roman"/>
          <w:sz w:val="22"/>
          <w:szCs w:val="22"/>
        </w:rPr>
        <w:t xml:space="preserve"> </w:t>
      </w:r>
      <w:r w:rsidRPr="001B38B8">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(далее </w:t>
      </w:r>
      <w:r w:rsidR="00841B30" w:rsidRPr="001B38B8">
        <w:rPr>
          <w:rFonts w:ascii="Times New Roman" w:hAnsi="Times New Roman" w:cs="Times New Roman"/>
          <w:sz w:val="22"/>
          <w:szCs w:val="22"/>
        </w:rPr>
        <w:t>–</w:t>
      </w:r>
      <w:r w:rsidRPr="001B38B8">
        <w:rPr>
          <w:rFonts w:ascii="Times New Roman" w:hAnsi="Times New Roman" w:cs="Times New Roman"/>
          <w:sz w:val="22"/>
          <w:szCs w:val="22"/>
        </w:rPr>
        <w:t xml:space="preserve"> Положение</w:t>
      </w:r>
      <w:r w:rsidR="00841B30" w:rsidRPr="001B38B8">
        <w:rPr>
          <w:rFonts w:ascii="Times New Roman" w:hAnsi="Times New Roman" w:cs="Times New Roman"/>
          <w:sz w:val="22"/>
          <w:szCs w:val="22"/>
        </w:rPr>
        <w:t xml:space="preserve"> 615</w:t>
      </w:r>
      <w:r w:rsidRPr="001B38B8">
        <w:rPr>
          <w:rFonts w:ascii="Times New Roman" w:hAnsi="Times New Roman" w:cs="Times New Roman"/>
          <w:sz w:val="22"/>
          <w:szCs w:val="22"/>
        </w:rPr>
        <w:t>), утвержденным постановлением Правительства Российской Федерации</w:t>
      </w:r>
      <w:r w:rsidR="00841B30" w:rsidRPr="001B38B8">
        <w:rPr>
          <w:rFonts w:ascii="Times New Roman" w:hAnsi="Times New Roman" w:cs="Times New Roman"/>
          <w:sz w:val="22"/>
          <w:szCs w:val="22"/>
        </w:rPr>
        <w:t xml:space="preserve"> </w:t>
      </w:r>
      <w:r w:rsidR="00E52A4E" w:rsidRPr="001B38B8">
        <w:rPr>
          <w:rFonts w:ascii="Times New Roman" w:hAnsi="Times New Roman" w:cs="Times New Roman"/>
          <w:sz w:val="22"/>
          <w:szCs w:val="22"/>
        </w:rPr>
        <w:t xml:space="preserve">                             </w:t>
      </w:r>
      <w:r w:rsidRPr="001B38B8">
        <w:rPr>
          <w:rFonts w:ascii="Times New Roman" w:hAnsi="Times New Roman" w:cs="Times New Roman"/>
          <w:sz w:val="22"/>
          <w:szCs w:val="22"/>
        </w:rPr>
        <w:t>от 01.07.2016 № 615</w:t>
      </w:r>
      <w:r w:rsidR="00DE1D5C" w:rsidRPr="001B38B8">
        <w:rPr>
          <w:rFonts w:ascii="Times New Roman" w:hAnsi="Times New Roman" w:cs="Times New Roman"/>
          <w:sz w:val="22"/>
          <w:szCs w:val="22"/>
        </w:rPr>
        <w:t>.</w:t>
      </w:r>
      <w:proofErr w:type="gramEnd"/>
    </w:p>
    <w:p w:rsidR="0074424A" w:rsidRPr="001B38B8" w:rsidRDefault="0074424A" w:rsidP="00782B1F">
      <w:pPr>
        <w:pStyle w:val="ConsPlusNormal"/>
        <w:ind w:firstLine="567"/>
        <w:jc w:val="both"/>
        <w:rPr>
          <w:rFonts w:ascii="Times New Roman" w:hAnsi="Times New Roman" w:cs="Times New Roman"/>
          <w:sz w:val="22"/>
          <w:szCs w:val="22"/>
        </w:rPr>
      </w:pPr>
    </w:p>
    <w:p w:rsidR="00484731" w:rsidRPr="001B38B8"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1B38B8">
        <w:rPr>
          <w:rFonts w:ascii="Times New Roman" w:hAnsi="Times New Roman" w:cs="Times New Roman"/>
          <w:b/>
          <w:sz w:val="22"/>
          <w:szCs w:val="22"/>
        </w:rPr>
        <w:t>Рассмотрение заявок на участие в предварительном отборе:</w:t>
      </w:r>
    </w:p>
    <w:p w:rsidR="00BB4421" w:rsidRPr="001B38B8" w:rsidRDefault="00BB4421" w:rsidP="00782B1F">
      <w:pPr>
        <w:pStyle w:val="ConsPlusNormal"/>
        <w:ind w:firstLine="567"/>
        <w:jc w:val="both"/>
        <w:rPr>
          <w:rFonts w:ascii="Times New Roman" w:hAnsi="Times New Roman" w:cs="Times New Roman"/>
          <w:sz w:val="22"/>
          <w:szCs w:val="22"/>
        </w:rPr>
      </w:pPr>
    </w:p>
    <w:p w:rsidR="00D4553D" w:rsidRPr="001B38B8" w:rsidRDefault="00D4553D" w:rsidP="00782B1F">
      <w:pPr>
        <w:pStyle w:val="ConsPlusNormal"/>
        <w:ind w:firstLine="567"/>
        <w:jc w:val="both"/>
        <w:rPr>
          <w:rFonts w:ascii="Times New Roman" w:hAnsi="Times New Roman" w:cs="Times New Roman"/>
          <w:sz w:val="22"/>
          <w:szCs w:val="22"/>
        </w:rPr>
      </w:pPr>
      <w:r w:rsidRPr="001B38B8">
        <w:rPr>
          <w:rFonts w:ascii="Times New Roman" w:hAnsi="Times New Roman" w:cs="Times New Roman"/>
          <w:sz w:val="22"/>
          <w:szCs w:val="22"/>
        </w:rPr>
        <w:t>В соответствии с извещением о проведении предварительного отбора</w:t>
      </w:r>
      <w:r w:rsidR="00DE6BD5" w:rsidRPr="001B38B8">
        <w:rPr>
          <w:rFonts w:ascii="Times New Roman" w:hAnsi="Times New Roman" w:cs="Times New Roman"/>
          <w:sz w:val="22"/>
          <w:szCs w:val="22"/>
        </w:rPr>
        <w:t xml:space="preserve"> установлен срок окончания подачи заявок </w:t>
      </w:r>
      <w:r w:rsidR="00300325" w:rsidRPr="001B38B8">
        <w:rPr>
          <w:rFonts w:ascii="Times New Roman" w:hAnsi="Times New Roman" w:cs="Times New Roman"/>
          <w:sz w:val="22"/>
          <w:szCs w:val="22"/>
        </w:rPr>
        <w:t>09</w:t>
      </w:r>
      <w:r w:rsidR="00DE6BD5" w:rsidRPr="001B38B8">
        <w:rPr>
          <w:rFonts w:ascii="Times New Roman" w:hAnsi="Times New Roman" w:cs="Times New Roman"/>
          <w:sz w:val="22"/>
          <w:szCs w:val="22"/>
        </w:rPr>
        <w:t>:</w:t>
      </w:r>
      <w:r w:rsidR="00300325" w:rsidRPr="001B38B8">
        <w:rPr>
          <w:rFonts w:ascii="Times New Roman" w:hAnsi="Times New Roman" w:cs="Times New Roman"/>
          <w:sz w:val="22"/>
          <w:szCs w:val="22"/>
        </w:rPr>
        <w:t>00</w:t>
      </w:r>
      <w:r w:rsidR="00DE6BD5" w:rsidRPr="001B38B8">
        <w:rPr>
          <w:rFonts w:ascii="Times New Roman" w:hAnsi="Times New Roman" w:cs="Times New Roman"/>
          <w:sz w:val="22"/>
          <w:szCs w:val="22"/>
        </w:rPr>
        <w:t xml:space="preserve">, </w:t>
      </w:r>
      <w:r w:rsidR="009C1182">
        <w:rPr>
          <w:rFonts w:ascii="Times New Roman" w:hAnsi="Times New Roman" w:cs="Times New Roman"/>
          <w:sz w:val="22"/>
          <w:szCs w:val="22"/>
        </w:rPr>
        <w:t>17</w:t>
      </w:r>
      <w:r w:rsidR="00FD7D85" w:rsidRPr="001B38B8">
        <w:rPr>
          <w:rFonts w:ascii="Times New Roman" w:hAnsi="Times New Roman" w:cs="Times New Roman"/>
          <w:sz w:val="22"/>
          <w:szCs w:val="22"/>
        </w:rPr>
        <w:t>.</w:t>
      </w:r>
      <w:r w:rsidR="00821ECD">
        <w:rPr>
          <w:rFonts w:ascii="Times New Roman" w:hAnsi="Times New Roman" w:cs="Times New Roman"/>
          <w:sz w:val="22"/>
          <w:szCs w:val="22"/>
        </w:rPr>
        <w:t>0</w:t>
      </w:r>
      <w:r w:rsidR="009C1182">
        <w:rPr>
          <w:rFonts w:ascii="Times New Roman" w:hAnsi="Times New Roman" w:cs="Times New Roman"/>
          <w:sz w:val="22"/>
          <w:szCs w:val="22"/>
        </w:rPr>
        <w:t>8</w:t>
      </w:r>
      <w:r w:rsidR="00FD7D85" w:rsidRPr="001B38B8">
        <w:rPr>
          <w:rFonts w:ascii="Times New Roman" w:hAnsi="Times New Roman" w:cs="Times New Roman"/>
          <w:sz w:val="22"/>
          <w:szCs w:val="22"/>
        </w:rPr>
        <w:t>.</w:t>
      </w:r>
      <w:r w:rsidR="00300325" w:rsidRPr="001B38B8">
        <w:rPr>
          <w:rFonts w:ascii="Times New Roman" w:hAnsi="Times New Roman" w:cs="Times New Roman"/>
          <w:sz w:val="22"/>
          <w:szCs w:val="22"/>
        </w:rPr>
        <w:t>20</w:t>
      </w:r>
      <w:r w:rsidR="00A71BFE" w:rsidRPr="001B38B8">
        <w:rPr>
          <w:rFonts w:ascii="Times New Roman" w:hAnsi="Times New Roman" w:cs="Times New Roman"/>
          <w:sz w:val="22"/>
          <w:szCs w:val="22"/>
        </w:rPr>
        <w:t>2</w:t>
      </w:r>
      <w:r w:rsidR="00821ECD">
        <w:rPr>
          <w:rFonts w:ascii="Times New Roman" w:hAnsi="Times New Roman" w:cs="Times New Roman"/>
          <w:sz w:val="22"/>
          <w:szCs w:val="22"/>
        </w:rPr>
        <w:t>2</w:t>
      </w:r>
      <w:r w:rsidR="00DE6BD5" w:rsidRPr="001B38B8">
        <w:rPr>
          <w:rFonts w:ascii="Times New Roman" w:hAnsi="Times New Roman" w:cs="Times New Roman"/>
          <w:sz w:val="22"/>
          <w:szCs w:val="22"/>
        </w:rPr>
        <w:t>.</w:t>
      </w:r>
    </w:p>
    <w:p w:rsidR="006270BF" w:rsidRPr="001B38B8" w:rsidRDefault="006270BF" w:rsidP="00782B1F">
      <w:pPr>
        <w:widowControl w:val="0"/>
        <w:ind w:firstLine="567"/>
        <w:jc w:val="both"/>
        <w:rPr>
          <w:snapToGrid w:val="0"/>
          <w:sz w:val="22"/>
          <w:szCs w:val="22"/>
        </w:rPr>
      </w:pPr>
    </w:p>
    <w:p w:rsidR="00DE6BD5" w:rsidRPr="001B38B8" w:rsidRDefault="00DE6BD5" w:rsidP="00D06C73">
      <w:pPr>
        <w:pStyle w:val="ConsPlusNormal"/>
        <w:ind w:firstLine="567"/>
        <w:jc w:val="both"/>
        <w:rPr>
          <w:rFonts w:ascii="Times New Roman" w:hAnsi="Times New Roman" w:cs="Times New Roman"/>
          <w:sz w:val="22"/>
          <w:szCs w:val="22"/>
        </w:rPr>
      </w:pPr>
      <w:r w:rsidRPr="001B38B8">
        <w:rPr>
          <w:rFonts w:ascii="Times New Roman" w:hAnsi="Times New Roman" w:cs="Times New Roman"/>
          <w:sz w:val="22"/>
          <w:szCs w:val="22"/>
        </w:rPr>
        <w:t xml:space="preserve">От оператора электронной площадки </w:t>
      </w:r>
      <w:r w:rsidR="002267EF" w:rsidRPr="001B38B8">
        <w:rPr>
          <w:rFonts w:ascii="Times New Roman" w:hAnsi="Times New Roman" w:cs="Times New Roman"/>
          <w:sz w:val="22"/>
          <w:szCs w:val="22"/>
        </w:rPr>
        <w:t xml:space="preserve">Акционерное общество «Единая электронная торговая площадка» </w:t>
      </w:r>
      <w:r w:rsidRPr="001B38B8">
        <w:rPr>
          <w:rFonts w:ascii="Times New Roman" w:hAnsi="Times New Roman" w:cs="Times New Roman"/>
          <w:sz w:val="22"/>
          <w:szCs w:val="22"/>
        </w:rPr>
        <w:t>поступило</w:t>
      </w:r>
      <w:r w:rsidR="000442BC" w:rsidRPr="001B38B8">
        <w:rPr>
          <w:rFonts w:ascii="Times New Roman" w:hAnsi="Times New Roman" w:cs="Times New Roman"/>
          <w:sz w:val="22"/>
          <w:szCs w:val="22"/>
        </w:rPr>
        <w:t xml:space="preserve"> </w:t>
      </w:r>
      <w:r w:rsidR="009C1182">
        <w:rPr>
          <w:rFonts w:ascii="Times New Roman" w:hAnsi="Times New Roman" w:cs="Times New Roman"/>
          <w:sz w:val="22"/>
          <w:szCs w:val="22"/>
        </w:rPr>
        <w:t>9</w:t>
      </w:r>
      <w:r w:rsidR="000442BC" w:rsidRPr="001B38B8">
        <w:rPr>
          <w:rFonts w:ascii="Times New Roman" w:hAnsi="Times New Roman" w:cs="Times New Roman"/>
          <w:sz w:val="22"/>
          <w:szCs w:val="22"/>
        </w:rPr>
        <w:t xml:space="preserve"> </w:t>
      </w:r>
      <w:r w:rsidRPr="001B38B8">
        <w:rPr>
          <w:rFonts w:ascii="Times New Roman" w:hAnsi="Times New Roman" w:cs="Times New Roman"/>
          <w:sz w:val="22"/>
          <w:szCs w:val="22"/>
        </w:rPr>
        <w:t>заяв</w:t>
      </w:r>
      <w:r w:rsidR="00CB7592" w:rsidRPr="001B38B8">
        <w:rPr>
          <w:rFonts w:ascii="Times New Roman" w:hAnsi="Times New Roman" w:cs="Times New Roman"/>
          <w:sz w:val="22"/>
          <w:szCs w:val="22"/>
        </w:rPr>
        <w:t>о</w:t>
      </w:r>
      <w:r w:rsidR="00E241D4" w:rsidRPr="001B38B8">
        <w:rPr>
          <w:rFonts w:ascii="Times New Roman" w:hAnsi="Times New Roman" w:cs="Times New Roman"/>
          <w:sz w:val="22"/>
          <w:szCs w:val="22"/>
        </w:rPr>
        <w:t>к</w:t>
      </w:r>
      <w:r w:rsidRPr="001B38B8">
        <w:rPr>
          <w:rFonts w:ascii="Times New Roman" w:hAnsi="Times New Roman" w:cs="Times New Roman"/>
          <w:sz w:val="22"/>
          <w:szCs w:val="22"/>
        </w:rPr>
        <w:t>:</w:t>
      </w:r>
    </w:p>
    <w:p w:rsidR="00E82A7A" w:rsidRPr="001B38B8" w:rsidRDefault="00E82A7A" w:rsidP="00D06C73">
      <w:pPr>
        <w:pStyle w:val="ConsPlusNormal"/>
        <w:ind w:firstLine="567"/>
        <w:jc w:val="both"/>
        <w:rPr>
          <w:rFonts w:ascii="Times New Roman" w:hAnsi="Times New Roman" w:cs="Times New Roman"/>
          <w:sz w:val="22"/>
          <w:szCs w:val="22"/>
        </w:rPr>
      </w:pP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127"/>
        <w:gridCol w:w="2268"/>
        <w:gridCol w:w="1417"/>
        <w:gridCol w:w="992"/>
      </w:tblGrid>
      <w:tr w:rsidR="000F47D7" w:rsidRPr="001B38B8" w:rsidTr="006202FB">
        <w:trPr>
          <w:gridBefore w:val="1"/>
          <w:wBefore w:w="13" w:type="dxa"/>
        </w:trPr>
        <w:tc>
          <w:tcPr>
            <w:tcW w:w="851" w:type="dxa"/>
          </w:tcPr>
          <w:p w:rsidR="000F47D7" w:rsidRPr="001B38B8" w:rsidRDefault="000F47D7" w:rsidP="00D06C73">
            <w:pPr>
              <w:pStyle w:val="ConsPlusNormal"/>
              <w:jc w:val="center"/>
              <w:rPr>
                <w:rFonts w:ascii="Times New Roman" w:hAnsi="Times New Roman" w:cs="Times New Roman"/>
                <w:sz w:val="22"/>
                <w:szCs w:val="22"/>
              </w:rPr>
            </w:pPr>
            <w:r w:rsidRPr="001B38B8">
              <w:rPr>
                <w:rFonts w:ascii="Times New Roman" w:hAnsi="Times New Roman" w:cs="Times New Roman"/>
                <w:sz w:val="22"/>
                <w:szCs w:val="22"/>
              </w:rPr>
              <w:t>№ заявки</w:t>
            </w:r>
          </w:p>
        </w:tc>
        <w:tc>
          <w:tcPr>
            <w:tcW w:w="2551" w:type="dxa"/>
          </w:tcPr>
          <w:p w:rsidR="000F47D7" w:rsidRPr="001B38B8" w:rsidRDefault="000F47D7" w:rsidP="00D06C73">
            <w:pPr>
              <w:pStyle w:val="ConsPlusNormal"/>
              <w:jc w:val="center"/>
              <w:rPr>
                <w:rFonts w:ascii="Times New Roman" w:hAnsi="Times New Roman" w:cs="Times New Roman"/>
                <w:sz w:val="22"/>
                <w:szCs w:val="22"/>
              </w:rPr>
            </w:pPr>
            <w:r w:rsidRPr="001B38B8">
              <w:rPr>
                <w:rFonts w:ascii="Times New Roman" w:hAnsi="Times New Roman" w:cs="Times New Roman"/>
                <w:sz w:val="22"/>
                <w:szCs w:val="22"/>
              </w:rPr>
              <w:t xml:space="preserve">наименование (для юридического лица)/ </w:t>
            </w:r>
            <w:r w:rsidRPr="001B38B8">
              <w:rPr>
                <w:rFonts w:ascii="Times New Roman" w:hAnsi="Times New Roman" w:cs="Times New Roman"/>
                <w:sz w:val="22"/>
                <w:szCs w:val="22"/>
              </w:rPr>
              <w:lastRenderedPageBreak/>
              <w:t xml:space="preserve">фамилия, имя, отчество (при наличии) (для физического лица, зарегистрированного </w:t>
            </w:r>
            <w:r w:rsidR="00CE1303" w:rsidRPr="001B38B8">
              <w:rPr>
                <w:rFonts w:ascii="Times New Roman" w:hAnsi="Times New Roman" w:cs="Times New Roman"/>
                <w:sz w:val="22"/>
                <w:szCs w:val="22"/>
              </w:rPr>
              <w:t xml:space="preserve">     </w:t>
            </w:r>
            <w:r w:rsidRPr="001B38B8">
              <w:rPr>
                <w:rFonts w:ascii="Times New Roman" w:hAnsi="Times New Roman" w:cs="Times New Roman"/>
                <w:sz w:val="22"/>
                <w:szCs w:val="22"/>
              </w:rPr>
              <w:t>в качестве индивидуального предпринимателя)</w:t>
            </w:r>
          </w:p>
        </w:tc>
        <w:tc>
          <w:tcPr>
            <w:tcW w:w="2127" w:type="dxa"/>
          </w:tcPr>
          <w:p w:rsidR="000F47D7" w:rsidRPr="001B38B8" w:rsidRDefault="004A38D4" w:rsidP="004A38D4">
            <w:pPr>
              <w:pStyle w:val="ConsPlusNormal"/>
              <w:jc w:val="center"/>
              <w:rPr>
                <w:rFonts w:ascii="Times New Roman" w:hAnsi="Times New Roman" w:cs="Times New Roman"/>
                <w:sz w:val="22"/>
                <w:szCs w:val="22"/>
              </w:rPr>
            </w:pPr>
            <w:r w:rsidRPr="004A38D4">
              <w:rPr>
                <w:rFonts w:ascii="Times New Roman" w:hAnsi="Times New Roman" w:cs="Times New Roman"/>
                <w:sz w:val="22"/>
                <w:szCs w:val="22"/>
              </w:rPr>
              <w:lastRenderedPageBreak/>
              <w:t xml:space="preserve">идентификационный номер </w:t>
            </w:r>
            <w:r w:rsidRPr="004A38D4">
              <w:rPr>
                <w:rFonts w:ascii="Times New Roman" w:hAnsi="Times New Roman" w:cs="Times New Roman"/>
                <w:sz w:val="22"/>
                <w:szCs w:val="22"/>
              </w:rPr>
              <w:lastRenderedPageBreak/>
              <w:t xml:space="preserve">налогоплательщика каждого участника предварительного отбора </w:t>
            </w:r>
          </w:p>
        </w:tc>
        <w:tc>
          <w:tcPr>
            <w:tcW w:w="2268" w:type="dxa"/>
          </w:tcPr>
          <w:p w:rsidR="000F47D7" w:rsidRPr="001B38B8" w:rsidRDefault="004A38D4" w:rsidP="00D06C73">
            <w:pPr>
              <w:pStyle w:val="ConsPlusNormal"/>
              <w:jc w:val="center"/>
              <w:rPr>
                <w:rFonts w:ascii="Times New Roman" w:hAnsi="Times New Roman" w:cs="Times New Roman"/>
                <w:sz w:val="22"/>
                <w:szCs w:val="22"/>
              </w:rPr>
            </w:pPr>
            <w:r w:rsidRPr="004A38D4">
              <w:rPr>
                <w:rFonts w:ascii="Times New Roman" w:hAnsi="Times New Roman" w:cs="Times New Roman"/>
                <w:sz w:val="22"/>
                <w:szCs w:val="22"/>
              </w:rPr>
              <w:lastRenderedPageBreak/>
              <w:t>адрес юридического л</w:t>
            </w:r>
            <w:r>
              <w:rPr>
                <w:rFonts w:ascii="Times New Roman" w:hAnsi="Times New Roman" w:cs="Times New Roman"/>
                <w:sz w:val="22"/>
                <w:szCs w:val="22"/>
              </w:rPr>
              <w:t>ица</w:t>
            </w:r>
          </w:p>
        </w:tc>
        <w:tc>
          <w:tcPr>
            <w:tcW w:w="1417" w:type="dxa"/>
          </w:tcPr>
          <w:p w:rsidR="000F47D7" w:rsidRPr="001B38B8" w:rsidRDefault="004A38D4" w:rsidP="00D06C73">
            <w:pPr>
              <w:pStyle w:val="ConsPlusNormal"/>
              <w:jc w:val="center"/>
              <w:rPr>
                <w:rFonts w:ascii="Times New Roman" w:hAnsi="Times New Roman" w:cs="Times New Roman"/>
                <w:sz w:val="22"/>
                <w:szCs w:val="22"/>
              </w:rPr>
            </w:pPr>
            <w:r w:rsidRPr="004A38D4">
              <w:rPr>
                <w:rFonts w:ascii="Times New Roman" w:hAnsi="Times New Roman" w:cs="Times New Roman"/>
                <w:sz w:val="22"/>
                <w:szCs w:val="22"/>
              </w:rPr>
              <w:t>электронный адрес</w:t>
            </w:r>
          </w:p>
        </w:tc>
        <w:tc>
          <w:tcPr>
            <w:tcW w:w="992" w:type="dxa"/>
            <w:shd w:val="clear" w:color="auto" w:fill="auto"/>
          </w:tcPr>
          <w:p w:rsidR="000F47D7" w:rsidRPr="001B38B8" w:rsidRDefault="000F47D7" w:rsidP="00D06C73">
            <w:pPr>
              <w:pStyle w:val="ConsPlusNormal"/>
              <w:jc w:val="center"/>
              <w:rPr>
                <w:rFonts w:ascii="Times New Roman" w:hAnsi="Times New Roman" w:cs="Times New Roman"/>
                <w:sz w:val="22"/>
                <w:szCs w:val="22"/>
              </w:rPr>
            </w:pPr>
            <w:r w:rsidRPr="001B38B8">
              <w:rPr>
                <w:rFonts w:ascii="Times New Roman" w:hAnsi="Times New Roman" w:cs="Times New Roman"/>
                <w:sz w:val="22"/>
                <w:szCs w:val="22"/>
              </w:rPr>
              <w:t>наличие информ</w:t>
            </w:r>
            <w:r w:rsidRPr="001B38B8">
              <w:rPr>
                <w:rFonts w:ascii="Times New Roman" w:hAnsi="Times New Roman" w:cs="Times New Roman"/>
                <w:sz w:val="22"/>
                <w:szCs w:val="22"/>
              </w:rPr>
              <w:lastRenderedPageBreak/>
              <w:t>ации и документов, предусмотренных документацией о проведении предварительного отбора</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"ВЕРОНА"</w:t>
            </w:r>
          </w:p>
        </w:tc>
        <w:tc>
          <w:tcPr>
            <w:tcW w:w="2127" w:type="dxa"/>
            <w:tcBorders>
              <w:top w:val="single" w:sz="4" w:space="0" w:color="auto"/>
              <w:left w:val="nil"/>
              <w:bottom w:val="single" w:sz="4" w:space="0" w:color="auto"/>
              <w:right w:val="single" w:sz="4" w:space="0" w:color="auto"/>
            </w:tcBorders>
            <w:shd w:val="clear" w:color="auto" w:fill="auto"/>
          </w:tcPr>
          <w:p w:rsidR="009C1182" w:rsidRPr="004510DA" w:rsidRDefault="009C1182" w:rsidP="003F2C50">
            <w:r w:rsidRPr="004510DA">
              <w:t>7820320410</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 xml:space="preserve">190121, Г САНКТ-ПЕТЕРБУРГ, ПР-КТ РИМСКОГО-КОРСАКОВА, ДОМ 73/33, </w:t>
            </w:r>
            <w:proofErr w:type="gramStart"/>
            <w:r w:rsidRPr="000C0A0B">
              <w:t>СТР</w:t>
            </w:r>
            <w:proofErr w:type="gramEnd"/>
            <w:r w:rsidRPr="000C0A0B">
              <w:t xml:space="preserve"> 2, ОФИС 113</w:t>
            </w:r>
          </w:p>
        </w:tc>
        <w:tc>
          <w:tcPr>
            <w:tcW w:w="1417"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3097359@mail.ru</w:t>
            </w:r>
          </w:p>
        </w:tc>
        <w:tc>
          <w:tcPr>
            <w:tcW w:w="992" w:type="dxa"/>
            <w:tcBorders>
              <w:top w:val="single" w:sz="4" w:space="0" w:color="auto"/>
              <w:left w:val="nil"/>
              <w:bottom w:val="single" w:sz="4" w:space="0" w:color="auto"/>
              <w:right w:val="single" w:sz="4" w:space="0" w:color="auto"/>
            </w:tcBorders>
            <w:vAlign w:val="center"/>
          </w:tcPr>
          <w:p w:rsidR="009C1182" w:rsidRPr="001B38B8" w:rsidRDefault="00BF7F3F" w:rsidP="004E5EB0">
            <w:pPr>
              <w:jc w:val="center"/>
              <w:rPr>
                <w:sz w:val="24"/>
                <w:szCs w:val="24"/>
              </w:rPr>
            </w:pPr>
            <w:r>
              <w:rPr>
                <w:sz w:val="24"/>
                <w:szCs w:val="24"/>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t>2</w:t>
            </w:r>
          </w:p>
        </w:tc>
        <w:tc>
          <w:tcPr>
            <w:tcW w:w="2551" w:type="dxa"/>
            <w:tcBorders>
              <w:top w:val="single" w:sz="4" w:space="0" w:color="auto"/>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"СТРОИТЕЛЬНАЯ КОМПАНИЯ "АМПИР"</w:t>
            </w:r>
          </w:p>
        </w:tc>
        <w:tc>
          <w:tcPr>
            <w:tcW w:w="2127" w:type="dxa"/>
            <w:tcBorders>
              <w:top w:val="single" w:sz="4" w:space="0" w:color="auto"/>
              <w:left w:val="nil"/>
              <w:bottom w:val="single" w:sz="4" w:space="0" w:color="auto"/>
              <w:right w:val="single" w:sz="4" w:space="0" w:color="auto"/>
            </w:tcBorders>
            <w:shd w:val="clear" w:color="auto" w:fill="auto"/>
          </w:tcPr>
          <w:p w:rsidR="009C1182" w:rsidRPr="004510DA" w:rsidRDefault="009C1182" w:rsidP="003F2C50">
            <w:r w:rsidRPr="004510DA">
              <w:t>7838455947</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 xml:space="preserve">196084, Г САНКТ-ПЕТЕРБУРГ, </w:t>
            </w:r>
            <w:proofErr w:type="gramStart"/>
            <w:r w:rsidRPr="000C0A0B">
              <w:t>УЛ</w:t>
            </w:r>
            <w:proofErr w:type="gramEnd"/>
            <w:r w:rsidRPr="000C0A0B">
              <w:t xml:space="preserve"> ЗАОЗЁРНАЯ, ДОМ 8, КОРПУС 2 ЛИТЕР А,</w:t>
            </w:r>
          </w:p>
        </w:tc>
        <w:tc>
          <w:tcPr>
            <w:tcW w:w="1417"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ampir178@mail.ru</w:t>
            </w:r>
          </w:p>
        </w:tc>
        <w:tc>
          <w:tcPr>
            <w:tcW w:w="992" w:type="dxa"/>
            <w:tcBorders>
              <w:top w:val="single" w:sz="4" w:space="0" w:color="auto"/>
              <w:left w:val="nil"/>
              <w:bottom w:val="single" w:sz="4" w:space="0" w:color="auto"/>
              <w:right w:val="single" w:sz="4" w:space="0" w:color="auto"/>
            </w:tcBorders>
            <w:vAlign w:val="center"/>
          </w:tcPr>
          <w:p w:rsidR="009C1182" w:rsidRPr="001B38B8" w:rsidRDefault="00BD11AE" w:rsidP="004347C4">
            <w:pPr>
              <w:jc w:val="center"/>
              <w:rPr>
                <w:sz w:val="24"/>
                <w:szCs w:val="24"/>
              </w:rPr>
            </w:pPr>
            <w:r>
              <w:rPr>
                <w:sz w:val="24"/>
                <w:szCs w:val="24"/>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t>3</w:t>
            </w:r>
          </w:p>
        </w:tc>
        <w:tc>
          <w:tcPr>
            <w:tcW w:w="2551" w:type="dxa"/>
            <w:tcBorders>
              <w:top w:val="single" w:sz="4" w:space="0" w:color="auto"/>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"ГРУППА КОМПАНИЙ "СЛАВЯНСКИЙ ПРОЕКТ"</w:t>
            </w:r>
          </w:p>
        </w:tc>
        <w:tc>
          <w:tcPr>
            <w:tcW w:w="2127" w:type="dxa"/>
            <w:tcBorders>
              <w:top w:val="single" w:sz="4" w:space="0" w:color="auto"/>
              <w:left w:val="nil"/>
              <w:bottom w:val="single" w:sz="4" w:space="0" w:color="auto"/>
              <w:right w:val="single" w:sz="4" w:space="0" w:color="auto"/>
            </w:tcBorders>
            <w:shd w:val="clear" w:color="auto" w:fill="auto"/>
          </w:tcPr>
          <w:p w:rsidR="009C1182" w:rsidRPr="004510DA" w:rsidRDefault="009C1182" w:rsidP="003F2C50">
            <w:r w:rsidRPr="004510DA">
              <w:t>7842076885</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 xml:space="preserve">191119, Г САНКТ-ПЕТЕРБУРГ, </w:t>
            </w:r>
            <w:proofErr w:type="gramStart"/>
            <w:r w:rsidRPr="000C0A0B">
              <w:t>УЛ</w:t>
            </w:r>
            <w:proofErr w:type="gramEnd"/>
            <w:r w:rsidRPr="000C0A0B">
              <w:t xml:space="preserve"> ДНЕПРОПЕТРОВСКАЯ, ДОМ 13, ЛИТЕР А, ПОМЕЩЕНИЕ 1-Н</w:t>
            </w:r>
          </w:p>
        </w:tc>
        <w:tc>
          <w:tcPr>
            <w:tcW w:w="1417"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ELBE@yandex.ru</w:t>
            </w:r>
          </w:p>
        </w:tc>
        <w:tc>
          <w:tcPr>
            <w:tcW w:w="992" w:type="dxa"/>
            <w:tcBorders>
              <w:top w:val="single" w:sz="4" w:space="0" w:color="auto"/>
              <w:left w:val="nil"/>
              <w:bottom w:val="single" w:sz="4" w:space="0" w:color="auto"/>
              <w:right w:val="single" w:sz="4" w:space="0" w:color="auto"/>
            </w:tcBorders>
            <w:vAlign w:val="center"/>
          </w:tcPr>
          <w:p w:rsidR="009C1182" w:rsidRPr="001B38B8" w:rsidRDefault="00951B46" w:rsidP="004347C4">
            <w:pPr>
              <w:jc w:val="center"/>
              <w:rPr>
                <w:sz w:val="24"/>
                <w:szCs w:val="24"/>
              </w:rPr>
            </w:pPr>
            <w:r>
              <w:rPr>
                <w:sz w:val="24"/>
                <w:szCs w:val="24"/>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1"/>
        </w:trPr>
        <w:tc>
          <w:tcPr>
            <w:tcW w:w="864" w:type="dxa"/>
            <w:gridSpan w:val="2"/>
            <w:tcBorders>
              <w:top w:val="nil"/>
              <w:left w:val="single" w:sz="4" w:space="0" w:color="auto"/>
              <w:bottom w:val="single" w:sz="4" w:space="0" w:color="auto"/>
              <w:right w:val="single" w:sz="4" w:space="0" w:color="auto"/>
            </w:tcBorders>
            <w:shd w:val="clear" w:color="auto" w:fill="auto"/>
          </w:tcPr>
          <w:p w:rsidR="009C1182" w:rsidRPr="00CF4989" w:rsidRDefault="009C1182" w:rsidP="003F2C50">
            <w:r w:rsidRPr="00CF4989">
              <w:t>4</w:t>
            </w:r>
          </w:p>
        </w:tc>
        <w:tc>
          <w:tcPr>
            <w:tcW w:w="2551" w:type="dxa"/>
            <w:tcBorders>
              <w:top w:val="nil"/>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"АНФИЛАДА"</w:t>
            </w:r>
          </w:p>
        </w:tc>
        <w:tc>
          <w:tcPr>
            <w:tcW w:w="2127" w:type="dxa"/>
            <w:tcBorders>
              <w:top w:val="nil"/>
              <w:left w:val="nil"/>
              <w:bottom w:val="single" w:sz="4" w:space="0" w:color="auto"/>
              <w:right w:val="single" w:sz="4" w:space="0" w:color="auto"/>
            </w:tcBorders>
            <w:shd w:val="clear" w:color="auto" w:fill="auto"/>
          </w:tcPr>
          <w:p w:rsidR="009C1182" w:rsidRPr="004510DA" w:rsidRDefault="009C1182" w:rsidP="003F2C50">
            <w:r w:rsidRPr="004510DA">
              <w:t>7839479468</w:t>
            </w:r>
          </w:p>
        </w:tc>
        <w:tc>
          <w:tcPr>
            <w:tcW w:w="2268" w:type="dxa"/>
            <w:tcBorders>
              <w:top w:val="nil"/>
              <w:left w:val="nil"/>
              <w:bottom w:val="single" w:sz="4" w:space="0" w:color="auto"/>
              <w:right w:val="single" w:sz="4" w:space="0" w:color="auto"/>
            </w:tcBorders>
            <w:shd w:val="clear" w:color="auto" w:fill="auto"/>
          </w:tcPr>
          <w:p w:rsidR="009C1182" w:rsidRPr="000C0A0B" w:rsidRDefault="009C1182" w:rsidP="003F2C50">
            <w:r w:rsidRPr="000C0A0B">
              <w:t xml:space="preserve">196105, Г САНКТ-ПЕТЕРБУРГ, </w:t>
            </w:r>
            <w:proofErr w:type="gramStart"/>
            <w:r w:rsidRPr="000C0A0B">
              <w:t>УЛ</w:t>
            </w:r>
            <w:proofErr w:type="gramEnd"/>
            <w:r w:rsidRPr="000C0A0B">
              <w:t xml:space="preserve"> БЛАГОДАТНАЯ, ДОМ 63, КОРПУС 1 ЛИТЕР Д, ЭТАЖ 3 ПОМЕЩЕНИЕ 310</w:t>
            </w:r>
          </w:p>
        </w:tc>
        <w:tc>
          <w:tcPr>
            <w:tcW w:w="1417" w:type="dxa"/>
            <w:tcBorders>
              <w:top w:val="nil"/>
              <w:left w:val="nil"/>
              <w:bottom w:val="single" w:sz="4" w:space="0" w:color="auto"/>
              <w:right w:val="single" w:sz="4" w:space="0" w:color="auto"/>
            </w:tcBorders>
            <w:shd w:val="clear" w:color="auto" w:fill="auto"/>
          </w:tcPr>
          <w:p w:rsidR="009C1182" w:rsidRPr="000C0A0B" w:rsidRDefault="009C1182" w:rsidP="003F2C50">
            <w:r w:rsidRPr="000C0A0B">
              <w:t>Anf-to@mail.ru</w:t>
            </w:r>
          </w:p>
        </w:tc>
        <w:tc>
          <w:tcPr>
            <w:tcW w:w="992" w:type="dxa"/>
            <w:tcBorders>
              <w:top w:val="nil"/>
              <w:left w:val="nil"/>
              <w:bottom w:val="single" w:sz="4" w:space="0" w:color="auto"/>
              <w:right w:val="single" w:sz="4" w:space="0" w:color="auto"/>
            </w:tcBorders>
            <w:vAlign w:val="center"/>
          </w:tcPr>
          <w:p w:rsidR="009C1182" w:rsidRPr="001B38B8" w:rsidRDefault="0039465C" w:rsidP="004347C4">
            <w:pPr>
              <w:jc w:val="center"/>
              <w:rPr>
                <w:sz w:val="24"/>
                <w:szCs w:val="24"/>
              </w:rPr>
            </w:pPr>
            <w:r>
              <w:rPr>
                <w:sz w:val="24"/>
                <w:szCs w:val="24"/>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8"/>
        </w:trPr>
        <w:tc>
          <w:tcPr>
            <w:tcW w:w="864" w:type="dxa"/>
            <w:gridSpan w:val="2"/>
            <w:tcBorders>
              <w:top w:val="nil"/>
              <w:left w:val="single" w:sz="4" w:space="0" w:color="auto"/>
              <w:bottom w:val="single" w:sz="4" w:space="0" w:color="auto"/>
              <w:right w:val="single" w:sz="4" w:space="0" w:color="auto"/>
            </w:tcBorders>
            <w:shd w:val="clear" w:color="auto" w:fill="auto"/>
          </w:tcPr>
          <w:p w:rsidR="009C1182" w:rsidRPr="00CF4989" w:rsidRDefault="009C1182" w:rsidP="003F2C50">
            <w:r w:rsidRPr="00CF4989">
              <w:t>5</w:t>
            </w:r>
          </w:p>
        </w:tc>
        <w:tc>
          <w:tcPr>
            <w:tcW w:w="2551" w:type="dxa"/>
            <w:tcBorders>
              <w:top w:val="nil"/>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"МАСТЕР РУФ"</w:t>
            </w:r>
          </w:p>
        </w:tc>
        <w:tc>
          <w:tcPr>
            <w:tcW w:w="2127" w:type="dxa"/>
            <w:tcBorders>
              <w:top w:val="nil"/>
              <w:left w:val="nil"/>
              <w:bottom w:val="single" w:sz="4" w:space="0" w:color="auto"/>
              <w:right w:val="single" w:sz="4" w:space="0" w:color="auto"/>
            </w:tcBorders>
            <w:shd w:val="clear" w:color="auto" w:fill="auto"/>
          </w:tcPr>
          <w:p w:rsidR="009C1182" w:rsidRPr="004510DA" w:rsidRDefault="009C1182" w:rsidP="003F2C50">
            <w:r w:rsidRPr="004510DA">
              <w:t>7802822488</w:t>
            </w:r>
          </w:p>
        </w:tc>
        <w:tc>
          <w:tcPr>
            <w:tcW w:w="2268" w:type="dxa"/>
            <w:tcBorders>
              <w:top w:val="nil"/>
              <w:left w:val="nil"/>
              <w:bottom w:val="single" w:sz="4" w:space="0" w:color="auto"/>
              <w:right w:val="single" w:sz="4" w:space="0" w:color="auto"/>
            </w:tcBorders>
            <w:shd w:val="clear" w:color="auto" w:fill="auto"/>
          </w:tcPr>
          <w:p w:rsidR="009C1182" w:rsidRPr="000C0A0B" w:rsidRDefault="009C1182" w:rsidP="003F2C50">
            <w:r w:rsidRPr="000C0A0B">
              <w:t xml:space="preserve">194292, Г САНКТ-ПЕТЕРБУРГ, - 5-Й ВЕРХНИЙ, Д. 16, ЛИТЕРА </w:t>
            </w:r>
            <w:proofErr w:type="gramStart"/>
            <w:r w:rsidRPr="000C0A0B">
              <w:t>К</w:t>
            </w:r>
            <w:proofErr w:type="gramEnd"/>
            <w:r w:rsidRPr="000C0A0B">
              <w:t>, ОФИС 5-6А</w:t>
            </w:r>
          </w:p>
        </w:tc>
        <w:tc>
          <w:tcPr>
            <w:tcW w:w="1417" w:type="dxa"/>
            <w:tcBorders>
              <w:top w:val="nil"/>
              <w:left w:val="nil"/>
              <w:bottom w:val="single" w:sz="4" w:space="0" w:color="auto"/>
              <w:right w:val="single" w:sz="4" w:space="0" w:color="auto"/>
            </w:tcBorders>
            <w:shd w:val="clear" w:color="auto" w:fill="auto"/>
          </w:tcPr>
          <w:p w:rsidR="009C1182" w:rsidRPr="000C0A0B" w:rsidRDefault="009C1182" w:rsidP="003F2C50">
            <w:r w:rsidRPr="000C0A0B">
              <w:t>info@m-roof.ru</w:t>
            </w:r>
          </w:p>
        </w:tc>
        <w:tc>
          <w:tcPr>
            <w:tcW w:w="992" w:type="dxa"/>
            <w:tcBorders>
              <w:top w:val="nil"/>
              <w:left w:val="nil"/>
              <w:bottom w:val="single" w:sz="4" w:space="0" w:color="auto"/>
              <w:right w:val="single" w:sz="4" w:space="0" w:color="auto"/>
            </w:tcBorders>
            <w:vAlign w:val="center"/>
          </w:tcPr>
          <w:p w:rsidR="009C1182" w:rsidRPr="001B38B8" w:rsidRDefault="0039465C" w:rsidP="0060030D">
            <w:pPr>
              <w:jc w:val="center"/>
              <w:rPr>
                <w:sz w:val="24"/>
                <w:szCs w:val="24"/>
              </w:rPr>
            </w:pPr>
            <w:r>
              <w:rPr>
                <w:sz w:val="24"/>
                <w:szCs w:val="24"/>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4"/>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t>6</w:t>
            </w:r>
          </w:p>
        </w:tc>
        <w:tc>
          <w:tcPr>
            <w:tcW w:w="2551" w:type="dxa"/>
            <w:tcBorders>
              <w:top w:val="single" w:sz="4" w:space="0" w:color="auto"/>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"РЕСТСТРОЙГРУПП"</w:t>
            </w:r>
          </w:p>
        </w:tc>
        <w:tc>
          <w:tcPr>
            <w:tcW w:w="2127" w:type="dxa"/>
            <w:tcBorders>
              <w:top w:val="single" w:sz="4" w:space="0" w:color="auto"/>
              <w:left w:val="nil"/>
              <w:bottom w:val="single" w:sz="4" w:space="0" w:color="auto"/>
              <w:right w:val="single" w:sz="4" w:space="0" w:color="auto"/>
            </w:tcBorders>
            <w:shd w:val="clear" w:color="auto" w:fill="auto"/>
          </w:tcPr>
          <w:p w:rsidR="009C1182" w:rsidRPr="004510DA" w:rsidRDefault="009C1182" w:rsidP="003F2C50">
            <w:r w:rsidRPr="004510DA">
              <w:t>7839099924</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191187, - САНКТ-ПЕТЕРБУРГ, - ГАГАРИНСКАЯ, Д. 6/1, ЛИТЕРА А, ПОМЕЩ. 11-Н</w:t>
            </w:r>
          </w:p>
        </w:tc>
        <w:tc>
          <w:tcPr>
            <w:tcW w:w="1417"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chert1960@yandex.ru</w:t>
            </w:r>
          </w:p>
        </w:tc>
        <w:tc>
          <w:tcPr>
            <w:tcW w:w="992" w:type="dxa"/>
            <w:tcBorders>
              <w:top w:val="single" w:sz="4" w:space="0" w:color="auto"/>
              <w:left w:val="nil"/>
              <w:bottom w:val="single" w:sz="4" w:space="0" w:color="auto"/>
              <w:right w:val="single" w:sz="4" w:space="0" w:color="auto"/>
            </w:tcBorders>
            <w:vAlign w:val="center"/>
          </w:tcPr>
          <w:p w:rsidR="009C1182" w:rsidRPr="00834536" w:rsidRDefault="00834536" w:rsidP="00516CCC">
            <w:pPr>
              <w:jc w:val="center"/>
              <w:rPr>
                <w:sz w:val="24"/>
                <w:szCs w:val="24"/>
                <w:lang w:val="en-US"/>
              </w:rPr>
            </w:pPr>
            <w:r>
              <w:rPr>
                <w:sz w:val="24"/>
                <w:szCs w:val="24"/>
                <w:lang w:val="en-US"/>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lastRenderedPageBreak/>
              <w:t>7</w:t>
            </w:r>
          </w:p>
        </w:tc>
        <w:tc>
          <w:tcPr>
            <w:tcW w:w="2551" w:type="dxa"/>
            <w:tcBorders>
              <w:top w:val="single" w:sz="4" w:space="0" w:color="auto"/>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"РЕСТАВРАЦИОННО-СТРОИТЕЛЬНАЯ КОМПАНИЯ "СФЕРА 21 ВЕК"</w:t>
            </w:r>
          </w:p>
        </w:tc>
        <w:tc>
          <w:tcPr>
            <w:tcW w:w="2127" w:type="dxa"/>
            <w:tcBorders>
              <w:top w:val="single" w:sz="4" w:space="0" w:color="auto"/>
              <w:left w:val="nil"/>
              <w:bottom w:val="single" w:sz="4" w:space="0" w:color="auto"/>
              <w:right w:val="single" w:sz="4" w:space="0" w:color="auto"/>
            </w:tcBorders>
            <w:shd w:val="clear" w:color="auto" w:fill="auto"/>
          </w:tcPr>
          <w:p w:rsidR="009C1182" w:rsidRPr="004510DA" w:rsidRDefault="009C1182" w:rsidP="003F2C50">
            <w:r w:rsidRPr="004510DA">
              <w:t>7810806183</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196006, - САНКТ-ПЕТЕРБУРГ, - МОСКОВСКИЙ, Д. 115, ЛИТЕРА А, ПОМЕЩЕНИЕ 2.03</w:t>
            </w:r>
          </w:p>
        </w:tc>
        <w:tc>
          <w:tcPr>
            <w:tcW w:w="1417"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sphera21v@yandex.ru</w:t>
            </w:r>
          </w:p>
        </w:tc>
        <w:tc>
          <w:tcPr>
            <w:tcW w:w="992" w:type="dxa"/>
            <w:tcBorders>
              <w:top w:val="single" w:sz="4" w:space="0" w:color="auto"/>
              <w:left w:val="nil"/>
              <w:bottom w:val="single" w:sz="4" w:space="0" w:color="auto"/>
              <w:right w:val="single" w:sz="4" w:space="0" w:color="auto"/>
            </w:tcBorders>
            <w:vAlign w:val="center"/>
          </w:tcPr>
          <w:p w:rsidR="009C1182" w:rsidRPr="00834536" w:rsidRDefault="00834536" w:rsidP="004E5EB0">
            <w:pPr>
              <w:jc w:val="center"/>
              <w:rPr>
                <w:sz w:val="24"/>
                <w:szCs w:val="24"/>
                <w:lang w:val="en-US"/>
              </w:rPr>
            </w:pPr>
            <w:r>
              <w:rPr>
                <w:sz w:val="24"/>
                <w:szCs w:val="24"/>
                <w:lang w:val="en-US"/>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4"/>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t>8</w:t>
            </w:r>
          </w:p>
        </w:tc>
        <w:tc>
          <w:tcPr>
            <w:tcW w:w="2551" w:type="dxa"/>
            <w:tcBorders>
              <w:top w:val="single" w:sz="4" w:space="0" w:color="auto"/>
              <w:left w:val="nil"/>
              <w:bottom w:val="single" w:sz="4" w:space="0" w:color="auto"/>
              <w:right w:val="single" w:sz="4" w:space="0" w:color="auto"/>
            </w:tcBorders>
            <w:shd w:val="clear" w:color="auto" w:fill="auto"/>
          </w:tcPr>
          <w:p w:rsidR="009C1182" w:rsidRPr="00CF4989" w:rsidRDefault="009C1182" w:rsidP="003F2C50">
            <w:r w:rsidRPr="00CF4989">
              <w:t>ОБЩЕСТВО С ОГРАНИЧЕННОЙ ОТВЕТСТВЕННОСТЬЮ "ТЕПЛОСФЕРА"</w:t>
            </w:r>
          </w:p>
        </w:tc>
        <w:tc>
          <w:tcPr>
            <w:tcW w:w="2127" w:type="dxa"/>
            <w:tcBorders>
              <w:top w:val="single" w:sz="4" w:space="0" w:color="auto"/>
              <w:left w:val="nil"/>
              <w:bottom w:val="single" w:sz="4" w:space="0" w:color="auto"/>
              <w:right w:val="single" w:sz="4" w:space="0" w:color="auto"/>
            </w:tcBorders>
            <w:shd w:val="clear" w:color="auto" w:fill="auto"/>
          </w:tcPr>
          <w:p w:rsidR="009C1182" w:rsidRPr="004510DA" w:rsidRDefault="009C1182" w:rsidP="003F2C50">
            <w:r w:rsidRPr="004510DA">
              <w:t>7807337510</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192012, Г САНКТ-ПЕТЕРБУРГ, ПР-КТ ОБУХОВСКОЙ ОБОРОНЫ, Д. 112, К. 2 ЛИТЕРА И, ПОМЕЩ. 620</w:t>
            </w:r>
          </w:p>
        </w:tc>
        <w:tc>
          <w:tcPr>
            <w:tcW w:w="1417"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info@teplosferaspb.ru</w:t>
            </w:r>
          </w:p>
        </w:tc>
        <w:tc>
          <w:tcPr>
            <w:tcW w:w="992" w:type="dxa"/>
            <w:tcBorders>
              <w:top w:val="single" w:sz="4" w:space="0" w:color="auto"/>
              <w:left w:val="nil"/>
              <w:bottom w:val="single" w:sz="4" w:space="0" w:color="auto"/>
              <w:right w:val="single" w:sz="4" w:space="0" w:color="auto"/>
            </w:tcBorders>
            <w:vAlign w:val="center"/>
          </w:tcPr>
          <w:p w:rsidR="009C1182" w:rsidRPr="001B38B8" w:rsidRDefault="007C22A0" w:rsidP="00B62CD4">
            <w:pPr>
              <w:jc w:val="center"/>
              <w:rPr>
                <w:sz w:val="24"/>
                <w:szCs w:val="24"/>
              </w:rPr>
            </w:pPr>
            <w:r>
              <w:rPr>
                <w:sz w:val="24"/>
                <w:szCs w:val="24"/>
              </w:rPr>
              <w:t>+/-</w:t>
            </w:r>
          </w:p>
        </w:tc>
      </w:tr>
      <w:tr w:rsidR="009C1182" w:rsidRPr="001B38B8" w:rsidTr="00620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1182" w:rsidRPr="00CF4989" w:rsidRDefault="009C1182" w:rsidP="003F2C50">
            <w:r w:rsidRPr="00CF4989">
              <w:t>9</w:t>
            </w:r>
          </w:p>
        </w:tc>
        <w:tc>
          <w:tcPr>
            <w:tcW w:w="2551" w:type="dxa"/>
            <w:tcBorders>
              <w:top w:val="single" w:sz="4" w:space="0" w:color="auto"/>
              <w:left w:val="nil"/>
              <w:bottom w:val="single" w:sz="4" w:space="0" w:color="auto"/>
              <w:right w:val="single" w:sz="4" w:space="0" w:color="auto"/>
            </w:tcBorders>
            <w:shd w:val="clear" w:color="auto" w:fill="auto"/>
          </w:tcPr>
          <w:p w:rsidR="009C1182" w:rsidRDefault="009C1182" w:rsidP="003F2C50">
            <w:r w:rsidRPr="00CF4989">
              <w:t>ОБЩЕСТВО С ОГРАНИЧЕННОЙ ОТВЕТСТВЕННОСТЬЮ "СТРОИТЕЛЬНЫЕ ТЕХНОЛОГИИ"</w:t>
            </w:r>
          </w:p>
        </w:tc>
        <w:tc>
          <w:tcPr>
            <w:tcW w:w="2127" w:type="dxa"/>
            <w:tcBorders>
              <w:top w:val="single" w:sz="4" w:space="0" w:color="auto"/>
              <w:left w:val="nil"/>
              <w:bottom w:val="single" w:sz="4" w:space="0" w:color="auto"/>
              <w:right w:val="single" w:sz="4" w:space="0" w:color="auto"/>
            </w:tcBorders>
            <w:shd w:val="clear" w:color="auto" w:fill="auto"/>
          </w:tcPr>
          <w:p w:rsidR="009C1182" w:rsidRDefault="009C1182" w:rsidP="003F2C50">
            <w:r w:rsidRPr="004510DA">
              <w:t>7842146885</w:t>
            </w:r>
          </w:p>
        </w:tc>
        <w:tc>
          <w:tcPr>
            <w:tcW w:w="2268" w:type="dxa"/>
            <w:tcBorders>
              <w:top w:val="single" w:sz="4" w:space="0" w:color="auto"/>
              <w:left w:val="nil"/>
              <w:bottom w:val="single" w:sz="4" w:space="0" w:color="auto"/>
              <w:right w:val="single" w:sz="4" w:space="0" w:color="auto"/>
            </w:tcBorders>
            <w:shd w:val="clear" w:color="auto" w:fill="auto"/>
          </w:tcPr>
          <w:p w:rsidR="009C1182" w:rsidRPr="000C0A0B" w:rsidRDefault="009C1182" w:rsidP="003F2C50">
            <w:r w:rsidRPr="000C0A0B">
              <w:t xml:space="preserve">191167, Г САНКТ-ПЕТЕРБУРГ, </w:t>
            </w:r>
            <w:proofErr w:type="gramStart"/>
            <w:r w:rsidRPr="000C0A0B">
              <w:t>УЛ</w:t>
            </w:r>
            <w:proofErr w:type="gramEnd"/>
            <w:r w:rsidRPr="000C0A0B">
              <w:t xml:space="preserve"> АТАМАНСКАЯ, ДОМ 3/6, ЛИТЕР Б, ПОМ./ОФИС 43Н/242</w:t>
            </w:r>
          </w:p>
        </w:tc>
        <w:tc>
          <w:tcPr>
            <w:tcW w:w="1417" w:type="dxa"/>
            <w:tcBorders>
              <w:top w:val="single" w:sz="4" w:space="0" w:color="auto"/>
              <w:left w:val="nil"/>
              <w:bottom w:val="single" w:sz="4" w:space="0" w:color="auto"/>
              <w:right w:val="single" w:sz="4" w:space="0" w:color="auto"/>
            </w:tcBorders>
            <w:shd w:val="clear" w:color="auto" w:fill="auto"/>
          </w:tcPr>
          <w:p w:rsidR="009C1182" w:rsidRDefault="009C1182" w:rsidP="003F2C50">
            <w:r w:rsidRPr="000C0A0B">
              <w:t>gavrilov.ilya2018@yandex.ru</w:t>
            </w:r>
          </w:p>
        </w:tc>
        <w:tc>
          <w:tcPr>
            <w:tcW w:w="992" w:type="dxa"/>
            <w:tcBorders>
              <w:top w:val="single" w:sz="4" w:space="0" w:color="auto"/>
              <w:left w:val="nil"/>
              <w:bottom w:val="single" w:sz="4" w:space="0" w:color="auto"/>
              <w:right w:val="single" w:sz="4" w:space="0" w:color="auto"/>
            </w:tcBorders>
            <w:vAlign w:val="center"/>
          </w:tcPr>
          <w:p w:rsidR="009C1182" w:rsidRPr="00834536" w:rsidRDefault="00834536" w:rsidP="00E17DAB">
            <w:pPr>
              <w:jc w:val="center"/>
              <w:rPr>
                <w:sz w:val="24"/>
                <w:szCs w:val="24"/>
                <w:lang w:val="en-US"/>
              </w:rPr>
            </w:pPr>
            <w:r>
              <w:rPr>
                <w:sz w:val="24"/>
                <w:szCs w:val="24"/>
                <w:lang w:val="en-US"/>
              </w:rPr>
              <w:t>+</w:t>
            </w:r>
          </w:p>
        </w:tc>
      </w:tr>
    </w:tbl>
    <w:p w:rsidR="00150880" w:rsidRPr="001B38B8" w:rsidRDefault="00150880" w:rsidP="00782B1F">
      <w:pPr>
        <w:pStyle w:val="ConsPlusNormal"/>
        <w:ind w:firstLine="567"/>
        <w:jc w:val="both"/>
        <w:rPr>
          <w:rFonts w:ascii="Times New Roman" w:hAnsi="Times New Roman" w:cs="Times New Roman"/>
          <w:sz w:val="22"/>
          <w:szCs w:val="22"/>
        </w:rPr>
      </w:pPr>
    </w:p>
    <w:p w:rsidR="006270BF" w:rsidRPr="001B38B8" w:rsidRDefault="006270BF" w:rsidP="00F605DF">
      <w:pPr>
        <w:widowControl w:val="0"/>
        <w:ind w:firstLine="709"/>
        <w:jc w:val="both"/>
        <w:rPr>
          <w:snapToGrid w:val="0"/>
          <w:sz w:val="22"/>
          <w:szCs w:val="22"/>
        </w:rPr>
      </w:pPr>
      <w:r w:rsidRPr="001B38B8">
        <w:rPr>
          <w:snapToGrid w:val="0"/>
          <w:sz w:val="22"/>
          <w:szCs w:val="22"/>
        </w:rPr>
        <w:t>Документацией по проведению предварительного отбора установлены следующие требования</w:t>
      </w:r>
      <w:r w:rsidR="00265E46" w:rsidRPr="001B38B8">
        <w:rPr>
          <w:snapToGrid w:val="0"/>
          <w:sz w:val="22"/>
          <w:szCs w:val="22"/>
        </w:rPr>
        <w:t xml:space="preserve"> </w:t>
      </w:r>
      <w:r w:rsidR="00C75DE0" w:rsidRPr="001B38B8">
        <w:rPr>
          <w:snapToGrid w:val="0"/>
          <w:sz w:val="22"/>
          <w:szCs w:val="22"/>
        </w:rPr>
        <w:t xml:space="preserve">         </w:t>
      </w:r>
      <w:r w:rsidRPr="001B38B8">
        <w:rPr>
          <w:snapToGrid w:val="0"/>
          <w:sz w:val="22"/>
          <w:szCs w:val="22"/>
        </w:rPr>
        <w:t>к участникам:</w:t>
      </w:r>
    </w:p>
    <w:p w:rsidR="00E70368" w:rsidRPr="001B38B8" w:rsidRDefault="00E70368" w:rsidP="00E70368">
      <w:pPr>
        <w:tabs>
          <w:tab w:val="left" w:pos="8617"/>
        </w:tabs>
        <w:ind w:firstLine="709"/>
        <w:jc w:val="both"/>
        <w:rPr>
          <w:sz w:val="22"/>
          <w:szCs w:val="22"/>
        </w:rPr>
      </w:pPr>
      <w:r w:rsidRPr="001B38B8">
        <w:rPr>
          <w:sz w:val="22"/>
          <w:szCs w:val="22"/>
        </w:rPr>
        <w:t>При проведении предварительного отбора по предмету последующего электронного аукциона:</w:t>
      </w:r>
      <w:r w:rsidR="00265E46" w:rsidRPr="001B38B8">
        <w:rPr>
          <w:sz w:val="22"/>
          <w:szCs w:val="22"/>
        </w:rPr>
        <w:t xml:space="preserve"> </w:t>
      </w:r>
      <w:r w:rsidR="00C75DE0" w:rsidRPr="001B38B8">
        <w:rPr>
          <w:sz w:val="22"/>
          <w:szCs w:val="22"/>
        </w:rPr>
        <w:t xml:space="preserve">      </w:t>
      </w:r>
      <w:r w:rsidRPr="001B38B8">
        <w:rPr>
          <w:b/>
          <w:i/>
          <w:sz w:val="22"/>
          <w:szCs w:val="22"/>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B38B8">
        <w:rPr>
          <w:sz w:val="22"/>
          <w:szCs w:val="22"/>
        </w:rPr>
        <w:t xml:space="preserve"> устанавливаются следующие требования к участникам предварительного отбора (далее – Участник):</w:t>
      </w:r>
    </w:p>
    <w:p w:rsidR="00E70368" w:rsidRPr="001B38B8" w:rsidRDefault="00E70368" w:rsidP="00E70368">
      <w:pPr>
        <w:tabs>
          <w:tab w:val="left" w:pos="8617"/>
        </w:tabs>
        <w:ind w:firstLine="709"/>
        <w:jc w:val="both"/>
        <w:rPr>
          <w:sz w:val="22"/>
          <w:szCs w:val="22"/>
        </w:rPr>
      </w:pPr>
      <w:r w:rsidRPr="001B38B8">
        <w:rPr>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1B38B8" w:rsidRDefault="00E70368" w:rsidP="00E70368">
      <w:pPr>
        <w:tabs>
          <w:tab w:val="left" w:pos="8617"/>
        </w:tabs>
        <w:ind w:firstLine="709"/>
        <w:jc w:val="both"/>
        <w:rPr>
          <w:sz w:val="22"/>
          <w:szCs w:val="22"/>
        </w:rPr>
      </w:pPr>
      <w:r w:rsidRPr="001B38B8">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w:t>
      </w:r>
      <w:r w:rsidR="00C75DE0" w:rsidRPr="001B38B8">
        <w:rPr>
          <w:sz w:val="22"/>
          <w:szCs w:val="22"/>
        </w:rPr>
        <w:t xml:space="preserve">      </w:t>
      </w:r>
      <w:r w:rsidRPr="001B38B8">
        <w:rPr>
          <w:sz w:val="22"/>
          <w:szCs w:val="22"/>
        </w:rPr>
        <w:t>с законодательством Российской Федерации о лицензировании отдельных видов деятельности;</w:t>
      </w:r>
    </w:p>
    <w:p w:rsidR="00E70368" w:rsidRPr="001B38B8" w:rsidRDefault="00E70368" w:rsidP="00E70368">
      <w:pPr>
        <w:tabs>
          <w:tab w:val="left" w:pos="8617"/>
        </w:tabs>
        <w:ind w:firstLine="709"/>
        <w:jc w:val="both"/>
        <w:rPr>
          <w:sz w:val="22"/>
          <w:szCs w:val="22"/>
        </w:rPr>
      </w:pPr>
      <w:proofErr w:type="gramStart"/>
      <w:r w:rsidRPr="001B38B8">
        <w:rPr>
          <w:sz w:val="22"/>
          <w:szCs w:val="22"/>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C75DE0" w:rsidRPr="001B38B8">
        <w:rPr>
          <w:sz w:val="22"/>
          <w:szCs w:val="22"/>
        </w:rPr>
        <w:t xml:space="preserve">               </w:t>
      </w:r>
      <w:r w:rsidRPr="001B38B8">
        <w:rPr>
          <w:sz w:val="22"/>
          <w:szCs w:val="22"/>
        </w:rPr>
        <w:t>в отношении жалобы на день рассмотрения заявки на участие</w:t>
      </w:r>
      <w:r w:rsidR="00C75DE0" w:rsidRPr="001B38B8">
        <w:rPr>
          <w:sz w:val="22"/>
          <w:szCs w:val="22"/>
        </w:rPr>
        <w:t xml:space="preserve"> </w:t>
      </w:r>
      <w:r w:rsidRPr="001B38B8">
        <w:rPr>
          <w:sz w:val="22"/>
          <w:szCs w:val="22"/>
        </w:rPr>
        <w:t>в предварительном отборе не принято</w:t>
      </w:r>
      <w:proofErr w:type="gramEnd"/>
      <w:r w:rsidRPr="001B38B8">
        <w:rPr>
          <w:sz w:val="22"/>
          <w:szCs w:val="22"/>
        </w:rPr>
        <w:t xml:space="preserve"> </w:t>
      </w:r>
      <w:r w:rsidR="00C75DE0" w:rsidRPr="001B38B8">
        <w:rPr>
          <w:sz w:val="22"/>
          <w:szCs w:val="22"/>
        </w:rPr>
        <w:t xml:space="preserve">         </w:t>
      </w:r>
      <w:r w:rsidRPr="001B38B8">
        <w:rPr>
          <w:sz w:val="22"/>
          <w:szCs w:val="22"/>
        </w:rPr>
        <w:t>или судебное решение по заявлению на день рассмотрения указанной заявки не вступило в законную силу;</w:t>
      </w:r>
    </w:p>
    <w:p w:rsidR="00E70368" w:rsidRPr="001B38B8" w:rsidRDefault="00E70368" w:rsidP="00E70368">
      <w:pPr>
        <w:tabs>
          <w:tab w:val="left" w:pos="8617"/>
        </w:tabs>
        <w:ind w:firstLine="709"/>
        <w:jc w:val="both"/>
        <w:rPr>
          <w:sz w:val="22"/>
          <w:szCs w:val="22"/>
        </w:rPr>
      </w:pPr>
      <w:proofErr w:type="gramStart"/>
      <w:r w:rsidRPr="001B38B8">
        <w:rPr>
          <w:sz w:val="22"/>
          <w:szCs w:val="22"/>
        </w:rPr>
        <w:t xml:space="preserve">4) отсутствие у Участника за 3 (три) года, предшествующие дате окончания срока подачи заявок </w:t>
      </w:r>
      <w:r w:rsidR="00C75DE0" w:rsidRPr="001B38B8">
        <w:rPr>
          <w:sz w:val="22"/>
          <w:szCs w:val="22"/>
        </w:rPr>
        <w:t xml:space="preserve">    </w:t>
      </w:r>
      <w:r w:rsidRPr="001B38B8">
        <w:rPr>
          <w:sz w:val="22"/>
          <w:szCs w:val="22"/>
        </w:rPr>
        <w:t>на участие в предварительном отборе, контракта или договора, в том числе заключенного</w:t>
      </w:r>
      <w:r w:rsidR="0034107A" w:rsidRPr="001B38B8">
        <w:rPr>
          <w:sz w:val="22"/>
          <w:szCs w:val="22"/>
        </w:rPr>
        <w:t xml:space="preserve"> </w:t>
      </w:r>
      <w:r w:rsidRPr="001B38B8">
        <w:rPr>
          <w:sz w:val="22"/>
          <w:szCs w:val="22"/>
        </w:rPr>
        <w:t xml:space="preserve">в соответствии </w:t>
      </w:r>
      <w:r w:rsidR="00C75DE0" w:rsidRPr="001B38B8">
        <w:rPr>
          <w:sz w:val="22"/>
          <w:szCs w:val="22"/>
        </w:rPr>
        <w:t xml:space="preserve">    </w:t>
      </w:r>
      <w:r w:rsidRPr="001B38B8">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w:t>
      </w:r>
      <w:r w:rsidRPr="001B38B8">
        <w:rPr>
          <w:sz w:val="24"/>
          <w:szCs w:val="24"/>
        </w:rPr>
        <w:t xml:space="preserve"> </w:t>
      </w:r>
      <w:r w:rsidRPr="001B38B8">
        <w:rPr>
          <w:sz w:val="22"/>
          <w:szCs w:val="22"/>
        </w:rPr>
        <w:t>предварительного отбора, расторгнутого по решению суда или расторгнутого по требованию одной</w:t>
      </w:r>
      <w:proofErr w:type="gramEnd"/>
      <w:r w:rsidRPr="001B38B8">
        <w:rPr>
          <w:sz w:val="22"/>
          <w:szCs w:val="22"/>
        </w:rPr>
        <w:t xml:space="preserve"> из сторон такого контракта или договора </w:t>
      </w:r>
      <w:r w:rsidR="00C75DE0" w:rsidRPr="001B38B8">
        <w:rPr>
          <w:sz w:val="22"/>
          <w:szCs w:val="22"/>
        </w:rPr>
        <w:t xml:space="preserve">              </w:t>
      </w:r>
      <w:r w:rsidRPr="001B38B8">
        <w:rPr>
          <w:sz w:val="22"/>
          <w:szCs w:val="22"/>
        </w:rPr>
        <w:t xml:space="preserve">в случае существенных нарушений участником предварительного отбора условий контракта или договора; </w:t>
      </w:r>
    </w:p>
    <w:p w:rsidR="00E70368" w:rsidRPr="001B38B8" w:rsidRDefault="00E70368" w:rsidP="00E70368">
      <w:pPr>
        <w:tabs>
          <w:tab w:val="left" w:pos="8617"/>
        </w:tabs>
        <w:ind w:firstLine="709"/>
        <w:jc w:val="both"/>
        <w:rPr>
          <w:sz w:val="22"/>
          <w:szCs w:val="22"/>
        </w:rPr>
      </w:pPr>
      <w:r w:rsidRPr="001B38B8">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1B38B8" w:rsidRDefault="00E70368" w:rsidP="00E70368">
      <w:pPr>
        <w:tabs>
          <w:tab w:val="left" w:pos="8617"/>
        </w:tabs>
        <w:ind w:firstLine="709"/>
        <w:jc w:val="both"/>
        <w:rPr>
          <w:sz w:val="22"/>
          <w:szCs w:val="22"/>
        </w:rPr>
      </w:pPr>
      <w:r w:rsidRPr="001B38B8">
        <w:rPr>
          <w:sz w:val="22"/>
          <w:szCs w:val="22"/>
        </w:rPr>
        <w:t xml:space="preserve">6) </w:t>
      </w:r>
      <w:proofErr w:type="spellStart"/>
      <w:r w:rsidRPr="001B38B8">
        <w:rPr>
          <w:sz w:val="22"/>
          <w:szCs w:val="22"/>
        </w:rPr>
        <w:t>неприостановление</w:t>
      </w:r>
      <w:proofErr w:type="spellEnd"/>
      <w:r w:rsidRPr="001B38B8">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1B38B8" w:rsidRDefault="00E70368" w:rsidP="00E70368">
      <w:pPr>
        <w:tabs>
          <w:tab w:val="left" w:pos="8617"/>
        </w:tabs>
        <w:ind w:firstLine="709"/>
        <w:jc w:val="both"/>
        <w:rPr>
          <w:sz w:val="22"/>
          <w:szCs w:val="22"/>
        </w:rPr>
      </w:pPr>
      <w:proofErr w:type="gramStart"/>
      <w:r w:rsidRPr="001B38B8">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B38B8">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38B8">
        <w:rPr>
          <w:sz w:val="22"/>
          <w:szCs w:val="22"/>
        </w:rPr>
        <w:t>неполнородными</w:t>
      </w:r>
      <w:proofErr w:type="spellEnd"/>
      <w:r w:rsidRPr="001B38B8">
        <w:rPr>
          <w:sz w:val="22"/>
          <w:szCs w:val="22"/>
        </w:rPr>
        <w:t xml:space="preserve"> (имеющими общих отца или мать) </w:t>
      </w:r>
      <w:r w:rsidRPr="001B38B8">
        <w:rPr>
          <w:sz w:val="22"/>
          <w:szCs w:val="22"/>
        </w:rPr>
        <w:lastRenderedPageBreak/>
        <w:t xml:space="preserve">братьями или сестрами), усыновителями указанных физических лиц или усыновленными ими. </w:t>
      </w:r>
      <w:r w:rsidR="0034107A" w:rsidRPr="001B38B8">
        <w:rPr>
          <w:sz w:val="22"/>
          <w:szCs w:val="22"/>
        </w:rPr>
        <w:t xml:space="preserve">                          </w:t>
      </w:r>
      <w:r w:rsidRPr="001B38B8">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1B38B8" w:rsidRDefault="00E70368" w:rsidP="00E70368">
      <w:pPr>
        <w:tabs>
          <w:tab w:val="left" w:pos="8617"/>
        </w:tabs>
        <w:ind w:firstLine="709"/>
        <w:jc w:val="both"/>
        <w:rPr>
          <w:sz w:val="22"/>
          <w:szCs w:val="22"/>
        </w:rPr>
      </w:pPr>
      <w:r w:rsidRPr="001B38B8">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1B38B8" w:rsidRDefault="00E70368" w:rsidP="00E70368">
      <w:pPr>
        <w:tabs>
          <w:tab w:val="left" w:pos="8617"/>
        </w:tabs>
        <w:ind w:firstLine="709"/>
        <w:jc w:val="both"/>
        <w:rPr>
          <w:sz w:val="22"/>
          <w:szCs w:val="22"/>
        </w:rPr>
      </w:pPr>
      <w:r w:rsidRPr="001B38B8">
        <w:rPr>
          <w:sz w:val="22"/>
          <w:szCs w:val="22"/>
        </w:rPr>
        <w:t xml:space="preserve">9) отсутствие сведений об Участнике в реестре недобросовестных поставщиков (подрядчиков, исполнителей), </w:t>
      </w:r>
      <w:proofErr w:type="gramStart"/>
      <w:r w:rsidRPr="001B38B8">
        <w:rPr>
          <w:sz w:val="22"/>
          <w:szCs w:val="22"/>
        </w:rPr>
        <w:t>ведение</w:t>
      </w:r>
      <w:proofErr w:type="gramEnd"/>
      <w:r w:rsidRPr="001B38B8">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0368" w:rsidRPr="001B38B8" w:rsidRDefault="00E70368" w:rsidP="00E70368">
      <w:pPr>
        <w:tabs>
          <w:tab w:val="left" w:pos="8617"/>
        </w:tabs>
        <w:ind w:firstLine="709"/>
        <w:jc w:val="both"/>
        <w:rPr>
          <w:sz w:val="22"/>
          <w:szCs w:val="22"/>
        </w:rPr>
      </w:pPr>
      <w:r w:rsidRPr="001B38B8">
        <w:rPr>
          <w:sz w:val="22"/>
          <w:szCs w:val="22"/>
        </w:rPr>
        <w:t>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w:t>
      </w:r>
      <w:r w:rsidR="0034107A" w:rsidRPr="001B38B8">
        <w:rPr>
          <w:sz w:val="22"/>
          <w:szCs w:val="22"/>
        </w:rPr>
        <w:t xml:space="preserve"> </w:t>
      </w:r>
      <w:r w:rsidRPr="001B38B8">
        <w:rPr>
          <w:sz w:val="22"/>
          <w:szCs w:val="22"/>
        </w:rPr>
        <w:t>в порядке, установленном разделом VII Положения;</w:t>
      </w:r>
    </w:p>
    <w:p w:rsidR="00E70368" w:rsidRPr="001B38B8" w:rsidRDefault="00E70368" w:rsidP="00E70368">
      <w:pPr>
        <w:tabs>
          <w:tab w:val="left" w:pos="8617"/>
        </w:tabs>
        <w:ind w:firstLine="709"/>
        <w:jc w:val="both"/>
        <w:rPr>
          <w:sz w:val="22"/>
          <w:szCs w:val="22"/>
        </w:rPr>
      </w:pPr>
      <w:proofErr w:type="gramStart"/>
      <w:r w:rsidRPr="001B38B8">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w:t>
      </w:r>
      <w:r w:rsidR="00C75DE0" w:rsidRPr="001B38B8">
        <w:rPr>
          <w:sz w:val="22"/>
          <w:szCs w:val="22"/>
        </w:rPr>
        <w:t xml:space="preserve">     </w:t>
      </w:r>
      <w:r w:rsidRPr="001B38B8">
        <w:rPr>
          <w:sz w:val="22"/>
          <w:szCs w:val="22"/>
        </w:rPr>
        <w:t>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70368" w:rsidRPr="001B38B8" w:rsidRDefault="00E70368" w:rsidP="00E70368">
      <w:pPr>
        <w:tabs>
          <w:tab w:val="left" w:pos="8617"/>
        </w:tabs>
        <w:ind w:firstLine="709"/>
        <w:jc w:val="both"/>
        <w:rPr>
          <w:sz w:val="22"/>
          <w:szCs w:val="22"/>
        </w:rPr>
      </w:pPr>
      <w:r w:rsidRPr="001B38B8">
        <w:rPr>
          <w:sz w:val="22"/>
          <w:szCs w:val="22"/>
        </w:rPr>
        <w:t>12) наличие в штате Участника минимального количества квалифицированного персонала:</w:t>
      </w:r>
    </w:p>
    <w:p w:rsidR="00E70368" w:rsidRPr="001B38B8" w:rsidRDefault="00E70368" w:rsidP="00E70368">
      <w:pPr>
        <w:tabs>
          <w:tab w:val="left" w:pos="8617"/>
        </w:tabs>
        <w:ind w:firstLine="709"/>
        <w:jc w:val="both"/>
        <w:rPr>
          <w:sz w:val="22"/>
          <w:szCs w:val="22"/>
        </w:rPr>
      </w:pPr>
      <w:proofErr w:type="gramStart"/>
      <w:r w:rsidRPr="001B38B8">
        <w:rPr>
          <w:sz w:val="22"/>
          <w:szCs w:val="22"/>
        </w:rPr>
        <w:t xml:space="preserve">Участнику на момент подачи заявки на участие в предварительном отборе необходимо иметь </w:t>
      </w:r>
      <w:r w:rsidR="00C75DE0" w:rsidRPr="001B38B8">
        <w:rPr>
          <w:sz w:val="22"/>
          <w:szCs w:val="22"/>
        </w:rPr>
        <w:t xml:space="preserve">           </w:t>
      </w:r>
      <w:r w:rsidRPr="001B38B8">
        <w:rPr>
          <w:sz w:val="22"/>
          <w:szCs w:val="22"/>
        </w:rPr>
        <w:t xml:space="preserve">в своем штате по месту основной работы не менее трех специалистов по организации выполнения работ </w:t>
      </w:r>
      <w:r w:rsidR="00C75DE0" w:rsidRPr="001B38B8">
        <w:rPr>
          <w:sz w:val="22"/>
          <w:szCs w:val="22"/>
        </w:rPr>
        <w:t xml:space="preserve">   </w:t>
      </w:r>
      <w:r w:rsidRPr="001B38B8">
        <w:rPr>
          <w:sz w:val="22"/>
          <w:szCs w:val="22"/>
        </w:rPr>
        <w:t>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1B38B8">
        <w:rPr>
          <w:sz w:val="22"/>
          <w:szCs w:val="22"/>
        </w:rPr>
        <w:t xml:space="preserve"> по которым необходимо для специалистов по организации выполнения работ </w:t>
      </w:r>
      <w:r w:rsidR="00C75DE0" w:rsidRPr="001B38B8">
        <w:rPr>
          <w:sz w:val="22"/>
          <w:szCs w:val="22"/>
        </w:rPr>
        <w:t xml:space="preserve">                           </w:t>
      </w:r>
      <w:r w:rsidRPr="001B38B8">
        <w:rPr>
          <w:sz w:val="22"/>
          <w:szCs w:val="22"/>
        </w:rPr>
        <w:t>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w:t>
      </w:r>
      <w:r w:rsidR="007A0685" w:rsidRPr="001B38B8">
        <w:rPr>
          <w:sz w:val="22"/>
          <w:szCs w:val="22"/>
        </w:rPr>
        <w:t>11</w:t>
      </w:r>
      <w:r w:rsidRPr="001B38B8">
        <w:rPr>
          <w:sz w:val="22"/>
          <w:szCs w:val="22"/>
        </w:rPr>
        <w:t>.20</w:t>
      </w:r>
      <w:r w:rsidR="007A0685" w:rsidRPr="001B38B8">
        <w:rPr>
          <w:sz w:val="22"/>
          <w:szCs w:val="22"/>
        </w:rPr>
        <w:t>20</w:t>
      </w:r>
      <w:r w:rsidRPr="001B38B8">
        <w:rPr>
          <w:sz w:val="22"/>
          <w:szCs w:val="22"/>
        </w:rPr>
        <w:t xml:space="preserve"> № 6</w:t>
      </w:r>
      <w:r w:rsidR="007A0685" w:rsidRPr="001B38B8">
        <w:rPr>
          <w:sz w:val="22"/>
          <w:szCs w:val="22"/>
        </w:rPr>
        <w:t>72</w:t>
      </w:r>
      <w:r w:rsidRPr="001B38B8">
        <w:rPr>
          <w:sz w:val="22"/>
          <w:szCs w:val="22"/>
        </w:rPr>
        <w:t>/</w:t>
      </w:r>
      <w:proofErr w:type="spellStart"/>
      <w:proofErr w:type="gramStart"/>
      <w:r w:rsidRPr="001B38B8">
        <w:rPr>
          <w:sz w:val="22"/>
          <w:szCs w:val="22"/>
        </w:rPr>
        <w:t>пр</w:t>
      </w:r>
      <w:proofErr w:type="spellEnd"/>
      <w:proofErr w:type="gramEnd"/>
      <w:r w:rsidRPr="001B38B8">
        <w:rPr>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C75DE0" w:rsidRPr="001B38B8">
        <w:rPr>
          <w:sz w:val="22"/>
          <w:szCs w:val="22"/>
        </w:rPr>
        <w:t xml:space="preserve">         </w:t>
      </w:r>
      <w:r w:rsidRPr="001B38B8">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E70368" w:rsidRPr="001B38B8" w:rsidRDefault="00E70368" w:rsidP="00E70368">
      <w:pPr>
        <w:tabs>
          <w:tab w:val="left" w:pos="8617"/>
        </w:tabs>
        <w:ind w:firstLine="709"/>
        <w:jc w:val="both"/>
        <w:rPr>
          <w:sz w:val="22"/>
          <w:szCs w:val="22"/>
        </w:rPr>
      </w:pPr>
      <w:proofErr w:type="gramStart"/>
      <w:r w:rsidRPr="001B38B8">
        <w:rPr>
          <w:sz w:val="22"/>
          <w:szCs w:val="22"/>
        </w:rPr>
        <w:t>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Pr="001B38B8">
        <w:rPr>
          <w:sz w:val="22"/>
          <w:szCs w:val="22"/>
        </w:rPr>
        <w:t xml:space="preserve"> </w:t>
      </w:r>
      <w:r w:rsidR="00C75DE0" w:rsidRPr="001B38B8">
        <w:rPr>
          <w:sz w:val="22"/>
          <w:szCs w:val="22"/>
        </w:rPr>
        <w:t xml:space="preserve">                    </w:t>
      </w:r>
      <w:r w:rsidRPr="001B38B8">
        <w:rPr>
          <w:sz w:val="22"/>
          <w:szCs w:val="22"/>
        </w:rPr>
        <w:t>с Положением.</w:t>
      </w:r>
    </w:p>
    <w:p w:rsidR="00564EE3" w:rsidRDefault="00564EE3" w:rsidP="00E70368">
      <w:pPr>
        <w:tabs>
          <w:tab w:val="left" w:pos="8617"/>
        </w:tabs>
        <w:ind w:firstLine="709"/>
        <w:jc w:val="both"/>
        <w:rPr>
          <w:sz w:val="22"/>
          <w:szCs w:val="22"/>
        </w:rPr>
      </w:pPr>
      <w:r w:rsidRPr="00564EE3">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sz w:val="22"/>
          <w:szCs w:val="22"/>
        </w:rPr>
        <w:t xml:space="preserve"> </w:t>
      </w:r>
      <w:r w:rsidRPr="00564EE3">
        <w:rPr>
          <w:sz w:val="22"/>
          <w:szCs w:val="22"/>
        </w:rPr>
        <w:t>и (или) договорами, предметом которых являлись строительство, реконструкция, капитальный ремонт зданий, являющихся объектами капитального строительства</w:t>
      </w:r>
      <w:r>
        <w:rPr>
          <w:sz w:val="22"/>
          <w:szCs w:val="22"/>
        </w:rPr>
        <w:t xml:space="preserve"> </w:t>
      </w:r>
      <w:r w:rsidRPr="00564EE3">
        <w:rPr>
          <w:sz w:val="22"/>
          <w:szCs w:val="22"/>
        </w:rPr>
        <w:t>и являющихся объектами культурного наследия, выявленными объектами культурного наследия. В случае если по контрактам</w:t>
      </w:r>
      <w:r>
        <w:rPr>
          <w:sz w:val="22"/>
          <w:szCs w:val="22"/>
        </w:rPr>
        <w:t xml:space="preserve"> </w:t>
      </w:r>
      <w:r w:rsidRPr="00564EE3">
        <w:rPr>
          <w:sz w:val="22"/>
          <w:szCs w:val="22"/>
        </w:rPr>
        <w:t>(договорам) выполнялись отдельные виды работ по строительству, реконструкции, капитальному ремонту зданий, то эти виды работ должны быть аналогичны видам работ, выполняемым при капитальном ремонте в соответствии с пунктом 2 таблицы III.</w:t>
      </w:r>
      <w:r>
        <w:rPr>
          <w:sz w:val="22"/>
          <w:szCs w:val="22"/>
        </w:rPr>
        <w:t xml:space="preserve"> </w:t>
      </w:r>
    </w:p>
    <w:p w:rsidR="00E70368" w:rsidRPr="001B38B8" w:rsidRDefault="00E70368" w:rsidP="00E70368">
      <w:pPr>
        <w:tabs>
          <w:tab w:val="left" w:pos="8617"/>
        </w:tabs>
        <w:ind w:firstLine="709"/>
        <w:jc w:val="both"/>
        <w:rPr>
          <w:sz w:val="22"/>
          <w:szCs w:val="22"/>
        </w:rPr>
      </w:pPr>
      <w:proofErr w:type="gramStart"/>
      <w:r w:rsidRPr="001B38B8">
        <w:rPr>
          <w:sz w:val="22"/>
          <w:szCs w:val="22"/>
        </w:rPr>
        <w:t xml:space="preserve">При этом минимальный размер стоимости оказанных услуг (или) выполненных работ </w:t>
      </w:r>
      <w:r w:rsidR="00C75DE0" w:rsidRPr="001B38B8">
        <w:rPr>
          <w:sz w:val="22"/>
          <w:szCs w:val="22"/>
        </w:rPr>
        <w:t xml:space="preserve">                     </w:t>
      </w:r>
      <w:r w:rsidRPr="001B38B8">
        <w:rPr>
          <w:sz w:val="22"/>
          <w:szCs w:val="22"/>
        </w:rPr>
        <w:t xml:space="preserve">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w:t>
      </w:r>
      <w:r w:rsidR="00C75DE0" w:rsidRPr="001B38B8">
        <w:rPr>
          <w:sz w:val="22"/>
          <w:szCs w:val="22"/>
        </w:rPr>
        <w:t xml:space="preserve">           </w:t>
      </w:r>
      <w:r w:rsidRPr="001B38B8">
        <w:rPr>
          <w:sz w:val="22"/>
          <w:szCs w:val="22"/>
        </w:rPr>
        <w:t xml:space="preserve">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w:t>
      </w:r>
      <w:r w:rsidR="00C75DE0" w:rsidRPr="001B38B8">
        <w:rPr>
          <w:sz w:val="22"/>
          <w:szCs w:val="22"/>
        </w:rPr>
        <w:t xml:space="preserve">                    </w:t>
      </w:r>
      <w:r w:rsidRPr="001B38B8">
        <w:rPr>
          <w:sz w:val="22"/>
          <w:szCs w:val="22"/>
        </w:rPr>
        <w:t>в соответствии с частью 2 статьи 55.16 Градостроительного</w:t>
      </w:r>
      <w:proofErr w:type="gramEnd"/>
      <w:r w:rsidRPr="001B38B8">
        <w:rPr>
          <w:sz w:val="22"/>
          <w:szCs w:val="22"/>
        </w:rPr>
        <w:t xml:space="preserve"> кодекса Российской Федерации, а именно:</w:t>
      </w:r>
    </w:p>
    <w:p w:rsidR="00E82A7A" w:rsidRPr="001B38B8"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1B38B8" w:rsidTr="00A30D36">
        <w:tc>
          <w:tcPr>
            <w:tcW w:w="5637" w:type="dxa"/>
            <w:shd w:val="clear" w:color="auto" w:fill="auto"/>
          </w:tcPr>
          <w:p w:rsidR="00E74A55" w:rsidRPr="001B38B8" w:rsidRDefault="00E74A55" w:rsidP="00CE6063">
            <w:pPr>
              <w:autoSpaceDE w:val="0"/>
              <w:autoSpaceDN w:val="0"/>
              <w:adjustRightInd w:val="0"/>
              <w:rPr>
                <w:sz w:val="22"/>
                <w:szCs w:val="22"/>
              </w:rPr>
            </w:pPr>
            <w:r w:rsidRPr="001B38B8">
              <w:rPr>
                <w:bCs/>
                <w:color w:val="000000"/>
                <w:sz w:val="22"/>
                <w:szCs w:val="22"/>
              </w:rPr>
              <w:t xml:space="preserve">Уровень ответственности члена саморегулируемой организации в соответствии с ч. 13 ст. 55.16 </w:t>
            </w:r>
            <w:r w:rsidRPr="001B38B8">
              <w:rPr>
                <w:bCs/>
                <w:color w:val="000000"/>
                <w:sz w:val="22"/>
                <w:szCs w:val="22"/>
              </w:rPr>
              <w:lastRenderedPageBreak/>
              <w:t>Градостроительного кодекса Российской Федерации</w:t>
            </w:r>
            <w:r w:rsidRPr="001B38B8">
              <w:rPr>
                <w:bCs/>
                <w:sz w:val="22"/>
                <w:szCs w:val="22"/>
              </w:rPr>
              <w:t xml:space="preserve"> </w:t>
            </w:r>
          </w:p>
        </w:tc>
        <w:tc>
          <w:tcPr>
            <w:tcW w:w="4677" w:type="dxa"/>
            <w:shd w:val="clear" w:color="auto" w:fill="auto"/>
          </w:tcPr>
          <w:p w:rsidR="00E74A55" w:rsidRPr="001B38B8" w:rsidRDefault="00E74A55" w:rsidP="00CE6063">
            <w:pPr>
              <w:ind w:right="-1"/>
              <w:rPr>
                <w:sz w:val="24"/>
                <w:szCs w:val="24"/>
              </w:rPr>
            </w:pPr>
            <w:r w:rsidRPr="001B38B8">
              <w:rPr>
                <w:bCs/>
              </w:rPr>
              <w:lastRenderedPageBreak/>
              <w:t xml:space="preserve">Совокупная стоимость ранее оказанных услуг и (или) выполненных работ по контрактам и (или) договорам </w:t>
            </w:r>
          </w:p>
        </w:tc>
      </w:tr>
      <w:tr w:rsidR="00E74A55" w:rsidRPr="001B38B8" w:rsidTr="00A30D36">
        <w:trPr>
          <w:trHeight w:val="56"/>
        </w:trPr>
        <w:tc>
          <w:tcPr>
            <w:tcW w:w="5637" w:type="dxa"/>
            <w:shd w:val="clear" w:color="auto" w:fill="auto"/>
          </w:tcPr>
          <w:p w:rsidR="00E74A55" w:rsidRPr="001B38B8" w:rsidRDefault="00E74A55" w:rsidP="00CE6063">
            <w:pPr>
              <w:ind w:right="-1"/>
              <w:rPr>
                <w:bCs/>
                <w:sz w:val="22"/>
                <w:szCs w:val="22"/>
              </w:rPr>
            </w:pPr>
            <w:r w:rsidRPr="001B38B8">
              <w:rPr>
                <w:bCs/>
                <w:sz w:val="22"/>
                <w:szCs w:val="22"/>
              </w:rPr>
              <w:lastRenderedPageBreak/>
              <w:t>1 (не превышает 60 млн. рублей)</w:t>
            </w:r>
          </w:p>
        </w:tc>
        <w:tc>
          <w:tcPr>
            <w:tcW w:w="4677" w:type="dxa"/>
            <w:shd w:val="clear" w:color="auto" w:fill="auto"/>
          </w:tcPr>
          <w:p w:rsidR="00E74A55" w:rsidRPr="001B38B8" w:rsidRDefault="00E74A55" w:rsidP="00CE6063">
            <w:pPr>
              <w:ind w:right="-1"/>
              <w:rPr>
                <w:sz w:val="24"/>
                <w:szCs w:val="24"/>
              </w:rPr>
            </w:pPr>
            <w:r w:rsidRPr="001B38B8">
              <w:t>не менее 5 999 999,99 руб.</w:t>
            </w:r>
          </w:p>
        </w:tc>
      </w:tr>
      <w:tr w:rsidR="00E74A55" w:rsidRPr="001B38B8" w:rsidTr="00A30D36">
        <w:tc>
          <w:tcPr>
            <w:tcW w:w="5637" w:type="dxa"/>
            <w:shd w:val="clear" w:color="auto" w:fill="auto"/>
          </w:tcPr>
          <w:p w:rsidR="00E74A55" w:rsidRPr="001B38B8" w:rsidRDefault="00E74A55" w:rsidP="00CE6063">
            <w:pPr>
              <w:ind w:right="-1"/>
              <w:rPr>
                <w:sz w:val="22"/>
                <w:szCs w:val="22"/>
              </w:rPr>
            </w:pPr>
            <w:r w:rsidRPr="001B38B8">
              <w:rPr>
                <w:bCs/>
                <w:sz w:val="22"/>
                <w:szCs w:val="22"/>
              </w:rPr>
              <w:t>2 (не превышает 500 млн. рублей)</w:t>
            </w:r>
          </w:p>
        </w:tc>
        <w:tc>
          <w:tcPr>
            <w:tcW w:w="4677" w:type="dxa"/>
            <w:shd w:val="clear" w:color="auto" w:fill="auto"/>
          </w:tcPr>
          <w:p w:rsidR="00E74A55" w:rsidRPr="001B38B8" w:rsidRDefault="00E74A55" w:rsidP="00CE6063">
            <w:pPr>
              <w:ind w:right="-1"/>
              <w:rPr>
                <w:sz w:val="24"/>
                <w:szCs w:val="24"/>
              </w:rPr>
            </w:pPr>
            <w:r w:rsidRPr="001B38B8">
              <w:t>не менее 49 999 999,99 руб.</w:t>
            </w:r>
          </w:p>
        </w:tc>
      </w:tr>
      <w:tr w:rsidR="00E74A55" w:rsidRPr="001B38B8" w:rsidTr="00A30D36">
        <w:tc>
          <w:tcPr>
            <w:tcW w:w="5637" w:type="dxa"/>
            <w:shd w:val="clear" w:color="auto" w:fill="auto"/>
          </w:tcPr>
          <w:p w:rsidR="00E74A55" w:rsidRPr="001B38B8" w:rsidRDefault="00E74A55" w:rsidP="00CE6063">
            <w:pPr>
              <w:ind w:right="-1"/>
              <w:rPr>
                <w:sz w:val="22"/>
                <w:szCs w:val="22"/>
              </w:rPr>
            </w:pPr>
            <w:r w:rsidRPr="001B38B8">
              <w:rPr>
                <w:bCs/>
                <w:sz w:val="22"/>
                <w:szCs w:val="22"/>
              </w:rPr>
              <w:t>3 (не превышает 3 млрд. рублей)</w:t>
            </w:r>
          </w:p>
        </w:tc>
        <w:tc>
          <w:tcPr>
            <w:tcW w:w="4677" w:type="dxa"/>
            <w:shd w:val="clear" w:color="auto" w:fill="auto"/>
          </w:tcPr>
          <w:p w:rsidR="00E74A55" w:rsidRPr="001B38B8" w:rsidRDefault="00E74A55" w:rsidP="00CE6063">
            <w:pPr>
              <w:ind w:right="-1"/>
              <w:rPr>
                <w:sz w:val="24"/>
                <w:szCs w:val="24"/>
              </w:rPr>
            </w:pPr>
            <w:r w:rsidRPr="001B38B8">
              <w:t>не менее 299 999 999,99 руб.</w:t>
            </w:r>
          </w:p>
        </w:tc>
      </w:tr>
      <w:tr w:rsidR="00E74A55" w:rsidRPr="001B38B8" w:rsidTr="00A30D36">
        <w:tc>
          <w:tcPr>
            <w:tcW w:w="5637" w:type="dxa"/>
            <w:shd w:val="clear" w:color="auto" w:fill="auto"/>
          </w:tcPr>
          <w:p w:rsidR="00E74A55" w:rsidRPr="001B38B8" w:rsidRDefault="00E74A55" w:rsidP="00CE6063">
            <w:pPr>
              <w:ind w:right="-1"/>
              <w:rPr>
                <w:sz w:val="22"/>
                <w:szCs w:val="22"/>
              </w:rPr>
            </w:pPr>
            <w:r w:rsidRPr="001B38B8">
              <w:rPr>
                <w:bCs/>
                <w:sz w:val="22"/>
                <w:szCs w:val="22"/>
              </w:rPr>
              <w:t xml:space="preserve">4 (не превышает 10 млрд. рублей) </w:t>
            </w:r>
          </w:p>
        </w:tc>
        <w:tc>
          <w:tcPr>
            <w:tcW w:w="4677" w:type="dxa"/>
            <w:shd w:val="clear" w:color="auto" w:fill="auto"/>
          </w:tcPr>
          <w:p w:rsidR="00E74A55" w:rsidRPr="001B38B8" w:rsidRDefault="00E74A55" w:rsidP="00CE6063">
            <w:pPr>
              <w:ind w:right="-1"/>
              <w:rPr>
                <w:sz w:val="24"/>
                <w:szCs w:val="24"/>
              </w:rPr>
            </w:pPr>
            <w:r w:rsidRPr="001B38B8">
              <w:t>не менее 999 999 999,99 руб.</w:t>
            </w:r>
          </w:p>
        </w:tc>
      </w:tr>
      <w:tr w:rsidR="00E74A55" w:rsidRPr="001B38B8" w:rsidTr="00A30D36">
        <w:tc>
          <w:tcPr>
            <w:tcW w:w="5637" w:type="dxa"/>
            <w:shd w:val="clear" w:color="auto" w:fill="auto"/>
          </w:tcPr>
          <w:p w:rsidR="00E74A55" w:rsidRPr="001B38B8" w:rsidRDefault="00E74A55" w:rsidP="00CE6063">
            <w:pPr>
              <w:ind w:right="-1"/>
              <w:rPr>
                <w:sz w:val="22"/>
                <w:szCs w:val="22"/>
              </w:rPr>
            </w:pPr>
            <w:r w:rsidRPr="001B38B8">
              <w:rPr>
                <w:bCs/>
                <w:sz w:val="22"/>
                <w:szCs w:val="22"/>
              </w:rPr>
              <w:t>5 (составляет 10 млрд. рублей и более)</w:t>
            </w:r>
          </w:p>
        </w:tc>
        <w:tc>
          <w:tcPr>
            <w:tcW w:w="4677" w:type="dxa"/>
            <w:shd w:val="clear" w:color="auto" w:fill="auto"/>
          </w:tcPr>
          <w:p w:rsidR="00E74A55" w:rsidRPr="001B38B8" w:rsidRDefault="00E74A55" w:rsidP="00CE6063">
            <w:pPr>
              <w:ind w:right="-1"/>
              <w:rPr>
                <w:sz w:val="24"/>
                <w:szCs w:val="24"/>
              </w:rPr>
            </w:pPr>
            <w:r w:rsidRPr="001B38B8">
              <w:t>не менее 1 млрд. руб.</w:t>
            </w:r>
          </w:p>
        </w:tc>
      </w:tr>
    </w:tbl>
    <w:p w:rsidR="00E82A7A" w:rsidRPr="001B38B8" w:rsidRDefault="00E82A7A" w:rsidP="00E74A55">
      <w:pPr>
        <w:ind w:firstLine="709"/>
        <w:jc w:val="both"/>
        <w:rPr>
          <w:sz w:val="22"/>
          <w:szCs w:val="22"/>
        </w:rPr>
      </w:pPr>
    </w:p>
    <w:p w:rsidR="00E74A55" w:rsidRPr="001B38B8" w:rsidRDefault="00E74A55" w:rsidP="00E74A55">
      <w:pPr>
        <w:ind w:firstLine="709"/>
        <w:jc w:val="both"/>
        <w:rPr>
          <w:sz w:val="22"/>
          <w:szCs w:val="22"/>
        </w:rPr>
      </w:pPr>
      <w:r w:rsidRPr="001B38B8">
        <w:rPr>
          <w:sz w:val="22"/>
          <w:szCs w:val="22"/>
        </w:rPr>
        <w:t>Размер стоимости оказанных услуг и (или) выполненных работ по всем исполненным контрактам</w:t>
      </w:r>
      <w:r w:rsidR="00265E46" w:rsidRPr="001B38B8">
        <w:rPr>
          <w:sz w:val="22"/>
          <w:szCs w:val="22"/>
        </w:rPr>
        <w:t xml:space="preserve"> </w:t>
      </w:r>
      <w:r w:rsidR="008A4936" w:rsidRPr="001B38B8">
        <w:rPr>
          <w:sz w:val="22"/>
          <w:szCs w:val="22"/>
        </w:rPr>
        <w:t xml:space="preserve">                  </w:t>
      </w:r>
      <w:r w:rsidRPr="001B38B8">
        <w:rPr>
          <w:sz w:val="22"/>
          <w:szCs w:val="22"/>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1B38B8" w:rsidRDefault="00E74A55" w:rsidP="00E74A55">
      <w:pPr>
        <w:ind w:firstLine="709"/>
        <w:jc w:val="both"/>
        <w:rPr>
          <w:sz w:val="22"/>
          <w:szCs w:val="22"/>
        </w:rPr>
      </w:pPr>
    </w:p>
    <w:p w:rsidR="00901E05" w:rsidRPr="001B38B8" w:rsidRDefault="006270BF" w:rsidP="002169A2">
      <w:pPr>
        <w:pStyle w:val="ConsPlusNormal"/>
        <w:tabs>
          <w:tab w:val="left" w:pos="142"/>
        </w:tabs>
        <w:ind w:firstLine="709"/>
        <w:jc w:val="both"/>
        <w:rPr>
          <w:rFonts w:ascii="Times New Roman" w:hAnsi="Times New Roman" w:cs="Times New Roman"/>
          <w:sz w:val="22"/>
          <w:szCs w:val="22"/>
        </w:rPr>
      </w:pPr>
      <w:r w:rsidRPr="001B38B8">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1B38B8">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1B38B8">
        <w:rPr>
          <w:rFonts w:ascii="Times New Roman" w:hAnsi="Times New Roman" w:cs="Times New Roman"/>
          <w:sz w:val="22"/>
          <w:szCs w:val="22"/>
        </w:rPr>
        <w:t>.</w:t>
      </w:r>
    </w:p>
    <w:p w:rsidR="00901E05" w:rsidRPr="001B38B8" w:rsidRDefault="00901E05" w:rsidP="00B27114">
      <w:pPr>
        <w:pStyle w:val="ConsPlusNormal"/>
        <w:ind w:left="567" w:firstLine="567"/>
        <w:jc w:val="both"/>
        <w:rPr>
          <w:rFonts w:ascii="Times New Roman" w:hAnsi="Times New Roman" w:cs="Times New Roman"/>
          <w:sz w:val="22"/>
          <w:szCs w:val="22"/>
        </w:rPr>
      </w:pPr>
    </w:p>
    <w:p w:rsidR="006270BF" w:rsidRPr="001B38B8" w:rsidRDefault="006270BF" w:rsidP="006270BF">
      <w:pPr>
        <w:pStyle w:val="ConsPlusNormal"/>
        <w:ind w:firstLine="540"/>
        <w:jc w:val="both"/>
        <w:rPr>
          <w:rFonts w:ascii="Times New Roman" w:hAnsi="Times New Roman" w:cs="Times New Roman"/>
          <w:sz w:val="22"/>
          <w:szCs w:val="22"/>
        </w:rPr>
      </w:pPr>
      <w:r w:rsidRPr="001B38B8">
        <w:rPr>
          <w:rFonts w:ascii="Times New Roman" w:hAnsi="Times New Roman" w:cs="Times New Roman"/>
          <w:sz w:val="22"/>
          <w:szCs w:val="22"/>
        </w:rPr>
        <w:t>Заявки следующих участников</w:t>
      </w:r>
      <w:r w:rsidR="002F3949" w:rsidRPr="001B38B8">
        <w:rPr>
          <w:rFonts w:ascii="Times New Roman" w:hAnsi="Times New Roman" w:cs="Times New Roman"/>
          <w:sz w:val="22"/>
          <w:szCs w:val="22"/>
        </w:rPr>
        <w:t xml:space="preserve">, а также все сведения и документы, которые входят в состав заявок данных участников, </w:t>
      </w:r>
      <w:r w:rsidR="001E2C35" w:rsidRPr="001B38B8">
        <w:rPr>
          <w:rFonts w:ascii="Times New Roman" w:hAnsi="Times New Roman" w:cs="Times New Roman"/>
          <w:sz w:val="22"/>
          <w:szCs w:val="22"/>
        </w:rPr>
        <w:t xml:space="preserve">представлены в полном объеме и </w:t>
      </w:r>
      <w:r w:rsidRPr="001B38B8">
        <w:rPr>
          <w:rFonts w:ascii="Times New Roman" w:hAnsi="Times New Roman" w:cs="Times New Roman"/>
          <w:sz w:val="22"/>
          <w:szCs w:val="22"/>
        </w:rPr>
        <w:t>соответствуют требованиям:</w:t>
      </w:r>
    </w:p>
    <w:p w:rsidR="00E82A7A" w:rsidRPr="001B38B8"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1B38B8" w:rsidTr="006631DA">
        <w:trPr>
          <w:trHeight w:val="240"/>
        </w:trPr>
        <w:tc>
          <w:tcPr>
            <w:tcW w:w="840" w:type="dxa"/>
          </w:tcPr>
          <w:p w:rsidR="00920CA6" w:rsidRPr="001B38B8" w:rsidRDefault="00920CA6" w:rsidP="006631DA">
            <w:pPr>
              <w:pStyle w:val="ConsPlusNonformat"/>
              <w:ind w:left="-60"/>
              <w:jc w:val="center"/>
              <w:rPr>
                <w:rFonts w:ascii="Times New Roman" w:hAnsi="Times New Roman" w:cs="Times New Roman"/>
                <w:sz w:val="22"/>
                <w:szCs w:val="22"/>
              </w:rPr>
            </w:pPr>
            <w:r w:rsidRPr="001B38B8">
              <w:rPr>
                <w:rFonts w:ascii="Times New Roman" w:hAnsi="Times New Roman" w:cs="Times New Roman"/>
                <w:sz w:val="22"/>
                <w:szCs w:val="22"/>
              </w:rPr>
              <w:t xml:space="preserve">№ </w:t>
            </w:r>
            <w:proofErr w:type="gramStart"/>
            <w:r w:rsidRPr="001B38B8">
              <w:rPr>
                <w:rFonts w:ascii="Times New Roman" w:hAnsi="Times New Roman" w:cs="Times New Roman"/>
                <w:sz w:val="22"/>
                <w:szCs w:val="22"/>
              </w:rPr>
              <w:t>п</w:t>
            </w:r>
            <w:proofErr w:type="gramEnd"/>
            <w:r w:rsidRPr="001B38B8">
              <w:rPr>
                <w:rFonts w:ascii="Times New Roman" w:hAnsi="Times New Roman" w:cs="Times New Roman"/>
                <w:sz w:val="22"/>
                <w:szCs w:val="22"/>
              </w:rPr>
              <w:t>/п</w:t>
            </w:r>
          </w:p>
        </w:tc>
        <w:tc>
          <w:tcPr>
            <w:tcW w:w="840" w:type="dxa"/>
          </w:tcPr>
          <w:p w:rsidR="00920CA6" w:rsidRPr="001B38B8" w:rsidRDefault="00920CA6" w:rsidP="0048706E">
            <w:pPr>
              <w:pStyle w:val="ConsPlusNonformat"/>
              <w:jc w:val="both"/>
              <w:rPr>
                <w:rFonts w:ascii="Times New Roman" w:hAnsi="Times New Roman" w:cs="Times New Roman"/>
                <w:sz w:val="22"/>
                <w:szCs w:val="22"/>
              </w:rPr>
            </w:pPr>
            <w:r w:rsidRPr="001B38B8">
              <w:rPr>
                <w:rFonts w:ascii="Times New Roman" w:hAnsi="Times New Roman" w:cs="Times New Roman"/>
                <w:sz w:val="22"/>
                <w:szCs w:val="22"/>
              </w:rPr>
              <w:t>№ заявки</w:t>
            </w:r>
          </w:p>
        </w:tc>
        <w:tc>
          <w:tcPr>
            <w:tcW w:w="6967" w:type="dxa"/>
          </w:tcPr>
          <w:p w:rsidR="00920CA6" w:rsidRPr="001B38B8" w:rsidRDefault="00920CA6" w:rsidP="006270BF">
            <w:pPr>
              <w:pStyle w:val="ConsPlusNonformat"/>
              <w:jc w:val="both"/>
              <w:rPr>
                <w:rFonts w:ascii="Times New Roman" w:hAnsi="Times New Roman" w:cs="Times New Roman"/>
                <w:sz w:val="22"/>
                <w:szCs w:val="22"/>
              </w:rPr>
            </w:pPr>
            <w:r w:rsidRPr="001B38B8">
              <w:rPr>
                <w:rFonts w:ascii="Times New Roman" w:hAnsi="Times New Roman" w:cs="Times New Roman"/>
                <w:sz w:val="22"/>
                <w:szCs w:val="22"/>
              </w:rPr>
              <w:t xml:space="preserve">                     Наименование участника                      </w:t>
            </w:r>
          </w:p>
        </w:tc>
        <w:tc>
          <w:tcPr>
            <w:tcW w:w="1701" w:type="dxa"/>
          </w:tcPr>
          <w:p w:rsidR="00920CA6" w:rsidRPr="001B38B8" w:rsidRDefault="00920CA6" w:rsidP="0034107A">
            <w:pPr>
              <w:pStyle w:val="ConsPlusNonformat"/>
              <w:jc w:val="both"/>
              <w:rPr>
                <w:rFonts w:ascii="Times New Roman" w:hAnsi="Times New Roman" w:cs="Times New Roman"/>
                <w:sz w:val="22"/>
                <w:szCs w:val="22"/>
              </w:rPr>
            </w:pPr>
            <w:r w:rsidRPr="001B38B8">
              <w:rPr>
                <w:rFonts w:ascii="Times New Roman" w:hAnsi="Times New Roman" w:cs="Times New Roman"/>
                <w:sz w:val="22"/>
                <w:szCs w:val="22"/>
              </w:rPr>
              <w:t xml:space="preserve">Предельный размер обязательств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по договорам строительного подряда, заключаемым с использованием конкурентных способов заключения договоров,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в соответствии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с которым участником </w:t>
            </w:r>
            <w:proofErr w:type="gramStart"/>
            <w:r w:rsidRPr="001B38B8">
              <w:rPr>
                <w:rFonts w:ascii="Times New Roman" w:hAnsi="Times New Roman" w:cs="Times New Roman"/>
                <w:sz w:val="22"/>
                <w:szCs w:val="22"/>
              </w:rPr>
              <w:t>предвари-тельного</w:t>
            </w:r>
            <w:proofErr w:type="gramEnd"/>
            <w:r w:rsidRPr="001B38B8">
              <w:rPr>
                <w:rFonts w:ascii="Times New Roman" w:hAnsi="Times New Roman" w:cs="Times New Roman"/>
                <w:sz w:val="22"/>
                <w:szCs w:val="22"/>
              </w:rPr>
              <w:t xml:space="preserve"> отбора как членом саморегулируем-ой организации, основанной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на членстве лиц, осуществляющих строительство, внесен взнос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в </w:t>
            </w:r>
            <w:proofErr w:type="spellStart"/>
            <w:r w:rsidRPr="001B38B8">
              <w:rPr>
                <w:rFonts w:ascii="Times New Roman" w:hAnsi="Times New Roman" w:cs="Times New Roman"/>
                <w:sz w:val="22"/>
                <w:szCs w:val="22"/>
              </w:rPr>
              <w:t>компенсацион-ный</w:t>
            </w:r>
            <w:proofErr w:type="spellEnd"/>
            <w:r w:rsidRPr="001B38B8">
              <w:rPr>
                <w:rFonts w:ascii="Times New Roman" w:hAnsi="Times New Roman" w:cs="Times New Roman"/>
                <w:sz w:val="22"/>
                <w:szCs w:val="22"/>
              </w:rPr>
              <w:t xml:space="preserve"> фонд обеспечения договорных обязательств, сформирован-</w:t>
            </w:r>
            <w:proofErr w:type="spellStart"/>
            <w:r w:rsidRPr="001B38B8">
              <w:rPr>
                <w:rFonts w:ascii="Times New Roman" w:hAnsi="Times New Roman" w:cs="Times New Roman"/>
                <w:sz w:val="22"/>
                <w:szCs w:val="22"/>
              </w:rPr>
              <w:t>ный</w:t>
            </w:r>
            <w:proofErr w:type="spellEnd"/>
            <w:r w:rsidRPr="001B38B8">
              <w:rPr>
                <w:rFonts w:ascii="Times New Roman" w:hAnsi="Times New Roman" w:cs="Times New Roman"/>
                <w:sz w:val="22"/>
                <w:szCs w:val="22"/>
              </w:rPr>
              <w:t xml:space="preserve">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в соответствии </w:t>
            </w:r>
            <w:r w:rsidR="0034107A"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с частью 2 статьи 55.16 </w:t>
            </w:r>
            <w:r w:rsidR="0034107A" w:rsidRPr="001B38B8">
              <w:rPr>
                <w:rFonts w:ascii="Times New Roman" w:hAnsi="Times New Roman" w:cs="Times New Roman"/>
                <w:sz w:val="22"/>
                <w:szCs w:val="22"/>
              </w:rPr>
              <w:t xml:space="preserve">  </w:t>
            </w:r>
            <w:proofErr w:type="spellStart"/>
            <w:r w:rsidRPr="001B38B8">
              <w:rPr>
                <w:rFonts w:ascii="Times New Roman" w:hAnsi="Times New Roman" w:cs="Times New Roman"/>
                <w:sz w:val="22"/>
                <w:szCs w:val="22"/>
              </w:rPr>
              <w:t>ГрК</w:t>
            </w:r>
            <w:proofErr w:type="spellEnd"/>
            <w:r w:rsidRPr="001B38B8">
              <w:rPr>
                <w:rFonts w:ascii="Times New Roman" w:hAnsi="Times New Roman" w:cs="Times New Roman"/>
                <w:sz w:val="22"/>
                <w:szCs w:val="22"/>
              </w:rPr>
              <w:t xml:space="preserve"> РФ, руб.</w:t>
            </w:r>
          </w:p>
        </w:tc>
      </w:tr>
      <w:tr w:rsidR="00BF7F3F" w:rsidRPr="001B38B8" w:rsidTr="0074424A">
        <w:trPr>
          <w:trHeight w:val="618"/>
        </w:trPr>
        <w:tc>
          <w:tcPr>
            <w:tcW w:w="840" w:type="dxa"/>
            <w:vAlign w:val="center"/>
          </w:tcPr>
          <w:p w:rsidR="00BF7F3F" w:rsidRPr="001B38B8" w:rsidRDefault="00BF7F3F" w:rsidP="006A75B5">
            <w:pPr>
              <w:jc w:val="center"/>
              <w:rPr>
                <w:color w:val="000000"/>
                <w:sz w:val="22"/>
                <w:szCs w:val="22"/>
              </w:rPr>
            </w:pPr>
            <w:r w:rsidRPr="001B38B8">
              <w:rPr>
                <w:color w:val="000000"/>
                <w:sz w:val="22"/>
                <w:szCs w:val="22"/>
              </w:rPr>
              <w:lastRenderedPageBreak/>
              <w:t>1</w:t>
            </w:r>
          </w:p>
        </w:tc>
        <w:tc>
          <w:tcPr>
            <w:tcW w:w="840" w:type="dxa"/>
          </w:tcPr>
          <w:p w:rsidR="00BF7F3F" w:rsidRPr="00604197" w:rsidRDefault="00BF7F3F" w:rsidP="003F2C50">
            <w:r w:rsidRPr="00604197">
              <w:t>1</w:t>
            </w:r>
          </w:p>
        </w:tc>
        <w:tc>
          <w:tcPr>
            <w:tcW w:w="6967" w:type="dxa"/>
          </w:tcPr>
          <w:p w:rsidR="00BF7F3F" w:rsidRPr="00604197" w:rsidRDefault="00BF7F3F" w:rsidP="003F2C50">
            <w:r w:rsidRPr="00604197">
              <w:t>ОБЩЕСТВО С ОГРАНИЧЕННОЙ ОТВЕТСТВЕННОСТЬЮ "ВЕРОНА"</w:t>
            </w:r>
          </w:p>
        </w:tc>
        <w:tc>
          <w:tcPr>
            <w:tcW w:w="1701" w:type="dxa"/>
          </w:tcPr>
          <w:p w:rsidR="00BF7F3F" w:rsidRPr="001B38B8" w:rsidRDefault="00BF7F3F" w:rsidP="005310B9">
            <w:pPr>
              <w:rPr>
                <w:sz w:val="22"/>
                <w:szCs w:val="22"/>
              </w:rPr>
            </w:pPr>
            <w:r>
              <w:rPr>
                <w:sz w:val="22"/>
                <w:szCs w:val="22"/>
              </w:rPr>
              <w:t>50</w:t>
            </w:r>
            <w:r w:rsidRPr="001B38B8">
              <w:rPr>
                <w:sz w:val="22"/>
                <w:szCs w:val="22"/>
              </w:rPr>
              <w:t>0 млн.</w:t>
            </w:r>
          </w:p>
        </w:tc>
      </w:tr>
      <w:tr w:rsidR="00BD11AE" w:rsidRPr="001B38B8" w:rsidTr="0074424A">
        <w:trPr>
          <w:trHeight w:val="701"/>
        </w:trPr>
        <w:tc>
          <w:tcPr>
            <w:tcW w:w="840" w:type="dxa"/>
            <w:vAlign w:val="center"/>
          </w:tcPr>
          <w:p w:rsidR="00BD11AE" w:rsidRPr="001B38B8" w:rsidRDefault="00BD11AE" w:rsidP="006A75B5">
            <w:pPr>
              <w:jc w:val="center"/>
              <w:rPr>
                <w:color w:val="000000"/>
                <w:sz w:val="22"/>
                <w:szCs w:val="22"/>
              </w:rPr>
            </w:pPr>
            <w:r w:rsidRPr="001B38B8">
              <w:rPr>
                <w:color w:val="000000"/>
                <w:sz w:val="22"/>
                <w:szCs w:val="22"/>
              </w:rPr>
              <w:t>2</w:t>
            </w:r>
          </w:p>
        </w:tc>
        <w:tc>
          <w:tcPr>
            <w:tcW w:w="840" w:type="dxa"/>
          </w:tcPr>
          <w:p w:rsidR="00BD11AE" w:rsidRPr="007C3BDF" w:rsidRDefault="00BD11AE" w:rsidP="003F2C50">
            <w:r w:rsidRPr="007C3BDF">
              <w:t>2</w:t>
            </w:r>
          </w:p>
        </w:tc>
        <w:tc>
          <w:tcPr>
            <w:tcW w:w="6967" w:type="dxa"/>
          </w:tcPr>
          <w:p w:rsidR="00BD11AE" w:rsidRPr="007C3BDF" w:rsidRDefault="00BD11AE" w:rsidP="003F2C50">
            <w:r w:rsidRPr="007C3BDF">
              <w:t>ОБЩЕСТВО С ОГРАНИЧЕННОЙ ОТВЕТСТВЕННОСТЬЮ "СТРОИТЕЛЬНАЯ КОМПАНИЯ "АМПИР"</w:t>
            </w:r>
          </w:p>
        </w:tc>
        <w:tc>
          <w:tcPr>
            <w:tcW w:w="1701" w:type="dxa"/>
          </w:tcPr>
          <w:p w:rsidR="00BD11AE" w:rsidRPr="001B38B8" w:rsidRDefault="00BD11AE" w:rsidP="005310B9">
            <w:pPr>
              <w:rPr>
                <w:sz w:val="22"/>
                <w:szCs w:val="22"/>
              </w:rPr>
            </w:pPr>
            <w:r>
              <w:rPr>
                <w:sz w:val="22"/>
                <w:szCs w:val="22"/>
              </w:rPr>
              <w:t>50</w:t>
            </w:r>
            <w:r w:rsidRPr="001B38B8">
              <w:rPr>
                <w:sz w:val="22"/>
                <w:szCs w:val="22"/>
              </w:rPr>
              <w:t>0 млн.</w:t>
            </w:r>
          </w:p>
        </w:tc>
      </w:tr>
      <w:tr w:rsidR="00951B46" w:rsidRPr="001B38B8" w:rsidTr="0074424A">
        <w:trPr>
          <w:trHeight w:val="775"/>
        </w:trPr>
        <w:tc>
          <w:tcPr>
            <w:tcW w:w="840" w:type="dxa"/>
            <w:vAlign w:val="center"/>
          </w:tcPr>
          <w:p w:rsidR="00951B46" w:rsidRPr="001B38B8" w:rsidRDefault="00951B46" w:rsidP="006A75B5">
            <w:pPr>
              <w:jc w:val="center"/>
              <w:rPr>
                <w:color w:val="000000"/>
                <w:sz w:val="22"/>
                <w:szCs w:val="22"/>
              </w:rPr>
            </w:pPr>
            <w:r w:rsidRPr="001B38B8">
              <w:rPr>
                <w:color w:val="000000"/>
                <w:sz w:val="22"/>
                <w:szCs w:val="22"/>
              </w:rPr>
              <w:t>3</w:t>
            </w:r>
          </w:p>
        </w:tc>
        <w:tc>
          <w:tcPr>
            <w:tcW w:w="840" w:type="dxa"/>
          </w:tcPr>
          <w:p w:rsidR="00951B46" w:rsidRPr="00F42C9A" w:rsidRDefault="00951B46" w:rsidP="003F2C50">
            <w:r w:rsidRPr="00F42C9A">
              <w:t>3</w:t>
            </w:r>
          </w:p>
        </w:tc>
        <w:tc>
          <w:tcPr>
            <w:tcW w:w="6967" w:type="dxa"/>
          </w:tcPr>
          <w:p w:rsidR="00951B46" w:rsidRPr="00F42C9A" w:rsidRDefault="00951B46" w:rsidP="003F2C50">
            <w:r w:rsidRPr="00F42C9A">
              <w:t>ОБЩЕСТВО С ОГРАНИЧЕННОЙ ОТВЕТСТВЕННОСТЬЮ "ГРУППА КОМПАНИЙ "СЛАВЯНСКИЙ ПРОЕКТ"</w:t>
            </w:r>
          </w:p>
        </w:tc>
        <w:tc>
          <w:tcPr>
            <w:tcW w:w="1701" w:type="dxa"/>
          </w:tcPr>
          <w:p w:rsidR="00951B46" w:rsidRPr="001B38B8" w:rsidRDefault="00951B46" w:rsidP="005310B9">
            <w:pPr>
              <w:rPr>
                <w:sz w:val="22"/>
                <w:szCs w:val="22"/>
              </w:rPr>
            </w:pPr>
            <w:r>
              <w:rPr>
                <w:sz w:val="22"/>
                <w:szCs w:val="22"/>
              </w:rPr>
              <w:t>6</w:t>
            </w:r>
            <w:r w:rsidRPr="001B38B8">
              <w:rPr>
                <w:sz w:val="22"/>
                <w:szCs w:val="22"/>
              </w:rPr>
              <w:t>0 млн.</w:t>
            </w:r>
          </w:p>
        </w:tc>
      </w:tr>
      <w:tr w:rsidR="0039465C" w:rsidRPr="001B38B8" w:rsidTr="0074424A">
        <w:trPr>
          <w:trHeight w:val="726"/>
        </w:trPr>
        <w:tc>
          <w:tcPr>
            <w:tcW w:w="840" w:type="dxa"/>
            <w:vAlign w:val="center"/>
          </w:tcPr>
          <w:p w:rsidR="0039465C" w:rsidRPr="001B38B8" w:rsidRDefault="0039465C" w:rsidP="006A75B5">
            <w:pPr>
              <w:jc w:val="center"/>
              <w:rPr>
                <w:color w:val="000000"/>
                <w:sz w:val="22"/>
                <w:szCs w:val="22"/>
              </w:rPr>
            </w:pPr>
            <w:r w:rsidRPr="001B38B8">
              <w:rPr>
                <w:color w:val="000000"/>
                <w:sz w:val="22"/>
                <w:szCs w:val="22"/>
              </w:rPr>
              <w:t>4</w:t>
            </w:r>
          </w:p>
        </w:tc>
        <w:tc>
          <w:tcPr>
            <w:tcW w:w="840" w:type="dxa"/>
          </w:tcPr>
          <w:p w:rsidR="0039465C" w:rsidRPr="00070E12" w:rsidRDefault="0039465C" w:rsidP="003F2C50">
            <w:r w:rsidRPr="00070E12">
              <w:t>5</w:t>
            </w:r>
          </w:p>
        </w:tc>
        <w:tc>
          <w:tcPr>
            <w:tcW w:w="6967" w:type="dxa"/>
          </w:tcPr>
          <w:p w:rsidR="0039465C" w:rsidRPr="00070E12" w:rsidRDefault="0039465C" w:rsidP="003F2C50">
            <w:r w:rsidRPr="00070E12">
              <w:t>ОБЩЕСТВО С ОГРАНИЧЕННОЙ ОТВЕТСТВЕННОСТЬЮ "МАСТЕР РУФ"</w:t>
            </w:r>
          </w:p>
        </w:tc>
        <w:tc>
          <w:tcPr>
            <w:tcW w:w="1701" w:type="dxa"/>
          </w:tcPr>
          <w:p w:rsidR="0039465C" w:rsidRPr="001B38B8" w:rsidRDefault="0039465C" w:rsidP="005310B9">
            <w:pPr>
              <w:rPr>
                <w:sz w:val="22"/>
                <w:szCs w:val="22"/>
              </w:rPr>
            </w:pPr>
            <w:r>
              <w:rPr>
                <w:sz w:val="22"/>
                <w:szCs w:val="22"/>
              </w:rPr>
              <w:t>500 млн.</w:t>
            </w:r>
          </w:p>
        </w:tc>
      </w:tr>
      <w:tr w:rsidR="00834536" w:rsidRPr="001B38B8" w:rsidTr="0074424A">
        <w:trPr>
          <w:trHeight w:val="820"/>
        </w:trPr>
        <w:tc>
          <w:tcPr>
            <w:tcW w:w="840" w:type="dxa"/>
            <w:vAlign w:val="center"/>
          </w:tcPr>
          <w:p w:rsidR="00834536" w:rsidRPr="001B38B8" w:rsidRDefault="00834536" w:rsidP="006A75B5">
            <w:pPr>
              <w:jc w:val="center"/>
              <w:rPr>
                <w:color w:val="000000"/>
                <w:sz w:val="22"/>
                <w:szCs w:val="22"/>
              </w:rPr>
            </w:pPr>
            <w:r w:rsidRPr="001B38B8">
              <w:rPr>
                <w:color w:val="000000"/>
                <w:sz w:val="22"/>
                <w:szCs w:val="22"/>
              </w:rPr>
              <w:t>5</w:t>
            </w:r>
          </w:p>
        </w:tc>
        <w:tc>
          <w:tcPr>
            <w:tcW w:w="840" w:type="dxa"/>
          </w:tcPr>
          <w:p w:rsidR="00834536" w:rsidRPr="005D45CD" w:rsidRDefault="00834536" w:rsidP="00E0267B">
            <w:r w:rsidRPr="005D45CD">
              <w:t>6</w:t>
            </w:r>
          </w:p>
        </w:tc>
        <w:tc>
          <w:tcPr>
            <w:tcW w:w="6967" w:type="dxa"/>
          </w:tcPr>
          <w:p w:rsidR="00834536" w:rsidRPr="005D45CD" w:rsidRDefault="00834536" w:rsidP="00E0267B">
            <w:r w:rsidRPr="005D45CD">
              <w:t>ОБЩЕСТВО С ОГРАНИЧЕННОЙ ОТВЕТСТВЕННОСТЬЮ "РЕСТСТРОЙГРУПП"</w:t>
            </w:r>
          </w:p>
        </w:tc>
        <w:tc>
          <w:tcPr>
            <w:tcW w:w="1701" w:type="dxa"/>
          </w:tcPr>
          <w:p w:rsidR="00834536" w:rsidRPr="001B38B8" w:rsidRDefault="00834536" w:rsidP="002A12D9">
            <w:pPr>
              <w:rPr>
                <w:sz w:val="22"/>
                <w:szCs w:val="22"/>
              </w:rPr>
            </w:pPr>
            <w:r>
              <w:rPr>
                <w:sz w:val="22"/>
                <w:szCs w:val="22"/>
                <w:lang w:val="en-US"/>
              </w:rPr>
              <w:t>3</w:t>
            </w:r>
            <w:r>
              <w:rPr>
                <w:sz w:val="22"/>
                <w:szCs w:val="22"/>
              </w:rPr>
              <w:t xml:space="preserve"> млрд.</w:t>
            </w:r>
          </w:p>
        </w:tc>
      </w:tr>
      <w:tr w:rsidR="00834536" w:rsidRPr="001B38B8" w:rsidTr="0074424A">
        <w:trPr>
          <w:trHeight w:val="476"/>
        </w:trPr>
        <w:tc>
          <w:tcPr>
            <w:tcW w:w="840" w:type="dxa"/>
            <w:vAlign w:val="center"/>
          </w:tcPr>
          <w:p w:rsidR="00834536" w:rsidRPr="001B38B8" w:rsidRDefault="00834536" w:rsidP="006A75B5">
            <w:pPr>
              <w:jc w:val="center"/>
              <w:rPr>
                <w:color w:val="000000"/>
                <w:sz w:val="22"/>
                <w:szCs w:val="22"/>
              </w:rPr>
            </w:pPr>
            <w:r w:rsidRPr="001B38B8">
              <w:rPr>
                <w:color w:val="000000"/>
                <w:sz w:val="22"/>
                <w:szCs w:val="22"/>
              </w:rPr>
              <w:t>6</w:t>
            </w:r>
          </w:p>
        </w:tc>
        <w:tc>
          <w:tcPr>
            <w:tcW w:w="840" w:type="dxa"/>
          </w:tcPr>
          <w:p w:rsidR="00834536" w:rsidRPr="005D45CD" w:rsidRDefault="00834536" w:rsidP="00E0267B">
            <w:r w:rsidRPr="005D45CD">
              <w:t>7</w:t>
            </w:r>
          </w:p>
        </w:tc>
        <w:tc>
          <w:tcPr>
            <w:tcW w:w="6967" w:type="dxa"/>
          </w:tcPr>
          <w:p w:rsidR="00834536" w:rsidRPr="005D45CD" w:rsidRDefault="00834536" w:rsidP="00E0267B">
            <w:r w:rsidRPr="005D45CD">
              <w:t>ОБЩЕСТВО С ОГРАНИЧЕННОЙ ОТВЕТСТВЕННОСТЬЮ "РЕСТАВРАЦИОННО-СТРОИТЕЛЬНАЯ КОМПАНИЯ "СФЕРА 21 ВЕК"</w:t>
            </w:r>
          </w:p>
        </w:tc>
        <w:tc>
          <w:tcPr>
            <w:tcW w:w="1701" w:type="dxa"/>
          </w:tcPr>
          <w:p w:rsidR="00834536" w:rsidRPr="001B38B8" w:rsidRDefault="00834536" w:rsidP="005310B9">
            <w:pPr>
              <w:rPr>
                <w:sz w:val="22"/>
                <w:szCs w:val="22"/>
              </w:rPr>
            </w:pPr>
            <w:r>
              <w:rPr>
                <w:sz w:val="22"/>
                <w:szCs w:val="22"/>
              </w:rPr>
              <w:t>50</w:t>
            </w:r>
            <w:r w:rsidRPr="001B38B8">
              <w:rPr>
                <w:sz w:val="22"/>
                <w:szCs w:val="22"/>
              </w:rPr>
              <w:t>0 млн.</w:t>
            </w:r>
          </w:p>
        </w:tc>
      </w:tr>
      <w:tr w:rsidR="00834536" w:rsidRPr="001B38B8" w:rsidTr="0074424A">
        <w:trPr>
          <w:trHeight w:val="476"/>
        </w:trPr>
        <w:tc>
          <w:tcPr>
            <w:tcW w:w="840" w:type="dxa"/>
            <w:vAlign w:val="center"/>
          </w:tcPr>
          <w:p w:rsidR="00834536" w:rsidRPr="001B38B8" w:rsidRDefault="00834536" w:rsidP="006A75B5">
            <w:pPr>
              <w:jc w:val="center"/>
              <w:rPr>
                <w:color w:val="000000"/>
                <w:sz w:val="22"/>
                <w:szCs w:val="22"/>
              </w:rPr>
            </w:pPr>
            <w:r>
              <w:rPr>
                <w:color w:val="000000"/>
                <w:sz w:val="22"/>
                <w:szCs w:val="22"/>
              </w:rPr>
              <w:t>7</w:t>
            </w:r>
          </w:p>
        </w:tc>
        <w:tc>
          <w:tcPr>
            <w:tcW w:w="840" w:type="dxa"/>
          </w:tcPr>
          <w:p w:rsidR="00834536" w:rsidRPr="00673478" w:rsidRDefault="00834536" w:rsidP="000C3315">
            <w:r w:rsidRPr="00673478">
              <w:t>9</w:t>
            </w:r>
          </w:p>
        </w:tc>
        <w:tc>
          <w:tcPr>
            <w:tcW w:w="6967" w:type="dxa"/>
          </w:tcPr>
          <w:p w:rsidR="00834536" w:rsidRPr="00673478" w:rsidRDefault="00834536" w:rsidP="000C3315">
            <w:r w:rsidRPr="00673478">
              <w:t>ОБЩЕСТВО С ОГРАНИЧЕННОЙ ОТВЕТСТВЕННОСТЬЮ "СТРОИТЕЛЬНЫЕ ТЕХНОЛОГИИ"</w:t>
            </w:r>
          </w:p>
        </w:tc>
        <w:tc>
          <w:tcPr>
            <w:tcW w:w="1701" w:type="dxa"/>
          </w:tcPr>
          <w:p w:rsidR="00834536" w:rsidRDefault="00834536" w:rsidP="005310B9">
            <w:pPr>
              <w:rPr>
                <w:sz w:val="22"/>
                <w:szCs w:val="22"/>
              </w:rPr>
            </w:pPr>
            <w:r>
              <w:rPr>
                <w:sz w:val="22"/>
                <w:szCs w:val="22"/>
                <w:lang w:val="en-US"/>
              </w:rPr>
              <w:t>50</w:t>
            </w:r>
            <w:r>
              <w:rPr>
                <w:sz w:val="22"/>
                <w:szCs w:val="22"/>
              </w:rPr>
              <w:t>0</w:t>
            </w:r>
            <w:r w:rsidRPr="001B38B8">
              <w:rPr>
                <w:sz w:val="22"/>
                <w:szCs w:val="22"/>
              </w:rPr>
              <w:t xml:space="preserve"> млн.</w:t>
            </w:r>
          </w:p>
        </w:tc>
      </w:tr>
    </w:tbl>
    <w:p w:rsidR="00F85B6F" w:rsidRPr="001B38B8" w:rsidRDefault="00F85B6F" w:rsidP="003C78B6">
      <w:pPr>
        <w:pStyle w:val="ConsPlusNormal"/>
        <w:ind w:left="-142" w:firstLine="426"/>
        <w:jc w:val="both"/>
        <w:rPr>
          <w:rFonts w:ascii="Times New Roman" w:hAnsi="Times New Roman" w:cs="Times New Roman"/>
          <w:sz w:val="22"/>
          <w:szCs w:val="22"/>
        </w:rPr>
      </w:pPr>
    </w:p>
    <w:p w:rsidR="00B27114" w:rsidRPr="001B38B8" w:rsidRDefault="00B27114" w:rsidP="003C78B6">
      <w:pPr>
        <w:pStyle w:val="ConsPlusNormal"/>
        <w:ind w:left="-142" w:firstLine="426"/>
        <w:jc w:val="both"/>
        <w:rPr>
          <w:rFonts w:ascii="Times New Roman" w:hAnsi="Times New Roman" w:cs="Times New Roman"/>
          <w:sz w:val="22"/>
          <w:szCs w:val="22"/>
        </w:rPr>
      </w:pPr>
      <w:r w:rsidRPr="001B38B8">
        <w:rPr>
          <w:rFonts w:ascii="Times New Roman" w:hAnsi="Times New Roman" w:cs="Times New Roman"/>
          <w:sz w:val="22"/>
          <w:szCs w:val="22"/>
        </w:rPr>
        <w:t xml:space="preserve">Голосование: </w:t>
      </w:r>
      <w:r w:rsidR="00BB4421" w:rsidRPr="001B38B8">
        <w:rPr>
          <w:rFonts w:ascii="Times New Roman" w:hAnsi="Times New Roman" w:cs="Times New Roman"/>
          <w:sz w:val="22"/>
          <w:szCs w:val="22"/>
        </w:rPr>
        <w:t>«ЗА» - единогласно</w:t>
      </w:r>
    </w:p>
    <w:p w:rsidR="00D0114B" w:rsidRPr="001B38B8" w:rsidRDefault="00D0114B" w:rsidP="003C78B6">
      <w:pPr>
        <w:pStyle w:val="ConsPlusNormal"/>
        <w:ind w:left="-142" w:firstLine="426"/>
        <w:jc w:val="both"/>
        <w:rPr>
          <w:rFonts w:ascii="Times New Roman" w:hAnsi="Times New Roman" w:cs="Times New Roman"/>
          <w:sz w:val="22"/>
          <w:szCs w:val="22"/>
        </w:rPr>
      </w:pPr>
    </w:p>
    <w:p w:rsidR="006270BF" w:rsidRDefault="006270BF" w:rsidP="003C78B6">
      <w:pPr>
        <w:pStyle w:val="ConsPlusNormal"/>
        <w:ind w:left="-142" w:firstLine="426"/>
        <w:jc w:val="both"/>
        <w:rPr>
          <w:rFonts w:ascii="Times New Roman" w:hAnsi="Times New Roman" w:cs="Times New Roman"/>
          <w:b/>
          <w:sz w:val="22"/>
          <w:szCs w:val="22"/>
        </w:rPr>
      </w:pPr>
      <w:r w:rsidRPr="001B38B8">
        <w:rPr>
          <w:rFonts w:ascii="Times New Roman" w:hAnsi="Times New Roman" w:cs="Times New Roman"/>
          <w:b/>
          <w:sz w:val="22"/>
          <w:szCs w:val="22"/>
        </w:rPr>
        <w:t>Заявки следующих участников не соответствуют требованиям:</w:t>
      </w:r>
    </w:p>
    <w:p w:rsidR="004A7296" w:rsidRDefault="004A7296" w:rsidP="003C78B6">
      <w:pPr>
        <w:pStyle w:val="ConsPlusNormal"/>
        <w:ind w:left="-142" w:firstLine="426"/>
        <w:jc w:val="both"/>
        <w:rPr>
          <w:rFonts w:ascii="Times New Roman" w:hAnsi="Times New Roman" w:cs="Times New Roman"/>
          <w:b/>
          <w:sz w:val="22"/>
          <w:szCs w:val="22"/>
        </w:rPr>
      </w:pPr>
    </w:p>
    <w:p w:rsidR="005E3492" w:rsidRPr="004A7296" w:rsidRDefault="005E3492" w:rsidP="005E3492">
      <w:pPr>
        <w:jc w:val="both"/>
        <w:rPr>
          <w:u w:val="single"/>
        </w:rPr>
      </w:pPr>
      <w:r w:rsidRPr="004A7296">
        <w:rPr>
          <w:b/>
        </w:rPr>
        <w:t>Заявка №</w:t>
      </w:r>
      <w:r w:rsidR="004A7296" w:rsidRPr="004A7296">
        <w:rPr>
          <w:b/>
        </w:rPr>
        <w:t>4</w:t>
      </w:r>
      <w:r w:rsidRPr="004A7296">
        <w:rPr>
          <w:b/>
        </w:rPr>
        <w:t xml:space="preserve">. </w:t>
      </w:r>
      <w:r w:rsidRPr="004A7296">
        <w:rPr>
          <w:u w:val="single"/>
        </w:rPr>
        <w:t xml:space="preserve">Наименование участника Общество с ограниченной ответственностью </w:t>
      </w:r>
      <w:r w:rsidRPr="004A7296">
        <w:rPr>
          <w:u w:val="single"/>
        </w:rPr>
        <w:br/>
        <w:t>«</w:t>
      </w:r>
      <w:r w:rsidR="004A7296" w:rsidRPr="004A7296">
        <w:rPr>
          <w:u w:val="single"/>
        </w:rPr>
        <w:t>АНФИЛАДА</w:t>
      </w:r>
      <w:r w:rsidRPr="004A7296">
        <w:rPr>
          <w:u w:val="single"/>
        </w:rPr>
        <w:t xml:space="preserve">». </w:t>
      </w:r>
    </w:p>
    <w:p w:rsidR="005E3492" w:rsidRPr="004A7296" w:rsidRDefault="005E3492" w:rsidP="005E3492">
      <w:pPr>
        <w:jc w:val="both"/>
      </w:pPr>
    </w:p>
    <w:p w:rsidR="005E3492" w:rsidRPr="004A7296" w:rsidRDefault="005E3492" w:rsidP="005E3492">
      <w:pPr>
        <w:autoSpaceDE w:val="0"/>
        <w:autoSpaceDN w:val="0"/>
        <w:adjustRightInd w:val="0"/>
        <w:jc w:val="both"/>
        <w:rPr>
          <w:rFonts w:eastAsia="Calibri"/>
        </w:rPr>
      </w:pPr>
      <w:proofErr w:type="gramStart"/>
      <w:r w:rsidRPr="004A7296">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4A7296">
        <w:rPr>
          <w:rFonts w:eastAsia="Calibri"/>
        </w:rPr>
        <w:t xml:space="preserve"> членов саморегулируемой организации).</w:t>
      </w:r>
    </w:p>
    <w:p w:rsidR="005E3492" w:rsidRPr="009C1182" w:rsidRDefault="005E3492" w:rsidP="005E3492">
      <w:pPr>
        <w:rPr>
          <w:highlight w:val="yellow"/>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678"/>
        <w:gridCol w:w="1559"/>
      </w:tblGrid>
      <w:tr w:rsidR="005E3492" w:rsidRPr="009C1182" w:rsidTr="00430A0A">
        <w:trPr>
          <w:trHeight w:val="240"/>
        </w:trPr>
        <w:tc>
          <w:tcPr>
            <w:tcW w:w="3969" w:type="dxa"/>
          </w:tcPr>
          <w:p w:rsidR="005E3492" w:rsidRPr="004A7296" w:rsidRDefault="005E3492" w:rsidP="004A7296">
            <w:pPr>
              <w:autoSpaceDE w:val="0"/>
              <w:autoSpaceDN w:val="0"/>
              <w:adjustRightInd w:val="0"/>
              <w:ind w:right="99"/>
              <w:jc w:val="both"/>
              <w:rPr>
                <w:rFonts w:eastAsia="Calibri"/>
              </w:rPr>
            </w:pPr>
            <w:r w:rsidRPr="004A7296">
              <w:rPr>
                <w:rFonts w:eastAsia="Calibri"/>
              </w:rPr>
              <w:t>Не соответствует   требованиям</w:t>
            </w:r>
          </w:p>
        </w:tc>
        <w:tc>
          <w:tcPr>
            <w:tcW w:w="4678" w:type="dxa"/>
          </w:tcPr>
          <w:p w:rsidR="005E3492" w:rsidRPr="004A7296" w:rsidRDefault="005E3492" w:rsidP="004A7296">
            <w:pPr>
              <w:autoSpaceDE w:val="0"/>
              <w:autoSpaceDN w:val="0"/>
              <w:adjustRightInd w:val="0"/>
              <w:ind w:right="99"/>
              <w:jc w:val="both"/>
              <w:rPr>
                <w:rFonts w:eastAsia="Calibri"/>
              </w:rPr>
            </w:pPr>
            <w:r w:rsidRPr="004A7296">
              <w:rPr>
                <w:rFonts w:eastAsia="Calibri"/>
              </w:rPr>
              <w:t>Обоснование (описание несоответствия)</w:t>
            </w:r>
          </w:p>
        </w:tc>
        <w:tc>
          <w:tcPr>
            <w:tcW w:w="1559" w:type="dxa"/>
          </w:tcPr>
          <w:p w:rsidR="005E3492" w:rsidRPr="004A7296" w:rsidRDefault="005E3492" w:rsidP="004A7296">
            <w:pPr>
              <w:autoSpaceDE w:val="0"/>
              <w:autoSpaceDN w:val="0"/>
              <w:adjustRightInd w:val="0"/>
              <w:jc w:val="both"/>
              <w:rPr>
                <w:rFonts w:eastAsia="Calibri"/>
              </w:rPr>
            </w:pPr>
            <w:r w:rsidRPr="004A7296">
              <w:rPr>
                <w:rFonts w:eastAsia="Calibri"/>
              </w:rPr>
              <w:t>Основание</w:t>
            </w:r>
          </w:p>
        </w:tc>
      </w:tr>
      <w:tr w:rsidR="005E3492" w:rsidRPr="009C1182" w:rsidTr="00430A0A">
        <w:trPr>
          <w:trHeight w:val="482"/>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21471" w:rsidRPr="00521471" w:rsidRDefault="00521471" w:rsidP="00521471">
            <w:pPr>
              <w:pStyle w:val="ae"/>
              <w:ind w:right="105"/>
              <w:jc w:val="both"/>
              <w:rPr>
                <w:sz w:val="22"/>
                <w:szCs w:val="22"/>
              </w:rPr>
            </w:pPr>
            <w:proofErr w:type="gramStart"/>
            <w:r w:rsidRPr="00521471">
              <w:rPr>
                <w:sz w:val="22"/>
                <w:szCs w:val="22"/>
              </w:rPr>
              <w:t>Согласно подпункту д) пункта 23 Положения 615 и пункту 2) раздела V документации, к участнику предварительного отбора установлено требование об отсутствии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w:t>
            </w:r>
            <w:proofErr w:type="gramEnd"/>
            <w:r w:rsidRPr="00521471">
              <w:rPr>
                <w:sz w:val="22"/>
                <w:szCs w:val="22"/>
              </w:rPr>
              <w:t xml:space="preserve"> законодательством Российской Федерации, если решение в отношении жалобы на день </w:t>
            </w:r>
            <w:r w:rsidRPr="00521471">
              <w:rPr>
                <w:sz w:val="22"/>
                <w:szCs w:val="22"/>
              </w:rPr>
              <w:lastRenderedPageBreak/>
              <w:t>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21471" w:rsidRPr="00521471" w:rsidRDefault="00521471" w:rsidP="00521471">
            <w:pPr>
              <w:pStyle w:val="ae"/>
              <w:ind w:right="105"/>
              <w:jc w:val="both"/>
              <w:rPr>
                <w:sz w:val="22"/>
                <w:szCs w:val="22"/>
              </w:rPr>
            </w:pPr>
          </w:p>
          <w:p w:rsidR="00521471" w:rsidRPr="00521471" w:rsidRDefault="00521471" w:rsidP="00521471">
            <w:pPr>
              <w:pStyle w:val="ae"/>
              <w:ind w:right="105"/>
              <w:jc w:val="both"/>
              <w:rPr>
                <w:sz w:val="22"/>
                <w:szCs w:val="22"/>
              </w:rPr>
            </w:pPr>
            <w:r w:rsidRPr="00521471">
              <w:rPr>
                <w:sz w:val="22"/>
                <w:szCs w:val="22"/>
              </w:rPr>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21471" w:rsidRPr="00521471" w:rsidRDefault="00521471" w:rsidP="00521471">
            <w:pPr>
              <w:pStyle w:val="ae"/>
              <w:ind w:right="105"/>
              <w:jc w:val="both"/>
              <w:rPr>
                <w:sz w:val="22"/>
                <w:szCs w:val="22"/>
              </w:rPr>
            </w:pPr>
            <w:r w:rsidRPr="00521471">
              <w:rPr>
                <w:sz w:val="22"/>
                <w:szCs w:val="22"/>
              </w:rPr>
              <w:t>Форма справки, порядок ее заполнения и формат представления утверждены Приказом ФНС России от 20.01.2017. № ММВ-7-8/20@.</w:t>
            </w:r>
          </w:p>
          <w:p w:rsidR="00521471" w:rsidRPr="00521471" w:rsidRDefault="00521471" w:rsidP="00521471">
            <w:pPr>
              <w:pStyle w:val="ae"/>
              <w:ind w:right="105"/>
              <w:jc w:val="both"/>
              <w:rPr>
                <w:sz w:val="22"/>
                <w:szCs w:val="22"/>
              </w:rPr>
            </w:pPr>
            <w:r w:rsidRPr="00521471">
              <w:rPr>
                <w:sz w:val="22"/>
                <w:szCs w:val="22"/>
              </w:rPr>
              <w:t>Копия справки, полученной на бумажном носителе, должна содержать подпись руководителя (заместителя руководителя) и печать налогового органа.</w:t>
            </w:r>
          </w:p>
          <w:p w:rsidR="00521471" w:rsidRPr="00521471" w:rsidRDefault="00521471" w:rsidP="00521471">
            <w:pPr>
              <w:pStyle w:val="ae"/>
              <w:ind w:right="105"/>
              <w:jc w:val="both"/>
              <w:rPr>
                <w:sz w:val="22"/>
                <w:szCs w:val="22"/>
              </w:rPr>
            </w:pPr>
            <w:r w:rsidRPr="00521471">
              <w:rPr>
                <w:sz w:val="22"/>
                <w:szCs w:val="22"/>
              </w:rPr>
              <w:t xml:space="preserve">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p>
          <w:p w:rsidR="00521471" w:rsidRPr="00521471" w:rsidRDefault="00521471" w:rsidP="00521471">
            <w:pPr>
              <w:pStyle w:val="ae"/>
              <w:ind w:right="105"/>
              <w:jc w:val="both"/>
              <w:rPr>
                <w:sz w:val="22"/>
                <w:szCs w:val="22"/>
              </w:rPr>
            </w:pPr>
          </w:p>
          <w:p w:rsidR="005E3492" w:rsidRPr="009C1182" w:rsidRDefault="00521471" w:rsidP="00521471">
            <w:pPr>
              <w:pStyle w:val="ae"/>
              <w:ind w:right="105"/>
              <w:jc w:val="both"/>
              <w:rPr>
                <w:sz w:val="22"/>
                <w:szCs w:val="22"/>
                <w:highlight w:val="yellow"/>
              </w:rPr>
            </w:pPr>
            <w:r w:rsidRPr="00521471">
              <w:rPr>
                <w:sz w:val="22"/>
                <w:szCs w:val="22"/>
              </w:rPr>
              <w:t>Нарушен пункт 7 раздела VI документации: все требуемые документы (копии документов) должны быть представлены участником в доступном для прочтения формате.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21471" w:rsidRPr="00521471" w:rsidRDefault="00521471" w:rsidP="00521471">
            <w:pPr>
              <w:pStyle w:val="ae"/>
              <w:ind w:right="105"/>
              <w:jc w:val="both"/>
              <w:rPr>
                <w:sz w:val="22"/>
                <w:szCs w:val="22"/>
              </w:rPr>
            </w:pPr>
            <w:r w:rsidRPr="00521471">
              <w:rPr>
                <w:sz w:val="22"/>
                <w:szCs w:val="22"/>
              </w:rPr>
              <w:lastRenderedPageBreak/>
              <w:t>В составе заявки ООО «</w:t>
            </w:r>
            <w:r>
              <w:rPr>
                <w:sz w:val="22"/>
                <w:szCs w:val="22"/>
              </w:rPr>
              <w:t>АНФИЛАДА</w:t>
            </w:r>
            <w:r w:rsidRPr="00521471">
              <w:rPr>
                <w:sz w:val="22"/>
                <w:szCs w:val="22"/>
              </w:rPr>
              <w:t>» предоставлены:</w:t>
            </w:r>
          </w:p>
          <w:p w:rsidR="00521471" w:rsidRPr="00521471" w:rsidRDefault="00521471" w:rsidP="00521471">
            <w:pPr>
              <w:pStyle w:val="ae"/>
              <w:ind w:right="105"/>
              <w:jc w:val="both"/>
              <w:rPr>
                <w:sz w:val="22"/>
                <w:szCs w:val="22"/>
              </w:rPr>
            </w:pPr>
            <w:r w:rsidRPr="00521471">
              <w:rPr>
                <w:sz w:val="22"/>
                <w:szCs w:val="22"/>
              </w:rPr>
              <w:t xml:space="preserve">- документ справка № </w:t>
            </w:r>
            <w:r>
              <w:rPr>
                <w:sz w:val="22"/>
                <w:szCs w:val="22"/>
              </w:rPr>
              <w:t>253677</w:t>
            </w:r>
            <w:r w:rsidRPr="00521471">
              <w:rPr>
                <w:sz w:val="22"/>
                <w:szCs w:val="22"/>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w:t>
            </w:r>
            <w:r>
              <w:rPr>
                <w:sz w:val="22"/>
                <w:szCs w:val="22"/>
              </w:rPr>
              <w:t>9</w:t>
            </w:r>
            <w:r w:rsidRPr="00521471">
              <w:rPr>
                <w:sz w:val="22"/>
                <w:szCs w:val="22"/>
              </w:rPr>
              <w:t xml:space="preserve">» </w:t>
            </w:r>
            <w:r>
              <w:rPr>
                <w:sz w:val="22"/>
                <w:szCs w:val="22"/>
              </w:rPr>
              <w:t>августа</w:t>
            </w:r>
            <w:r w:rsidRPr="00521471">
              <w:rPr>
                <w:sz w:val="22"/>
                <w:szCs w:val="22"/>
              </w:rPr>
              <w:t xml:space="preserve"> 2022 г. (файл «</w:t>
            </w:r>
            <w:r w:rsidR="00596E4C">
              <w:rPr>
                <w:sz w:val="22"/>
                <w:szCs w:val="22"/>
                <w:lang w:val="en-US"/>
              </w:rPr>
              <w:t>FNS</w:t>
            </w:r>
            <w:r w:rsidR="00596E4C" w:rsidRPr="00596E4C">
              <w:rPr>
                <w:sz w:val="22"/>
                <w:szCs w:val="22"/>
              </w:rPr>
              <w:t>_7810_1</w:t>
            </w:r>
            <w:r w:rsidR="00596E4C">
              <w:rPr>
                <w:sz w:val="22"/>
                <w:szCs w:val="22"/>
                <w:lang w:val="en-US"/>
              </w:rPr>
              <w:t>LKUL</w:t>
            </w:r>
            <w:r w:rsidR="00596E4C" w:rsidRPr="00596E4C">
              <w:rPr>
                <w:sz w:val="22"/>
                <w:szCs w:val="22"/>
              </w:rPr>
              <w:t>@007839479468.1005804535_</w:t>
            </w:r>
            <w:proofErr w:type="spellStart"/>
            <w:r w:rsidR="00596E4C">
              <w:rPr>
                <w:sz w:val="22"/>
                <w:szCs w:val="22"/>
                <w:lang w:val="en-US"/>
              </w:rPr>
              <w:t>ef</w:t>
            </w:r>
            <w:proofErr w:type="spellEnd"/>
            <w:r w:rsidR="00596E4C" w:rsidRPr="00596E4C">
              <w:rPr>
                <w:sz w:val="22"/>
                <w:szCs w:val="22"/>
              </w:rPr>
              <w:t>0604</w:t>
            </w:r>
            <w:proofErr w:type="spellStart"/>
            <w:r w:rsidR="00596E4C">
              <w:rPr>
                <w:sz w:val="22"/>
                <w:szCs w:val="22"/>
                <w:lang w:val="en-US"/>
              </w:rPr>
              <w:t>efc</w:t>
            </w:r>
            <w:proofErr w:type="spellEnd"/>
            <w:r w:rsidR="00596E4C" w:rsidRPr="00596E4C">
              <w:rPr>
                <w:sz w:val="22"/>
                <w:szCs w:val="22"/>
              </w:rPr>
              <w:t>71</w:t>
            </w:r>
            <w:r w:rsidR="00596E4C">
              <w:rPr>
                <w:sz w:val="22"/>
                <w:szCs w:val="22"/>
                <w:lang w:val="en-US"/>
              </w:rPr>
              <w:t>c</w:t>
            </w:r>
            <w:r w:rsidR="00596E4C" w:rsidRPr="00596E4C">
              <w:rPr>
                <w:sz w:val="22"/>
                <w:szCs w:val="22"/>
              </w:rPr>
              <w:t>49079</w:t>
            </w:r>
            <w:r w:rsidR="00596E4C">
              <w:rPr>
                <w:sz w:val="22"/>
                <w:szCs w:val="22"/>
                <w:lang w:val="en-US"/>
              </w:rPr>
              <w:t>d</w:t>
            </w:r>
            <w:r w:rsidR="00596E4C" w:rsidRPr="00596E4C">
              <w:rPr>
                <w:sz w:val="22"/>
                <w:szCs w:val="22"/>
              </w:rPr>
              <w:t>13</w:t>
            </w:r>
            <w:proofErr w:type="spellStart"/>
            <w:r w:rsidR="00596E4C">
              <w:rPr>
                <w:sz w:val="22"/>
                <w:szCs w:val="22"/>
                <w:lang w:val="en-US"/>
              </w:rPr>
              <w:t>dff</w:t>
            </w:r>
            <w:proofErr w:type="spellEnd"/>
            <w:r w:rsidR="00596E4C" w:rsidRPr="00596E4C">
              <w:rPr>
                <w:sz w:val="22"/>
                <w:szCs w:val="22"/>
              </w:rPr>
              <w:t>01</w:t>
            </w:r>
            <w:r w:rsidR="00596E4C">
              <w:rPr>
                <w:sz w:val="22"/>
                <w:szCs w:val="22"/>
                <w:lang w:val="en-US"/>
              </w:rPr>
              <w:t>b</w:t>
            </w:r>
            <w:r w:rsidR="00596E4C" w:rsidRPr="00596E4C">
              <w:rPr>
                <w:sz w:val="22"/>
                <w:szCs w:val="22"/>
              </w:rPr>
              <w:t>6</w:t>
            </w:r>
            <w:r w:rsidR="00596E4C">
              <w:rPr>
                <w:sz w:val="22"/>
                <w:szCs w:val="22"/>
                <w:lang w:val="en-US"/>
              </w:rPr>
              <w:t>fc</w:t>
            </w:r>
            <w:r w:rsidR="00596E4C" w:rsidRPr="00596E4C">
              <w:rPr>
                <w:sz w:val="22"/>
                <w:szCs w:val="22"/>
              </w:rPr>
              <w:t>951_06_07.</w:t>
            </w:r>
            <w:r w:rsidR="00596E4C">
              <w:rPr>
                <w:sz w:val="22"/>
                <w:szCs w:val="22"/>
                <w:lang w:val="en-US"/>
              </w:rPr>
              <w:t>zip</w:t>
            </w:r>
            <w:r w:rsidRPr="00521471">
              <w:rPr>
                <w:sz w:val="22"/>
                <w:szCs w:val="22"/>
              </w:rPr>
              <w:t>.</w:t>
            </w:r>
            <w:proofErr w:type="spellStart"/>
            <w:r w:rsidRPr="00521471">
              <w:rPr>
                <w:sz w:val="22"/>
                <w:szCs w:val="22"/>
              </w:rPr>
              <w:t>pdf</w:t>
            </w:r>
            <w:proofErr w:type="spellEnd"/>
            <w:r w:rsidRPr="00521471">
              <w:rPr>
                <w:sz w:val="22"/>
                <w:szCs w:val="22"/>
              </w:rPr>
              <w:t>»);</w:t>
            </w:r>
          </w:p>
          <w:p w:rsidR="00521471" w:rsidRPr="00521471" w:rsidRDefault="00521471" w:rsidP="00521471">
            <w:pPr>
              <w:pStyle w:val="ae"/>
              <w:ind w:right="105"/>
              <w:jc w:val="both"/>
              <w:rPr>
                <w:sz w:val="22"/>
                <w:szCs w:val="22"/>
              </w:rPr>
            </w:pPr>
            <w:r w:rsidRPr="00521471">
              <w:rPr>
                <w:sz w:val="22"/>
                <w:szCs w:val="22"/>
              </w:rPr>
              <w:t>- файл в формате «SIG» (файл «IU_SPISOB_7</w:t>
            </w:r>
            <w:r w:rsidR="00596E4C" w:rsidRPr="00596E4C">
              <w:rPr>
                <w:sz w:val="22"/>
                <w:szCs w:val="22"/>
              </w:rPr>
              <w:t>839479468781001001</w:t>
            </w:r>
            <w:r w:rsidRPr="00521471">
              <w:rPr>
                <w:sz w:val="22"/>
                <w:szCs w:val="22"/>
              </w:rPr>
              <w:t>_7</w:t>
            </w:r>
            <w:r w:rsidR="00596E4C" w:rsidRPr="00596E4C">
              <w:rPr>
                <w:sz w:val="22"/>
                <w:szCs w:val="22"/>
              </w:rPr>
              <w:t>839479468</w:t>
            </w:r>
            <w:r w:rsidRPr="00521471">
              <w:rPr>
                <w:sz w:val="22"/>
                <w:szCs w:val="22"/>
              </w:rPr>
              <w:t>_7</w:t>
            </w:r>
            <w:r w:rsidR="00596E4C" w:rsidRPr="00596E4C">
              <w:rPr>
                <w:sz w:val="22"/>
                <w:szCs w:val="22"/>
              </w:rPr>
              <w:t>810</w:t>
            </w:r>
            <w:r w:rsidRPr="00521471">
              <w:rPr>
                <w:sz w:val="22"/>
                <w:szCs w:val="22"/>
              </w:rPr>
              <w:t>_20220</w:t>
            </w:r>
            <w:r w:rsidR="00596E4C" w:rsidRPr="00596E4C">
              <w:rPr>
                <w:sz w:val="22"/>
                <w:szCs w:val="22"/>
              </w:rPr>
              <w:t>809</w:t>
            </w:r>
            <w:r w:rsidR="00596E4C">
              <w:rPr>
                <w:sz w:val="22"/>
                <w:szCs w:val="22"/>
              </w:rPr>
              <w:t>_</w:t>
            </w:r>
            <w:r w:rsidRPr="00521471">
              <w:rPr>
                <w:sz w:val="22"/>
                <w:szCs w:val="22"/>
              </w:rPr>
              <w:t>f</w:t>
            </w:r>
            <w:r w:rsidR="00596E4C" w:rsidRPr="00596E4C">
              <w:rPr>
                <w:sz w:val="22"/>
                <w:szCs w:val="22"/>
              </w:rPr>
              <w:t>52458</w:t>
            </w:r>
            <w:proofErr w:type="spellStart"/>
            <w:r w:rsidR="00596E4C">
              <w:rPr>
                <w:sz w:val="22"/>
                <w:szCs w:val="22"/>
                <w:lang w:val="en-US"/>
              </w:rPr>
              <w:t>cb</w:t>
            </w:r>
            <w:proofErr w:type="spellEnd"/>
            <w:r w:rsidRPr="00521471">
              <w:rPr>
                <w:sz w:val="22"/>
                <w:szCs w:val="22"/>
              </w:rPr>
              <w:t>-8</w:t>
            </w:r>
            <w:r w:rsidR="00596E4C" w:rsidRPr="00596E4C">
              <w:rPr>
                <w:sz w:val="22"/>
                <w:szCs w:val="22"/>
              </w:rPr>
              <w:t>874</w:t>
            </w:r>
            <w:r w:rsidR="00596E4C">
              <w:rPr>
                <w:sz w:val="22"/>
                <w:szCs w:val="22"/>
              </w:rPr>
              <w:t>-</w:t>
            </w:r>
            <w:r w:rsidR="00596E4C" w:rsidRPr="00596E4C">
              <w:rPr>
                <w:sz w:val="22"/>
                <w:szCs w:val="22"/>
              </w:rPr>
              <w:t>4</w:t>
            </w:r>
            <w:r w:rsidR="00596E4C">
              <w:rPr>
                <w:sz w:val="22"/>
                <w:szCs w:val="22"/>
                <w:lang w:val="en-US"/>
              </w:rPr>
              <w:t>f</w:t>
            </w:r>
            <w:r w:rsidR="00596E4C" w:rsidRPr="00596E4C">
              <w:rPr>
                <w:sz w:val="22"/>
                <w:szCs w:val="22"/>
              </w:rPr>
              <w:t>2</w:t>
            </w:r>
            <w:r w:rsidR="00596E4C">
              <w:rPr>
                <w:sz w:val="22"/>
                <w:szCs w:val="22"/>
                <w:lang w:val="en-US"/>
              </w:rPr>
              <w:t>c</w:t>
            </w:r>
            <w:r w:rsidRPr="00521471">
              <w:rPr>
                <w:sz w:val="22"/>
                <w:szCs w:val="22"/>
              </w:rPr>
              <w:t>-</w:t>
            </w:r>
            <w:proofErr w:type="spellStart"/>
            <w:r w:rsidR="00596E4C">
              <w:rPr>
                <w:sz w:val="22"/>
                <w:szCs w:val="22"/>
                <w:lang w:val="en-US"/>
              </w:rPr>
              <w:t>beaa</w:t>
            </w:r>
            <w:proofErr w:type="spellEnd"/>
            <w:r w:rsidRPr="00521471">
              <w:rPr>
                <w:sz w:val="22"/>
                <w:szCs w:val="22"/>
              </w:rPr>
              <w:t>-</w:t>
            </w:r>
            <w:r w:rsidR="00596E4C">
              <w:rPr>
                <w:sz w:val="22"/>
                <w:szCs w:val="22"/>
                <w:lang w:val="en-US"/>
              </w:rPr>
              <w:t>d</w:t>
            </w:r>
            <w:r w:rsidR="00596E4C" w:rsidRPr="00596E4C">
              <w:rPr>
                <w:sz w:val="22"/>
                <w:szCs w:val="22"/>
              </w:rPr>
              <w:t>7</w:t>
            </w:r>
            <w:r w:rsidR="00596E4C">
              <w:rPr>
                <w:sz w:val="22"/>
                <w:szCs w:val="22"/>
                <w:lang w:val="en-US"/>
              </w:rPr>
              <w:t>b</w:t>
            </w:r>
            <w:r w:rsidR="00596E4C" w:rsidRPr="00596E4C">
              <w:rPr>
                <w:sz w:val="22"/>
                <w:szCs w:val="22"/>
              </w:rPr>
              <w:t>92</w:t>
            </w:r>
            <w:proofErr w:type="spellStart"/>
            <w:r w:rsidR="00596E4C">
              <w:rPr>
                <w:sz w:val="22"/>
                <w:szCs w:val="22"/>
                <w:lang w:val="en-US"/>
              </w:rPr>
              <w:t>cbb</w:t>
            </w:r>
            <w:proofErr w:type="spellEnd"/>
            <w:r w:rsidR="00596E4C" w:rsidRPr="00596E4C">
              <w:rPr>
                <w:sz w:val="22"/>
                <w:szCs w:val="22"/>
              </w:rPr>
              <w:t>7</w:t>
            </w:r>
            <w:proofErr w:type="spellStart"/>
            <w:r w:rsidR="00596E4C">
              <w:rPr>
                <w:sz w:val="22"/>
                <w:szCs w:val="22"/>
                <w:lang w:val="en-US"/>
              </w:rPr>
              <w:t>db</w:t>
            </w:r>
            <w:proofErr w:type="spellEnd"/>
            <w:r w:rsidR="00596E4C" w:rsidRPr="00596E4C">
              <w:rPr>
                <w:sz w:val="22"/>
                <w:szCs w:val="22"/>
              </w:rPr>
              <w:t>6</w:t>
            </w:r>
            <w:r w:rsidRPr="00521471">
              <w:rPr>
                <w:sz w:val="22"/>
                <w:szCs w:val="22"/>
              </w:rPr>
              <w:t>.sig» в составе архива «</w:t>
            </w:r>
            <w:r w:rsidR="00596E4C" w:rsidRPr="00596E4C">
              <w:rPr>
                <w:sz w:val="22"/>
                <w:szCs w:val="22"/>
              </w:rPr>
              <w:t>FNS_7810_1LKUL@007839479468.100580453</w:t>
            </w:r>
            <w:r w:rsidR="00596E4C" w:rsidRPr="00596E4C">
              <w:rPr>
                <w:sz w:val="22"/>
                <w:szCs w:val="22"/>
              </w:rPr>
              <w:lastRenderedPageBreak/>
              <w:t>5_ef0604efc71c49079d13dff01b6fc951_06_07.zip</w:t>
            </w:r>
            <w:r w:rsidRPr="00521471">
              <w:rPr>
                <w:sz w:val="22"/>
                <w:szCs w:val="22"/>
              </w:rPr>
              <w:t xml:space="preserve">») </w:t>
            </w:r>
          </w:p>
          <w:p w:rsidR="00521471" w:rsidRPr="00521471" w:rsidRDefault="00521471" w:rsidP="00521471">
            <w:pPr>
              <w:pStyle w:val="ae"/>
              <w:ind w:right="105"/>
              <w:jc w:val="both"/>
              <w:rPr>
                <w:sz w:val="22"/>
                <w:szCs w:val="22"/>
              </w:rPr>
            </w:pPr>
            <w:r w:rsidRPr="00521471">
              <w:rPr>
                <w:sz w:val="22"/>
                <w:szCs w:val="22"/>
              </w:rPr>
              <w:t>- файл в формате «XLM» (файл «</w:t>
            </w:r>
            <w:r w:rsidR="00596E4C" w:rsidRPr="00596E4C">
              <w:rPr>
                <w:sz w:val="22"/>
                <w:szCs w:val="22"/>
              </w:rPr>
              <w:t>IU_SPISOB_7839479468781001001_7839479468_7810_20220809_f52458cb-8874-4f2c-beaa-d7b92cbb7db6</w:t>
            </w:r>
            <w:r w:rsidRPr="00521471">
              <w:rPr>
                <w:sz w:val="22"/>
                <w:szCs w:val="22"/>
              </w:rPr>
              <w:t>.xml» в составе архива «</w:t>
            </w:r>
            <w:r w:rsidR="00596E4C" w:rsidRPr="00596E4C">
              <w:rPr>
                <w:sz w:val="22"/>
                <w:szCs w:val="22"/>
              </w:rPr>
              <w:t>FNS_7810_1LKUL@007839479468.1005804535_ef0604efc71c49079d13dff01b6fc951_06_07.zip</w:t>
            </w:r>
            <w:r w:rsidRPr="00521471">
              <w:rPr>
                <w:sz w:val="22"/>
                <w:szCs w:val="22"/>
              </w:rPr>
              <w:t>»).</w:t>
            </w:r>
          </w:p>
          <w:p w:rsidR="00521471" w:rsidRPr="00521471" w:rsidRDefault="00521471" w:rsidP="00521471">
            <w:pPr>
              <w:pStyle w:val="ae"/>
              <w:ind w:right="105"/>
              <w:jc w:val="both"/>
              <w:rPr>
                <w:sz w:val="22"/>
                <w:szCs w:val="22"/>
              </w:rPr>
            </w:pPr>
          </w:p>
          <w:p w:rsidR="00521471" w:rsidRPr="00521471" w:rsidRDefault="00521471" w:rsidP="00521471">
            <w:pPr>
              <w:pStyle w:val="ae"/>
              <w:ind w:right="105"/>
              <w:jc w:val="both"/>
              <w:rPr>
                <w:sz w:val="22"/>
                <w:szCs w:val="22"/>
              </w:rPr>
            </w:pPr>
            <w:r w:rsidRPr="00521471">
              <w:rPr>
                <w:sz w:val="22"/>
                <w:szCs w:val="22"/>
              </w:rPr>
              <w:t>При этом</w:t>
            </w:r>
            <w:proofErr w:type="gramStart"/>
            <w:r w:rsidRPr="00521471">
              <w:rPr>
                <w:sz w:val="22"/>
                <w:szCs w:val="22"/>
              </w:rPr>
              <w:t>,</w:t>
            </w:r>
            <w:proofErr w:type="gramEnd"/>
            <w:r w:rsidRPr="00521471">
              <w:rPr>
                <w:sz w:val="22"/>
                <w:szCs w:val="22"/>
              </w:rPr>
              <w:t xml:space="preserve"> копия справки № </w:t>
            </w:r>
            <w:r w:rsidR="00596E4C" w:rsidRPr="00596E4C">
              <w:rPr>
                <w:sz w:val="22"/>
                <w:szCs w:val="22"/>
              </w:rPr>
              <w:t>253677</w:t>
            </w:r>
            <w:r w:rsidRPr="00521471">
              <w:rPr>
                <w:sz w:val="22"/>
                <w:szCs w:val="22"/>
              </w:rPr>
              <w:t xml:space="preserve"> не имеет подписи руководителя (заместителя руководителя) и печати налогового органа или отметки о подписании данной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521471" w:rsidRPr="00521471" w:rsidRDefault="00521471" w:rsidP="00521471">
            <w:pPr>
              <w:pStyle w:val="ae"/>
              <w:ind w:right="105"/>
              <w:jc w:val="both"/>
              <w:rPr>
                <w:sz w:val="22"/>
                <w:szCs w:val="22"/>
              </w:rPr>
            </w:pPr>
            <w:r w:rsidRPr="00521471">
              <w:rPr>
                <w:sz w:val="22"/>
                <w:szCs w:val="22"/>
              </w:rPr>
              <w:t xml:space="preserve">Кроме того, ознакомиться с файлами форматов «SIG» и «XML» не представляется возможным, так как форматы «SIG» и «XLM» не поддерживаются стандартным программным обеспечением, файлы с такими форматами могут быть открыты только специальными программами. </w:t>
            </w:r>
          </w:p>
          <w:p w:rsidR="00521471" w:rsidRPr="00521471" w:rsidRDefault="00521471" w:rsidP="00521471">
            <w:pPr>
              <w:pStyle w:val="ae"/>
              <w:ind w:right="105"/>
              <w:jc w:val="both"/>
              <w:rPr>
                <w:sz w:val="22"/>
                <w:szCs w:val="22"/>
              </w:rPr>
            </w:pPr>
          </w:p>
          <w:p w:rsidR="005E3492" w:rsidRPr="009C1182" w:rsidRDefault="00521471" w:rsidP="00596E4C">
            <w:pPr>
              <w:pStyle w:val="ae"/>
              <w:ind w:right="105"/>
              <w:jc w:val="both"/>
              <w:rPr>
                <w:sz w:val="22"/>
                <w:szCs w:val="22"/>
                <w:highlight w:val="yellow"/>
              </w:rPr>
            </w:pPr>
            <w:r w:rsidRPr="00521471">
              <w:rPr>
                <w:sz w:val="22"/>
                <w:szCs w:val="22"/>
              </w:rPr>
              <w:t>Представленная в составе заявки ООО «</w:t>
            </w:r>
            <w:r w:rsidR="00596E4C">
              <w:rPr>
                <w:sz w:val="22"/>
                <w:szCs w:val="22"/>
              </w:rPr>
              <w:t>АНФИЛАДА</w:t>
            </w:r>
            <w:r w:rsidRPr="00521471">
              <w:rPr>
                <w:sz w:val="22"/>
                <w:szCs w:val="22"/>
              </w:rPr>
              <w:t xml:space="preserve">» копия справка № </w:t>
            </w:r>
            <w:r w:rsidR="00596E4C">
              <w:rPr>
                <w:sz w:val="22"/>
                <w:szCs w:val="22"/>
              </w:rPr>
              <w:t>253677</w:t>
            </w:r>
            <w:r w:rsidRPr="00521471">
              <w:rPr>
                <w:sz w:val="22"/>
                <w:szCs w:val="22"/>
              </w:rPr>
              <w:t xml:space="preserve"> не содержит отметку об электронной подписи, используемую при визуализации документа, подписанного электронной подписью.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21471" w:rsidRPr="00430A0A" w:rsidRDefault="00521471" w:rsidP="00521471">
            <w:pPr>
              <w:autoSpaceDE w:val="0"/>
              <w:autoSpaceDN w:val="0"/>
              <w:adjustRightInd w:val="0"/>
              <w:rPr>
                <w:sz w:val="22"/>
                <w:szCs w:val="22"/>
              </w:rPr>
            </w:pPr>
            <w:r>
              <w:lastRenderedPageBreak/>
              <w:t xml:space="preserve">Подпункт а) </w:t>
            </w:r>
            <w:r w:rsidRPr="00430A0A">
              <w:rPr>
                <w:sz w:val="22"/>
                <w:szCs w:val="22"/>
              </w:rPr>
              <w:t>пункта 53 Положения 615 - несоответствие участника требованиям, установленным пунктом 23 Положения 615.</w:t>
            </w:r>
          </w:p>
          <w:p w:rsidR="00521471" w:rsidRPr="00430A0A" w:rsidRDefault="00521471" w:rsidP="00521471">
            <w:pPr>
              <w:autoSpaceDE w:val="0"/>
              <w:autoSpaceDN w:val="0"/>
              <w:adjustRightInd w:val="0"/>
              <w:rPr>
                <w:sz w:val="22"/>
                <w:szCs w:val="22"/>
              </w:rPr>
            </w:pPr>
          </w:p>
          <w:p w:rsidR="005E3492" w:rsidRPr="009C1182" w:rsidRDefault="00521471" w:rsidP="00521471">
            <w:pPr>
              <w:autoSpaceDE w:val="0"/>
              <w:autoSpaceDN w:val="0"/>
              <w:adjustRightInd w:val="0"/>
              <w:rPr>
                <w:highlight w:val="yellow"/>
              </w:rPr>
            </w:pPr>
            <w:r w:rsidRPr="00430A0A">
              <w:rPr>
                <w:sz w:val="22"/>
                <w:szCs w:val="22"/>
              </w:rPr>
              <w:t>Подпункт б) пункта 53 Положения 615 - заявка на участие в предварительн</w:t>
            </w:r>
            <w:r w:rsidRPr="00430A0A">
              <w:rPr>
                <w:sz w:val="22"/>
                <w:szCs w:val="22"/>
              </w:rPr>
              <w:lastRenderedPageBreak/>
              <w:t>ом отборе не соответствует требованиям, установленным пунктом 38 Положения 615.</w:t>
            </w:r>
          </w:p>
        </w:tc>
      </w:tr>
      <w:tr w:rsidR="005E3492" w:rsidRPr="009C1182" w:rsidTr="00430A0A">
        <w:trPr>
          <w:trHeight w:val="766"/>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E3492" w:rsidRPr="004A7296" w:rsidRDefault="005E3492" w:rsidP="004A7296">
            <w:pPr>
              <w:tabs>
                <w:tab w:val="left" w:pos="3495"/>
              </w:tabs>
              <w:autoSpaceDE w:val="0"/>
              <w:autoSpaceDN w:val="0"/>
              <w:adjustRightInd w:val="0"/>
              <w:spacing w:line="254" w:lineRule="auto"/>
              <w:ind w:right="98"/>
              <w:jc w:val="both"/>
            </w:pPr>
            <w:proofErr w:type="gramStart"/>
            <w:r w:rsidRPr="004A7296">
              <w:lastRenderedPageBreak/>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5E3492" w:rsidRPr="004A7296" w:rsidRDefault="005E3492" w:rsidP="004A7296">
            <w:pPr>
              <w:autoSpaceDE w:val="0"/>
              <w:autoSpaceDN w:val="0"/>
              <w:adjustRightInd w:val="0"/>
              <w:spacing w:before="120" w:line="254" w:lineRule="auto"/>
              <w:jc w:val="both"/>
            </w:pPr>
            <w:proofErr w:type="gramStart"/>
            <w:r w:rsidRPr="004A7296">
              <w:t xml:space="preserve">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w:t>
            </w:r>
            <w:r w:rsidRPr="004A7296">
              <w:lastRenderedPageBreak/>
              <w:t>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rsidRPr="004A7296">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w:t>
            </w:r>
            <w:proofErr w:type="spellStart"/>
            <w:proofErr w:type="gramStart"/>
            <w:r w:rsidRPr="004A7296">
              <w:t>пр</w:t>
            </w:r>
            <w:proofErr w:type="spellEnd"/>
            <w:proofErr w:type="gramEnd"/>
            <w:r w:rsidRPr="004A7296">
              <w:t xml:space="preserve"> (далее - Перечень 672);  наличие специализации должно быть подтверждено документально (приложение/вкладыш к диплому); </w:t>
            </w:r>
            <w:proofErr w:type="gramStart"/>
            <w:r w:rsidRPr="004A7296">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5E3492" w:rsidRPr="004A7296" w:rsidRDefault="005E3492" w:rsidP="004A7296">
            <w:pPr>
              <w:jc w:val="both"/>
            </w:pPr>
            <w:r w:rsidRPr="004A7296">
              <w:t>В соответствии с подпунктом б) пункта 38 Положения 615, а также в соответствии с требованиями пунктов 13.8-13.11 раздела VI документации заявка должна содержать:</w:t>
            </w:r>
          </w:p>
          <w:p w:rsidR="005E3492" w:rsidRPr="004A7296" w:rsidRDefault="005E3492" w:rsidP="004A7296">
            <w:pPr>
              <w:jc w:val="both"/>
            </w:pPr>
            <w:proofErr w:type="gramStart"/>
            <w:r w:rsidRPr="004A7296">
              <w:t>- (п. 13.8)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w:t>
            </w:r>
            <w:proofErr w:type="gramEnd"/>
            <w:r w:rsidRPr="004A7296">
              <w:t xml:space="preserve">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E3492" w:rsidRPr="004A7296" w:rsidRDefault="005E3492" w:rsidP="004A7296">
            <w:pPr>
              <w:jc w:val="both"/>
            </w:pPr>
            <w:proofErr w:type="gramStart"/>
            <w:r w:rsidRPr="004A7296">
              <w:rPr>
                <w:i/>
              </w:rPr>
              <w:t xml:space="preserve">Расчет по начисленным и уплаченным </w:t>
            </w:r>
            <w:r w:rsidRPr="004A7296">
              <w:rPr>
                <w:i/>
              </w:rPr>
              <w:lastRenderedPageBreak/>
              <w:t>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4A7296">
              <w:rPr>
                <w:i/>
              </w:rPr>
              <w:t xml:space="preserve"> </w:t>
            </w:r>
            <w:proofErr w:type="gramStart"/>
            <w:r w:rsidRPr="004A7296">
              <w:rPr>
                <w:i/>
              </w:rPr>
              <w:t>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5E3492" w:rsidRPr="004A7296" w:rsidRDefault="005E3492" w:rsidP="004A7296">
            <w:pPr>
              <w:autoSpaceDE w:val="0"/>
              <w:autoSpaceDN w:val="0"/>
              <w:adjustRightInd w:val="0"/>
              <w:spacing w:before="120" w:line="254" w:lineRule="auto"/>
              <w:jc w:val="both"/>
            </w:pPr>
            <w:proofErr w:type="gramStart"/>
            <w:r w:rsidRPr="004A7296">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5E3492" w:rsidRPr="004A7296" w:rsidRDefault="005E3492" w:rsidP="004A7296">
            <w:pPr>
              <w:jc w:val="both"/>
            </w:pPr>
            <w:r w:rsidRPr="004A7296">
              <w:t xml:space="preserve">Нарушен пункт 7 раздела VI документации: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rsidRPr="004A7296">
              <w:t>Р</w:t>
            </w:r>
            <w:proofErr w:type="gramEnd"/>
            <w:r w:rsidRPr="004A7296">
              <w:t xml:space="preserve"> 7.0.8-2013.</w:t>
            </w:r>
          </w:p>
          <w:p w:rsidR="005E3492" w:rsidRPr="004A7296" w:rsidRDefault="005E3492" w:rsidP="004A7296">
            <w:pPr>
              <w:jc w:val="both"/>
            </w:pPr>
            <w:r w:rsidRPr="004A7296">
              <w:rPr>
                <w:i/>
              </w:rPr>
              <w:t xml:space="preserve">Под копией документа согласно подпункту 23 пункта 3.1 Национального стандарта Российской Федерации ГОСТ </w:t>
            </w:r>
            <w:proofErr w:type="gramStart"/>
            <w:r w:rsidRPr="004A7296">
              <w:rPr>
                <w:i/>
              </w:rPr>
              <w:t>Р</w:t>
            </w:r>
            <w:proofErr w:type="gramEnd"/>
            <w:r w:rsidRPr="004A7296">
              <w:rPr>
                <w: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E3492" w:rsidRPr="00430A0A" w:rsidRDefault="005E3492" w:rsidP="004A7296">
            <w:pPr>
              <w:autoSpaceDE w:val="0"/>
              <w:autoSpaceDN w:val="0"/>
              <w:adjustRightInd w:val="0"/>
              <w:jc w:val="both"/>
              <w:rPr>
                <w:sz w:val="22"/>
                <w:szCs w:val="22"/>
              </w:rPr>
            </w:pPr>
            <w:proofErr w:type="gramStart"/>
            <w:r w:rsidRPr="00430A0A">
              <w:rPr>
                <w:sz w:val="22"/>
                <w:szCs w:val="22"/>
              </w:rPr>
              <w:lastRenderedPageBreak/>
              <w:t>В составе заявки ООО «АНФИЛАДА»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2 квартал 2022 года (код 31), в которых отсутствует раздел 3 Расчета</w:t>
            </w:r>
            <w:proofErr w:type="gramEnd"/>
            <w:r w:rsidRPr="00430A0A">
              <w:rPr>
                <w:sz w:val="22"/>
                <w:szCs w:val="22"/>
              </w:rPr>
              <w:t xml:space="preserve">, что не соответствует форме, утвержденной приказом </w:t>
            </w:r>
            <w:r w:rsidRPr="00430A0A">
              <w:rPr>
                <w:sz w:val="22"/>
                <w:szCs w:val="22"/>
              </w:rPr>
              <w:lastRenderedPageBreak/>
              <w:t>ФНС России от 18.09.2019 N ММВ-7-11/470@. На первой странице Расчета имеется информация о том, что Расчет составлен на 45 страницах, но в составе заявки представлено только 8 страниц (с 1 по 8).</w:t>
            </w:r>
          </w:p>
          <w:p w:rsidR="005E3492" w:rsidRPr="00430A0A" w:rsidRDefault="005E3492" w:rsidP="004A7296">
            <w:pPr>
              <w:jc w:val="both"/>
              <w:rPr>
                <w:sz w:val="22"/>
                <w:szCs w:val="22"/>
              </w:rPr>
            </w:pPr>
            <w:r w:rsidRPr="00430A0A">
              <w:rPr>
                <w:sz w:val="22"/>
                <w:szCs w:val="22"/>
              </w:rPr>
              <w:t>Таким образом, представленный документ не является копией Расчета по форме, утвержденной уполномоченным органом.</w:t>
            </w:r>
          </w:p>
          <w:p w:rsidR="005E3492" w:rsidRPr="00430A0A" w:rsidRDefault="005E3492" w:rsidP="004A7296">
            <w:pPr>
              <w:jc w:val="both"/>
              <w:rPr>
                <w:sz w:val="22"/>
                <w:szCs w:val="22"/>
              </w:rPr>
            </w:pPr>
          </w:p>
          <w:p w:rsidR="005E3492" w:rsidRPr="00430A0A" w:rsidRDefault="005E3492" w:rsidP="004A7296">
            <w:pPr>
              <w:autoSpaceDE w:val="0"/>
              <w:autoSpaceDN w:val="0"/>
              <w:adjustRightInd w:val="0"/>
              <w:jc w:val="both"/>
              <w:rPr>
                <w:sz w:val="22"/>
                <w:szCs w:val="22"/>
              </w:rPr>
            </w:pPr>
            <w:r w:rsidRPr="00430A0A">
              <w:rPr>
                <w:sz w:val="22"/>
                <w:szCs w:val="22"/>
              </w:rPr>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5E3492" w:rsidRPr="00430A0A" w:rsidRDefault="005E3492" w:rsidP="005E3492">
            <w:pPr>
              <w:pStyle w:val="ae"/>
              <w:spacing w:before="120"/>
              <w:jc w:val="both"/>
              <w:rPr>
                <w:i/>
                <w:iCs/>
                <w:sz w:val="22"/>
                <w:szCs w:val="22"/>
              </w:rPr>
            </w:pPr>
            <w:r w:rsidRPr="00430A0A">
              <w:rPr>
                <w:i/>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Сотрудники, заявленные в форме «Штатно-списочный состав сотрудников»</w:t>
            </w:r>
            <w:r w:rsidRPr="00430A0A">
              <w:rPr>
                <w:i/>
                <w:iCs/>
                <w:sz w:val="22"/>
                <w:szCs w:val="22"/>
              </w:rPr>
              <w:t xml:space="preserve">, </w:t>
            </w:r>
            <w:r w:rsidRPr="00430A0A">
              <w:rPr>
                <w:i/>
                <w:sz w:val="22"/>
                <w:szCs w:val="22"/>
              </w:rPr>
              <w:t>приняты в штат участника ООО «</w:t>
            </w:r>
            <w:r w:rsidR="00396CB6" w:rsidRPr="00430A0A">
              <w:rPr>
                <w:i/>
                <w:sz w:val="22"/>
                <w:szCs w:val="22"/>
              </w:rPr>
              <w:t>АНФИЛАДА</w:t>
            </w:r>
            <w:r w:rsidRPr="00430A0A">
              <w:rPr>
                <w:i/>
                <w:sz w:val="22"/>
                <w:szCs w:val="22"/>
              </w:rPr>
              <w:t xml:space="preserve">» до подачи Расчета за последний отчетный период - </w:t>
            </w:r>
            <w:r w:rsidRPr="00430A0A">
              <w:rPr>
                <w:i/>
                <w:iCs/>
                <w:sz w:val="22"/>
                <w:szCs w:val="22"/>
              </w:rPr>
              <w:t xml:space="preserve">сотрудники (поз.2, поз.3) приняты в 2020 г., сотрудник </w:t>
            </w:r>
            <w:proofErr w:type="gramStart"/>
            <w:r w:rsidRPr="00430A0A">
              <w:rPr>
                <w:i/>
                <w:iCs/>
                <w:sz w:val="22"/>
                <w:szCs w:val="22"/>
              </w:rPr>
              <w:t>по</w:t>
            </w:r>
            <w:proofErr w:type="gramEnd"/>
            <w:r w:rsidRPr="00430A0A">
              <w:rPr>
                <w:i/>
                <w:iCs/>
                <w:sz w:val="22"/>
                <w:szCs w:val="22"/>
              </w:rPr>
              <w:t xml:space="preserve"> </w:t>
            </w:r>
            <w:proofErr w:type="gramStart"/>
            <w:r w:rsidRPr="00430A0A">
              <w:rPr>
                <w:i/>
                <w:iCs/>
                <w:sz w:val="22"/>
                <w:szCs w:val="22"/>
              </w:rPr>
              <w:t>поз</w:t>
            </w:r>
            <w:proofErr w:type="gramEnd"/>
            <w:r w:rsidRPr="00430A0A">
              <w:rPr>
                <w:i/>
                <w:iCs/>
                <w:sz w:val="22"/>
                <w:szCs w:val="22"/>
              </w:rPr>
              <w:t>. 1 в 2021 г.</w:t>
            </w:r>
          </w:p>
          <w:p w:rsidR="005E3492" w:rsidRPr="00430A0A" w:rsidRDefault="005E3492" w:rsidP="005E3492">
            <w:pPr>
              <w:pStyle w:val="ae"/>
              <w:spacing w:before="120"/>
              <w:jc w:val="both"/>
              <w:rPr>
                <w:sz w:val="22"/>
                <w:szCs w:val="22"/>
              </w:rPr>
            </w:pPr>
            <w:proofErr w:type="gramStart"/>
            <w:r w:rsidRPr="00430A0A">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документации.</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E3492" w:rsidRPr="00430A0A" w:rsidRDefault="005E3492" w:rsidP="004A7296">
            <w:pPr>
              <w:autoSpaceDE w:val="0"/>
              <w:autoSpaceDN w:val="0"/>
              <w:adjustRightInd w:val="0"/>
              <w:jc w:val="both"/>
              <w:rPr>
                <w:sz w:val="22"/>
                <w:szCs w:val="22"/>
              </w:rPr>
            </w:pPr>
            <w:r w:rsidRPr="00430A0A">
              <w:rPr>
                <w:sz w:val="22"/>
                <w:szCs w:val="22"/>
              </w:rPr>
              <w:lastRenderedPageBreak/>
              <w:t xml:space="preserve">Подпункт а) пункта 53 Положения 615 – </w:t>
            </w:r>
            <w:proofErr w:type="gramStart"/>
            <w:r w:rsidRPr="00430A0A">
              <w:rPr>
                <w:sz w:val="22"/>
                <w:szCs w:val="22"/>
              </w:rPr>
              <w:t>несоответствии</w:t>
            </w:r>
            <w:proofErr w:type="gramEnd"/>
            <w:r w:rsidRPr="00430A0A">
              <w:rPr>
                <w:sz w:val="22"/>
                <w:szCs w:val="22"/>
              </w:rPr>
              <w:t xml:space="preserve"> участника требованиям, установленным пунктом 23 Положения 615.</w:t>
            </w:r>
          </w:p>
          <w:p w:rsidR="005E3492" w:rsidRPr="00430A0A" w:rsidRDefault="005E3492" w:rsidP="004A7296">
            <w:pPr>
              <w:autoSpaceDE w:val="0"/>
              <w:autoSpaceDN w:val="0"/>
              <w:adjustRightInd w:val="0"/>
              <w:rPr>
                <w:sz w:val="22"/>
                <w:szCs w:val="22"/>
              </w:rPr>
            </w:pPr>
          </w:p>
          <w:p w:rsidR="005E3492" w:rsidRPr="00430A0A" w:rsidRDefault="005E3492" w:rsidP="004A7296">
            <w:pPr>
              <w:autoSpaceDE w:val="0"/>
              <w:autoSpaceDN w:val="0"/>
              <w:adjustRightInd w:val="0"/>
              <w:ind w:right="108"/>
              <w:jc w:val="both"/>
              <w:rPr>
                <w:sz w:val="22"/>
                <w:szCs w:val="22"/>
              </w:rPr>
            </w:pPr>
            <w:r w:rsidRPr="00430A0A">
              <w:rPr>
                <w:sz w:val="22"/>
                <w:szCs w:val="22"/>
              </w:rPr>
              <w:t xml:space="preserve">Подпункт б) </w:t>
            </w:r>
            <w:r w:rsidRPr="00430A0A">
              <w:rPr>
                <w:sz w:val="22"/>
                <w:szCs w:val="22"/>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p w:rsidR="005E3492" w:rsidRPr="004A7296" w:rsidRDefault="005E3492" w:rsidP="004A7296">
            <w:pPr>
              <w:jc w:val="both"/>
            </w:pPr>
          </w:p>
        </w:tc>
      </w:tr>
    </w:tbl>
    <w:p w:rsidR="005E3492" w:rsidRPr="009C1182" w:rsidRDefault="005E3492" w:rsidP="005E3492">
      <w:pPr>
        <w:autoSpaceDE w:val="0"/>
        <w:autoSpaceDN w:val="0"/>
        <w:adjustRightInd w:val="0"/>
        <w:jc w:val="both"/>
        <w:rPr>
          <w:rFonts w:eastAsia="Calibri"/>
          <w:sz w:val="22"/>
          <w:szCs w:val="22"/>
          <w:highlight w:val="yellow"/>
          <w:lang w:eastAsia="en-US"/>
        </w:rPr>
      </w:pPr>
    </w:p>
    <w:p w:rsidR="005E3492" w:rsidRPr="001B38B8" w:rsidRDefault="005E3492" w:rsidP="005E3492">
      <w:pPr>
        <w:pStyle w:val="ConsPlusNormal"/>
        <w:ind w:left="-142" w:firstLine="142"/>
        <w:jc w:val="both"/>
        <w:rPr>
          <w:rFonts w:ascii="Times New Roman" w:hAnsi="Times New Roman" w:cs="Times New Roman"/>
          <w:sz w:val="22"/>
          <w:szCs w:val="22"/>
        </w:rPr>
      </w:pPr>
      <w:r w:rsidRPr="00B9563E">
        <w:rPr>
          <w:rFonts w:ascii="Times New Roman" w:hAnsi="Times New Roman" w:cs="Times New Roman"/>
          <w:sz w:val="22"/>
          <w:szCs w:val="22"/>
        </w:rPr>
        <w:t>Голосование: «ЗА» - единогласно</w:t>
      </w:r>
    </w:p>
    <w:p w:rsidR="005E3492" w:rsidRDefault="005E3492" w:rsidP="003C78B6">
      <w:pPr>
        <w:pStyle w:val="ConsPlusNormal"/>
        <w:ind w:left="-142" w:firstLine="426"/>
        <w:jc w:val="both"/>
        <w:rPr>
          <w:rFonts w:ascii="Times New Roman" w:hAnsi="Times New Roman" w:cs="Times New Roman"/>
          <w:b/>
          <w:sz w:val="22"/>
          <w:szCs w:val="22"/>
        </w:rPr>
      </w:pPr>
    </w:p>
    <w:p w:rsidR="00834536" w:rsidRPr="00834536" w:rsidRDefault="00834536" w:rsidP="00834536">
      <w:pPr>
        <w:rPr>
          <w:sz w:val="22"/>
          <w:szCs w:val="22"/>
        </w:rPr>
      </w:pPr>
      <w:r w:rsidRPr="00834536">
        <w:rPr>
          <w:b/>
          <w:sz w:val="22"/>
          <w:szCs w:val="22"/>
        </w:rPr>
        <w:t>Заявка № 8.</w:t>
      </w:r>
      <w:r w:rsidRPr="00834536">
        <w:rPr>
          <w:sz w:val="22"/>
          <w:szCs w:val="22"/>
        </w:rPr>
        <w:t xml:space="preserve"> Наименование участника: </w:t>
      </w:r>
      <w:r w:rsidRPr="00834536">
        <w:rPr>
          <w:sz w:val="22"/>
          <w:szCs w:val="22"/>
          <w:u w:val="single"/>
        </w:rPr>
        <w:t>Общество с ограниченной ответственностью «</w:t>
      </w:r>
      <w:proofErr w:type="spellStart"/>
      <w:r w:rsidRPr="00834536">
        <w:rPr>
          <w:sz w:val="22"/>
          <w:szCs w:val="22"/>
          <w:u w:val="single"/>
        </w:rPr>
        <w:t>Теплосфера</w:t>
      </w:r>
      <w:proofErr w:type="spellEnd"/>
      <w:r w:rsidRPr="00834536">
        <w:rPr>
          <w:sz w:val="22"/>
          <w:szCs w:val="22"/>
          <w:u w:val="single"/>
        </w:rPr>
        <w:t>»</w:t>
      </w:r>
      <w:r w:rsidRPr="00834536">
        <w:rPr>
          <w:sz w:val="22"/>
          <w:szCs w:val="22"/>
        </w:rPr>
        <w:t xml:space="preserve"> </w:t>
      </w:r>
    </w:p>
    <w:p w:rsidR="00834536" w:rsidRPr="00834536" w:rsidRDefault="00834536" w:rsidP="00834536">
      <w:pPr>
        <w:ind w:right="281"/>
        <w:jc w:val="both"/>
        <w:rPr>
          <w:sz w:val="22"/>
          <w:szCs w:val="22"/>
        </w:rPr>
      </w:pPr>
      <w:proofErr w:type="gramStart"/>
      <w:r w:rsidRPr="00834536">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10,0 млрд. руб. (пункт 3.3. выписки из реестра</w:t>
      </w:r>
      <w:proofErr w:type="gramEnd"/>
      <w:r w:rsidRPr="00834536">
        <w:rPr>
          <w:sz w:val="22"/>
          <w:szCs w:val="22"/>
        </w:rPr>
        <w:t xml:space="preserve"> членов саморегулируемой организации).</w:t>
      </w:r>
    </w:p>
    <w:tbl>
      <w:tblPr>
        <w:tblW w:w="98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9"/>
        <w:gridCol w:w="4494"/>
        <w:gridCol w:w="1702"/>
      </w:tblGrid>
      <w:tr w:rsidR="00834536" w:rsidTr="00834536">
        <w:trPr>
          <w:trHeight w:val="532"/>
        </w:trPr>
        <w:tc>
          <w:tcPr>
            <w:tcW w:w="3686" w:type="dxa"/>
            <w:tcBorders>
              <w:top w:val="single" w:sz="4" w:space="0" w:color="auto"/>
              <w:left w:val="single" w:sz="4" w:space="0" w:color="auto"/>
              <w:bottom w:val="single" w:sz="4" w:space="0" w:color="auto"/>
              <w:right w:val="single" w:sz="4" w:space="0" w:color="auto"/>
            </w:tcBorders>
            <w:hideMark/>
          </w:tcPr>
          <w:p w:rsidR="00834536" w:rsidRDefault="00834536">
            <w:pPr>
              <w:autoSpaceDE w:val="0"/>
              <w:autoSpaceDN w:val="0"/>
              <w:adjustRightInd w:val="0"/>
              <w:spacing w:after="160" w:line="256" w:lineRule="auto"/>
              <w:ind w:right="94"/>
              <w:rPr>
                <w:sz w:val="22"/>
                <w:szCs w:val="22"/>
                <w:lang w:eastAsia="en-US"/>
              </w:rPr>
            </w:pPr>
            <w:r>
              <w:lastRenderedPageBreak/>
              <w:t xml:space="preserve">Не соответствует требованиям   </w:t>
            </w:r>
          </w:p>
        </w:tc>
        <w:tc>
          <w:tcPr>
            <w:tcW w:w="4491" w:type="dxa"/>
            <w:tcBorders>
              <w:top w:val="single" w:sz="4" w:space="0" w:color="auto"/>
              <w:left w:val="single" w:sz="4" w:space="0" w:color="auto"/>
              <w:bottom w:val="single" w:sz="4" w:space="0" w:color="auto"/>
              <w:right w:val="single" w:sz="4" w:space="0" w:color="auto"/>
            </w:tcBorders>
            <w:hideMark/>
          </w:tcPr>
          <w:p w:rsidR="00834536" w:rsidRDefault="00834536">
            <w:pPr>
              <w:autoSpaceDE w:val="0"/>
              <w:autoSpaceDN w:val="0"/>
              <w:adjustRightInd w:val="0"/>
              <w:spacing w:after="160" w:line="256" w:lineRule="auto"/>
              <w:ind w:right="94"/>
              <w:rPr>
                <w:sz w:val="22"/>
                <w:szCs w:val="22"/>
                <w:lang w:eastAsia="en-US"/>
              </w:rPr>
            </w:pPr>
            <w: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hideMark/>
          </w:tcPr>
          <w:p w:rsidR="00834536" w:rsidRDefault="00834536">
            <w:pPr>
              <w:autoSpaceDE w:val="0"/>
              <w:autoSpaceDN w:val="0"/>
              <w:adjustRightInd w:val="0"/>
              <w:spacing w:after="160" w:line="256" w:lineRule="auto"/>
              <w:ind w:right="94"/>
              <w:rPr>
                <w:sz w:val="22"/>
                <w:szCs w:val="22"/>
                <w:lang w:eastAsia="en-US"/>
              </w:rPr>
            </w:pPr>
            <w:r>
              <w:t>Основание</w:t>
            </w:r>
          </w:p>
        </w:tc>
      </w:tr>
      <w:tr w:rsidR="00834536" w:rsidTr="00834536">
        <w:trPr>
          <w:trHeight w:val="240"/>
        </w:trPr>
        <w:tc>
          <w:tcPr>
            <w:tcW w:w="3686" w:type="dxa"/>
            <w:tcBorders>
              <w:top w:val="single" w:sz="4" w:space="0" w:color="auto"/>
              <w:left w:val="single" w:sz="4" w:space="0" w:color="auto"/>
              <w:bottom w:val="single" w:sz="4" w:space="0" w:color="auto"/>
              <w:right w:val="single" w:sz="4" w:space="0" w:color="auto"/>
            </w:tcBorders>
            <w:hideMark/>
          </w:tcPr>
          <w:p w:rsidR="00834536" w:rsidRDefault="00834536">
            <w:pPr>
              <w:tabs>
                <w:tab w:val="left" w:pos="3495"/>
              </w:tabs>
              <w:autoSpaceDE w:val="0"/>
              <w:autoSpaceDN w:val="0"/>
              <w:adjustRightInd w:val="0"/>
              <w:ind w:right="98"/>
              <w:jc w:val="both"/>
            </w:pPr>
            <w:proofErr w:type="gramStart"/>
            <w: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834536" w:rsidRDefault="00834536">
            <w:pPr>
              <w:autoSpaceDE w:val="0"/>
              <w:autoSpaceDN w:val="0"/>
              <w:adjustRightInd w:val="0"/>
              <w:spacing w:before="120"/>
              <w:jc w:val="both"/>
            </w:pPr>
            <w:proofErr w:type="gramStart"/>
            <w: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w:t>
            </w:r>
            <w:proofErr w:type="gramEnd"/>
            <w:r>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w:t>
            </w:r>
            <w:proofErr w:type="spellStart"/>
            <w:proofErr w:type="gramStart"/>
            <w:r>
              <w:t>пр</w:t>
            </w:r>
            <w:proofErr w:type="spellEnd"/>
            <w:proofErr w:type="gramEnd"/>
            <w:r>
              <w:t xml:space="preserve"> (далее - Перечень 672). Наличие специализации должно быть подтверждено документально (приложение/вкладыш к диплому); </w:t>
            </w:r>
            <w:proofErr w:type="gramStart"/>
            <w:r>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834536" w:rsidRDefault="00834536">
            <w:pPr>
              <w:autoSpaceDE w:val="0"/>
              <w:autoSpaceDN w:val="0"/>
              <w:adjustRightInd w:val="0"/>
              <w:spacing w:before="120"/>
              <w:jc w:val="both"/>
            </w:pPr>
            <w:proofErr w:type="gramStart"/>
            <w:r>
              <w:t xml:space="preserve">В соответствии с подпунктом б) пункта 38 Положения 615, а также в соответствии с требованиями пункта 13.8 раздела V документации, заявка должна </w:t>
            </w:r>
            <w:r>
              <w:lastRenderedPageBreak/>
              <w:t>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w:t>
            </w:r>
            <w:proofErr w:type="gramEnd"/>
            <w:r>
              <w:t xml:space="preserve">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rsidR="00834536" w:rsidRDefault="00834536">
            <w:pPr>
              <w:autoSpaceDE w:val="0"/>
              <w:autoSpaceDN w:val="0"/>
              <w:adjustRightInd w:val="0"/>
              <w:spacing w:before="120" w:after="160" w:line="256" w:lineRule="auto"/>
              <w:jc w:val="both"/>
              <w:rPr>
                <w:sz w:val="22"/>
                <w:szCs w:val="22"/>
                <w:lang w:eastAsia="en-US"/>
              </w:rPr>
            </w:pPr>
            <w:proofErr w:type="gramStart"/>
            <w:r>
              <w:t xml:space="preserve">Документы, установленные пунктами 13.8.-13.11. раздела V документации «Требования к содержанию, форме и составу заявки на участие в предварительном отборе», подтверждают наличие у участника в штате минимального количества квалифицированного персонала, установленного пунктом 12) раздела </w:t>
            </w:r>
            <w:r>
              <w:rPr>
                <w:lang w:val="en-US"/>
              </w:rPr>
              <w:t>V</w:t>
            </w:r>
            <w:r>
              <w:t xml:space="preserve"> «Требования к участникам предварительного отбора».</w:t>
            </w:r>
            <w:proofErr w:type="gramEnd"/>
          </w:p>
        </w:tc>
        <w:tc>
          <w:tcPr>
            <w:tcW w:w="4491" w:type="dxa"/>
            <w:tcBorders>
              <w:top w:val="single" w:sz="4" w:space="0" w:color="auto"/>
              <w:left w:val="single" w:sz="4" w:space="0" w:color="auto"/>
              <w:bottom w:val="single" w:sz="4" w:space="0" w:color="auto"/>
              <w:right w:val="single" w:sz="4" w:space="0" w:color="auto"/>
            </w:tcBorders>
          </w:tcPr>
          <w:p w:rsidR="00834536" w:rsidRDefault="00834536">
            <w:pPr>
              <w:autoSpaceDE w:val="0"/>
              <w:autoSpaceDN w:val="0"/>
              <w:adjustRightInd w:val="0"/>
              <w:jc w:val="both"/>
            </w:pPr>
            <w:r>
              <w:lastRenderedPageBreak/>
              <w:t>В составе заявки ООО «</w:t>
            </w:r>
            <w:proofErr w:type="spellStart"/>
            <w:r>
              <w:t>Теплосфера</w:t>
            </w:r>
            <w:proofErr w:type="spellEnd"/>
            <w:r>
              <w:t xml:space="preserve">»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2021 год (код 34). </w:t>
            </w:r>
          </w:p>
          <w:p w:rsidR="00834536" w:rsidRDefault="00834536">
            <w:pPr>
              <w:autoSpaceDE w:val="0"/>
              <w:autoSpaceDN w:val="0"/>
              <w:adjustRightInd w:val="0"/>
              <w:jc w:val="both"/>
            </w:pPr>
          </w:p>
          <w:p w:rsidR="00834536" w:rsidRDefault="00834536">
            <w:pPr>
              <w:autoSpaceDE w:val="0"/>
              <w:autoSpaceDN w:val="0"/>
              <w:adjustRightInd w:val="0"/>
              <w:jc w:val="both"/>
            </w:pPr>
            <w:proofErr w:type="gramStart"/>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w:t>
            </w:r>
            <w:r>
              <w:rPr>
                <w:b/>
              </w:rPr>
              <w:t>за последний отчетный период</w:t>
            </w:r>
            <w:r>
              <w:t>, предшествующий дате подачи заявки на участие в предварительном отборе (17.08.2022), в составе заявки  ООО «</w:t>
            </w:r>
            <w:proofErr w:type="spellStart"/>
            <w:r>
              <w:t>Теплосфера</w:t>
            </w:r>
            <w:proofErr w:type="spellEnd"/>
            <w:r>
              <w:t>» не представлена.</w:t>
            </w:r>
            <w:proofErr w:type="gramEnd"/>
          </w:p>
          <w:p w:rsidR="00834536" w:rsidRDefault="00834536">
            <w:pPr>
              <w:autoSpaceDE w:val="0"/>
              <w:autoSpaceDN w:val="0"/>
              <w:adjustRightInd w:val="0"/>
              <w:spacing w:before="120"/>
              <w:jc w:val="both"/>
            </w:pPr>
            <w:proofErr w:type="gramStart"/>
            <w: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w:t>
            </w:r>
            <w:r>
              <w:rPr>
                <w:lang w:val="en-US"/>
              </w:rPr>
              <w:t>V</w:t>
            </w:r>
            <w:r>
              <w:t xml:space="preserve"> документации.</w:t>
            </w:r>
            <w:proofErr w:type="gramEnd"/>
          </w:p>
          <w:p w:rsidR="00834536" w:rsidRDefault="00834536"/>
          <w:p w:rsidR="00834536" w:rsidRDefault="00834536"/>
          <w:p w:rsidR="00834536" w:rsidRDefault="00834536">
            <w:pPr>
              <w:spacing w:after="160"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34536" w:rsidRDefault="00834536">
            <w:pPr>
              <w:autoSpaceDE w:val="0"/>
              <w:autoSpaceDN w:val="0"/>
              <w:adjustRightInd w:val="0"/>
              <w:ind w:left="7"/>
            </w:pPr>
            <w:r>
              <w:t>подпункт а) пункта 53 Положения 615 - несоответствие участника требованиям, установленным пунктом 23 Положения 615.</w:t>
            </w:r>
          </w:p>
          <w:p w:rsidR="00834536" w:rsidRDefault="00834536">
            <w:pPr>
              <w:autoSpaceDE w:val="0"/>
              <w:autoSpaceDN w:val="0"/>
              <w:adjustRightInd w:val="0"/>
              <w:ind w:left="7"/>
            </w:pPr>
          </w:p>
          <w:p w:rsidR="00834536" w:rsidRDefault="00834536">
            <w:pPr>
              <w:autoSpaceDE w:val="0"/>
              <w:autoSpaceDN w:val="0"/>
              <w:adjustRightInd w:val="0"/>
              <w:ind w:left="7"/>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34536" w:rsidRDefault="00834536">
            <w:pPr>
              <w:autoSpaceDE w:val="0"/>
              <w:autoSpaceDN w:val="0"/>
              <w:adjustRightInd w:val="0"/>
              <w:spacing w:after="160" w:line="256" w:lineRule="auto"/>
              <w:ind w:right="94"/>
              <w:rPr>
                <w:sz w:val="22"/>
                <w:szCs w:val="22"/>
                <w:lang w:eastAsia="en-US"/>
              </w:rPr>
            </w:pPr>
          </w:p>
        </w:tc>
      </w:tr>
      <w:tr w:rsidR="00834536" w:rsidTr="00834536">
        <w:trPr>
          <w:trHeight w:val="240"/>
        </w:trPr>
        <w:tc>
          <w:tcPr>
            <w:tcW w:w="3686" w:type="dxa"/>
            <w:tcBorders>
              <w:top w:val="single" w:sz="4" w:space="0" w:color="auto"/>
              <w:left w:val="single" w:sz="4" w:space="0" w:color="auto"/>
              <w:bottom w:val="single" w:sz="4" w:space="0" w:color="auto"/>
              <w:right w:val="single" w:sz="4" w:space="0" w:color="auto"/>
            </w:tcBorders>
            <w:hideMark/>
          </w:tcPr>
          <w:p w:rsidR="00834536" w:rsidRPr="00913D07" w:rsidRDefault="00834536">
            <w:pPr>
              <w:tabs>
                <w:tab w:val="left" w:pos="3495"/>
              </w:tabs>
              <w:autoSpaceDE w:val="0"/>
              <w:autoSpaceDN w:val="0"/>
              <w:adjustRightInd w:val="0"/>
              <w:ind w:right="98"/>
              <w:jc w:val="both"/>
            </w:pPr>
            <w:proofErr w:type="gramStart"/>
            <w:r w:rsidRPr="00913D07">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913D07">
              <w:t xml:space="preserve">, </w:t>
            </w:r>
            <w:proofErr w:type="gramStart"/>
            <w:r w:rsidRPr="00913D07">
              <w:t>предметом</w:t>
            </w:r>
            <w:proofErr w:type="gramEnd"/>
            <w:r w:rsidRPr="00913D07">
              <w:t xml:space="preserve">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834536" w:rsidRPr="00913D07" w:rsidRDefault="00834536">
            <w:pPr>
              <w:tabs>
                <w:tab w:val="left" w:pos="3495"/>
              </w:tabs>
              <w:autoSpaceDE w:val="0"/>
              <w:autoSpaceDN w:val="0"/>
              <w:adjustRightInd w:val="0"/>
              <w:ind w:right="98"/>
              <w:jc w:val="both"/>
            </w:pPr>
            <w:r w:rsidRPr="00913D07">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w:t>
            </w:r>
            <w:r w:rsidRPr="00913D07">
              <w:lastRenderedPageBreak/>
              <w:t>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случае если по контракта</w:t>
            </w:r>
            <w:proofErr w:type="gramStart"/>
            <w:r w:rsidRPr="00913D07">
              <w:t>м(</w:t>
            </w:r>
            <w:proofErr w:type="gramEnd"/>
            <w:r w:rsidRPr="00913D07">
              <w:t>договорам) выполнялись отдельные виды работ по строительству, реконструкции, капитальному ремонту зданий, то эти виды работ должны быть аналогичны видам работ, выполняемым при капитальном ремонте в соответствии с пунктом 2 таблицы III.</w:t>
            </w:r>
          </w:p>
          <w:p w:rsidR="00834536" w:rsidRPr="00913D07" w:rsidRDefault="00834536">
            <w:pPr>
              <w:tabs>
                <w:tab w:val="left" w:pos="3495"/>
              </w:tabs>
              <w:autoSpaceDE w:val="0"/>
              <w:autoSpaceDN w:val="0"/>
              <w:adjustRightInd w:val="0"/>
              <w:ind w:right="98"/>
              <w:jc w:val="both"/>
            </w:pPr>
            <w:proofErr w:type="gramStart"/>
            <w:r w:rsidRPr="00913D07">
              <w:t>В соответствии с пунктом 13.12 раздела V документации «Требования к содержанию, форме и составу заявки на участие в предварительном отборе»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w:t>
            </w:r>
            <w:proofErr w:type="gramEnd"/>
            <w:r w:rsidRPr="00913D07">
              <w:t xml:space="preserve"> </w:t>
            </w:r>
            <w:proofErr w:type="gramStart"/>
            <w:r w:rsidRPr="00913D07">
              <w:t>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w:t>
            </w:r>
            <w:proofErr w:type="gramEnd"/>
            <w:r w:rsidRPr="00913D07">
              <w:t xml:space="preserve"> и </w:t>
            </w:r>
            <w:proofErr w:type="gramStart"/>
            <w:r w:rsidRPr="00913D07">
              <w:t>которыми</w:t>
            </w:r>
            <w:proofErr w:type="gramEnd"/>
            <w:r w:rsidRPr="00913D07">
              <w:t xml:space="preserve"> подтверждается приемка заказчиком услуг и (или) работ, оказанных и (или) выполненных в полном объеме.</w:t>
            </w:r>
          </w:p>
          <w:p w:rsidR="00834536" w:rsidRPr="00913D07" w:rsidRDefault="00834536">
            <w:pPr>
              <w:tabs>
                <w:tab w:val="left" w:pos="3495"/>
              </w:tabs>
              <w:autoSpaceDE w:val="0"/>
              <w:autoSpaceDN w:val="0"/>
              <w:adjustRightInd w:val="0"/>
              <w:ind w:right="98"/>
              <w:jc w:val="both"/>
            </w:pPr>
            <w:proofErr w:type="gramStart"/>
            <w:r w:rsidRPr="00913D07">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w:t>
            </w:r>
            <w:proofErr w:type="gramEnd"/>
            <w:r w:rsidRPr="00913D07">
              <w:t xml:space="preserve"> При этом в качестве подтверждения опыта выполнения работ, аналогичных предмету предварительного отбора, учитывается  только окончательная стоимость </w:t>
            </w:r>
            <w:r w:rsidRPr="00913D07">
              <w:lastRenderedPageBreak/>
              <w:t>оказанных услуг и (или) выполненных работ, аналогичных предмету предварительного отбора.</w:t>
            </w:r>
          </w:p>
          <w:p w:rsidR="00834536" w:rsidRPr="00913D07" w:rsidRDefault="00834536">
            <w:pPr>
              <w:tabs>
                <w:tab w:val="left" w:pos="3495"/>
              </w:tabs>
              <w:autoSpaceDE w:val="0"/>
              <w:autoSpaceDN w:val="0"/>
              <w:adjustRightInd w:val="0"/>
              <w:spacing w:after="160" w:line="256" w:lineRule="auto"/>
              <w:ind w:right="98"/>
              <w:jc w:val="both"/>
              <w:rPr>
                <w:sz w:val="22"/>
                <w:szCs w:val="22"/>
                <w:lang w:eastAsia="en-US"/>
              </w:rPr>
            </w:pPr>
            <w:r w:rsidRPr="00913D07">
              <w:t>При этом</w:t>
            </w:r>
            <w:proofErr w:type="gramStart"/>
            <w:r w:rsidRPr="00913D07">
              <w:t>,</w:t>
            </w:r>
            <w:proofErr w:type="gramEnd"/>
            <w:r w:rsidRPr="00913D07">
              <w:t xml:space="preserve"> в соответствии с пунктом 13) раздела V документации, совокупная стоимость ранее оказанных услуг и (или) выполненных работ по контрактам и (или) договорам должна составлять          не менее 999 999 999,99 руб. при уровне ответственности, не превышающем 10 млрд. рублей.</w:t>
            </w:r>
          </w:p>
        </w:tc>
        <w:tc>
          <w:tcPr>
            <w:tcW w:w="4491" w:type="dxa"/>
            <w:tcBorders>
              <w:top w:val="single" w:sz="4" w:space="0" w:color="auto"/>
              <w:left w:val="single" w:sz="4" w:space="0" w:color="auto"/>
              <w:bottom w:val="single" w:sz="4" w:space="0" w:color="auto"/>
              <w:right w:val="single" w:sz="4" w:space="0" w:color="auto"/>
            </w:tcBorders>
          </w:tcPr>
          <w:p w:rsidR="00834536" w:rsidRPr="00913D07" w:rsidRDefault="00834536" w:rsidP="00430A0A">
            <w:pPr>
              <w:autoSpaceDE w:val="0"/>
              <w:autoSpaceDN w:val="0"/>
              <w:adjustRightInd w:val="0"/>
              <w:jc w:val="both"/>
            </w:pPr>
            <w:r w:rsidRPr="00913D07">
              <w:lastRenderedPageBreak/>
              <w:t>В составе заявки ООО «</w:t>
            </w:r>
            <w:proofErr w:type="spellStart"/>
            <w:r w:rsidRPr="00913D07">
              <w:t>Теплосфера</w:t>
            </w:r>
            <w:proofErr w:type="spellEnd"/>
            <w:r w:rsidRPr="00913D07">
              <w:t>» в качестве подтверждения опыта представлены сведения по 4 договорам/контрактам, из них:</w:t>
            </w:r>
          </w:p>
          <w:p w:rsidR="00834536" w:rsidRPr="00913D07" w:rsidRDefault="00834536" w:rsidP="00430A0A">
            <w:pPr>
              <w:jc w:val="both"/>
            </w:pPr>
            <w:r w:rsidRPr="00913D07">
              <w:t>1.По государственному контракту №792967 от 29.09.2017 г. выполнялись работы по строительству областной детской больницы с поликлиникой по адресу: Ленинградская область, Всеволожский район, город Сертолово, микрорайон Сертолово-1, улица Пограничная, дом №8 (корпуса №1-3).</w:t>
            </w:r>
          </w:p>
          <w:p w:rsidR="00834536" w:rsidRPr="00913D07" w:rsidRDefault="00834536" w:rsidP="00430A0A">
            <w:pPr>
              <w:jc w:val="both"/>
            </w:pPr>
            <w:proofErr w:type="gramStart"/>
            <w:r w:rsidRPr="00913D07">
              <w:t>Работы, которые выполнялись в рамках контракта, не являются работами, аналогичными предмету проводимого предварительного отбора, так как объект, в отношении которого выполнялись данные работы не является объектом культурного наследия, выявленным объектом культурного наследия, а относится к новому строительству и сведения о нем отсутствуют в Едином государственном реестре объектов культурного наследия (памятников истории и культуры) народов Российской Федерации), размещенном на официальном сайте</w:t>
            </w:r>
            <w:proofErr w:type="gramEnd"/>
            <w:r w:rsidRPr="00913D07">
              <w:t xml:space="preserve"> Минкультуры России.</w:t>
            </w:r>
          </w:p>
          <w:p w:rsidR="00834536" w:rsidRPr="00913D07" w:rsidRDefault="00CC211B" w:rsidP="00430A0A">
            <w:pPr>
              <w:jc w:val="both"/>
            </w:pPr>
            <w:r w:rsidRPr="00913D07">
              <w:t>2</w:t>
            </w:r>
            <w:r w:rsidR="00834536" w:rsidRPr="00913D07">
              <w:t xml:space="preserve">) Договор № 691/445/2019 от 31.08.2019 г. на выполнение строительно-монтажных работ по реконструкции, реставрации и техническому перевооружению объекта «Здания в/ </w:t>
            </w:r>
            <w:proofErr w:type="gramStart"/>
            <w:r w:rsidR="00834536" w:rsidRPr="00913D07">
              <w:t>г</w:t>
            </w:r>
            <w:proofErr w:type="gramEnd"/>
            <w:r w:rsidR="00834536" w:rsidRPr="00913D07">
              <w:t xml:space="preserve"> № 24. Устройство </w:t>
            </w:r>
            <w:proofErr w:type="spellStart"/>
            <w:r w:rsidR="00834536" w:rsidRPr="00913D07">
              <w:t>атриумного</w:t>
            </w:r>
            <w:proofErr w:type="spellEnd"/>
            <w:r w:rsidR="00834536" w:rsidRPr="00913D07">
              <w:t xml:space="preserve"> пространства на территории Главного штаба ВМФ» 1 этап на </w:t>
            </w:r>
            <w:r w:rsidR="00834536" w:rsidRPr="00913D07">
              <w:lastRenderedPageBreak/>
              <w:t>общую сумму 689 050 407,13 руб. Работы, предусмотренные дог</w:t>
            </w:r>
            <w:r w:rsidR="00203EA5">
              <w:t>овором, можно учесть частично (</w:t>
            </w:r>
            <w:r w:rsidR="00834536" w:rsidRPr="00913D07">
              <w:t>устройство перекрытий, гидроизоляция фундамента, укрепление стен, ремонт кирпичной кладки, ремонт кровли, реставрация фасадов, электр</w:t>
            </w:r>
            <w:proofErr w:type="gramStart"/>
            <w:r w:rsidR="00834536" w:rsidRPr="00913D07">
              <w:t>о-</w:t>
            </w:r>
            <w:proofErr w:type="gramEnd"/>
            <w:r w:rsidR="00834536" w:rsidRPr="00913D07">
              <w:t xml:space="preserve"> , водо-,теплоснабжение, канализация), стоимость работ определить затруднительно. Работы по отделке внутренних помещений; оборудование и устройство систем связи, устройству структурированной кабельной системы; системы видео</w:t>
            </w:r>
            <w:r w:rsidR="00B52DF6" w:rsidRPr="00913D07">
              <w:t xml:space="preserve">конференцсвязи, </w:t>
            </w:r>
            <w:proofErr w:type="spellStart"/>
            <w:r w:rsidR="00B52DF6" w:rsidRPr="00913D07">
              <w:t>телемониторинга</w:t>
            </w:r>
            <w:proofErr w:type="spellEnd"/>
            <w:r w:rsidR="00834536" w:rsidRPr="00913D07">
              <w:t xml:space="preserve">, оборудования и систем защиты </w:t>
            </w:r>
            <w:proofErr w:type="spellStart"/>
            <w:r w:rsidR="00834536" w:rsidRPr="00913D07">
              <w:t>гостайны</w:t>
            </w:r>
            <w:proofErr w:type="spellEnd"/>
            <w:r w:rsidR="00834536" w:rsidRPr="00913D07">
              <w:t xml:space="preserve"> не могут быть учтены в качестве подтверждения опыта работ по предмету предварительного отбора, поскольку или не являются работами капитального характера, или не выполняются при капитальном ремонте общего имущества в многоквартирных домах в Санкт-Петербурге, в том числе являющихся объектами культурного наследия.</w:t>
            </w:r>
          </w:p>
          <w:p w:rsidR="00834536" w:rsidRPr="00913D07" w:rsidRDefault="00CC211B" w:rsidP="00430A0A">
            <w:pPr>
              <w:jc w:val="both"/>
            </w:pPr>
            <w:r w:rsidRPr="00913D07">
              <w:t>3</w:t>
            </w:r>
            <w:r w:rsidR="00834536" w:rsidRPr="00913D07">
              <w:t xml:space="preserve">) Договор № 871/445/2019 от 20.11.2019 г. на выполнение строительно-монтажных работ по реконструкции объекта «Обеспечение деятельности Главного командования МВФ. Военный городок № 24» на общую сумму 251 406 592,71 руб. Работы, предусмотренные договором, можно учесть частично (реставрация и </w:t>
            </w:r>
            <w:proofErr w:type="spellStart"/>
            <w:r w:rsidR="00834536" w:rsidRPr="00913D07">
              <w:t>вычинка</w:t>
            </w:r>
            <w:proofErr w:type="spellEnd"/>
            <w:r w:rsidR="00834536" w:rsidRPr="00913D07">
              <w:t xml:space="preserve"> кирпичной кладки, устройство </w:t>
            </w:r>
            <w:proofErr w:type="spellStart"/>
            <w:r w:rsidR="00834536" w:rsidRPr="00913D07">
              <w:t>гидро</w:t>
            </w:r>
            <w:proofErr w:type="spellEnd"/>
            <w:r w:rsidR="00834536" w:rsidRPr="00913D07">
              <w:t xml:space="preserve"> - и теплоизоляции перекрытий, ремонт внутренней системы электроснабжения), стоимость работ определить затруднительно. Работы по отделке стен, потолков, полов, дверей во внутренних помещениях; устройству структурированной кабельной системы; устройству технических средств защиты информации; воссозданию и окраске окон; установке дверей не могут быть учтены в качестве подтверждения опыта работ по предмету предварительного отбора, поскольку или не являются работами капитального характера, или не выполняются при капитальном ремонте общего имущества в многоквартирных домах в Санкт-Петербурге, в том числе являющихся объектами культурного наследия.</w:t>
            </w:r>
          </w:p>
          <w:p w:rsidR="00CC211B" w:rsidRPr="00913D07" w:rsidRDefault="00CC211B" w:rsidP="00430A0A">
            <w:pPr>
              <w:jc w:val="both"/>
            </w:pPr>
          </w:p>
          <w:p w:rsidR="00B54468" w:rsidRPr="00913D07" w:rsidRDefault="00834536" w:rsidP="00430A0A">
            <w:pPr>
              <w:jc w:val="both"/>
            </w:pPr>
            <w:r w:rsidRPr="00913D07">
              <w:t xml:space="preserve">Таким образом, в качестве подтверждения опыта выполнения работ аналогичных предмету предварительного отбора в соответствии с требованиями Положения 615 и документации могут быть </w:t>
            </w:r>
            <w:r w:rsidR="00CC211B" w:rsidRPr="00913D07">
              <w:t xml:space="preserve">учтены </w:t>
            </w:r>
            <w:r w:rsidRPr="00913D07">
              <w:t>3 договора</w:t>
            </w:r>
            <w:r w:rsidR="00B54468" w:rsidRPr="00913D07">
              <w:t>:</w:t>
            </w:r>
          </w:p>
          <w:p w:rsidR="00B54468" w:rsidRPr="00913D07" w:rsidRDefault="00B54468" w:rsidP="00430A0A">
            <w:pPr>
              <w:jc w:val="both"/>
            </w:pPr>
            <w:r w:rsidRPr="00913D07">
              <w:t>-</w:t>
            </w:r>
            <w:r w:rsidR="00834536" w:rsidRPr="00913D07">
              <w:t xml:space="preserve"> договор №ТПС-14/06/20 от 14.06.2020 </w:t>
            </w:r>
            <w:r w:rsidRPr="00913D07">
              <w:t>г. на сумму 100 461 808,54 руб.;</w:t>
            </w:r>
            <w:r w:rsidR="00834536" w:rsidRPr="00913D07">
              <w:t xml:space="preserve"> </w:t>
            </w:r>
          </w:p>
          <w:p w:rsidR="00B54468" w:rsidRPr="00913D07" w:rsidRDefault="00B54468" w:rsidP="00430A0A">
            <w:pPr>
              <w:jc w:val="both"/>
            </w:pPr>
            <w:r w:rsidRPr="00913D07">
              <w:t xml:space="preserve">- </w:t>
            </w:r>
            <w:r w:rsidR="00834536" w:rsidRPr="00913D07">
              <w:t xml:space="preserve">договор № 691/445/2019 от 31.08.2019 г. можно учесть частично, однако стоимость </w:t>
            </w:r>
            <w:r w:rsidRPr="00913D07">
              <w:t>работ определить затруднительно;</w:t>
            </w:r>
            <w:r w:rsidR="00834536" w:rsidRPr="00913D07">
              <w:t xml:space="preserve"> </w:t>
            </w:r>
          </w:p>
          <w:p w:rsidR="00834536" w:rsidRPr="00913D07" w:rsidRDefault="00B54468" w:rsidP="00430A0A">
            <w:pPr>
              <w:jc w:val="both"/>
            </w:pPr>
            <w:r w:rsidRPr="00913D07">
              <w:t xml:space="preserve">- </w:t>
            </w:r>
            <w:r w:rsidR="00834536" w:rsidRPr="00913D07">
              <w:t>договор  № 871/445/2019 от 20.11.2019 г.</w:t>
            </w:r>
            <w:proofErr w:type="gramStart"/>
            <w:r w:rsidR="00834536" w:rsidRPr="00913D07">
              <w:t xml:space="preserve"> ,</w:t>
            </w:r>
            <w:proofErr w:type="gramEnd"/>
            <w:r w:rsidR="00834536" w:rsidRPr="00913D07">
              <w:t xml:space="preserve"> можно учесть частично, однако стоимость работ определить затруднительно.</w:t>
            </w:r>
          </w:p>
          <w:p w:rsidR="00CC211B" w:rsidRPr="00913D07" w:rsidRDefault="00CC211B" w:rsidP="00430A0A">
            <w:pPr>
              <w:jc w:val="both"/>
            </w:pPr>
          </w:p>
          <w:p w:rsidR="00834536" w:rsidRPr="00913D07" w:rsidRDefault="00834536" w:rsidP="00430A0A">
            <w:pPr>
              <w:jc w:val="both"/>
            </w:pPr>
            <w:proofErr w:type="gramStart"/>
            <w:r w:rsidRPr="00913D07">
              <w:t xml:space="preserve">Таким образом, ввиду невозможности определения стоимости работ, которые можно учесть по 2 договорам (договор от 31.08.2019 г. № </w:t>
            </w:r>
            <w:r w:rsidRPr="00913D07">
              <w:lastRenderedPageBreak/>
              <w:t>691/445/2019, договор от 20.11.2019 г. № 871/445/2019),</w:t>
            </w:r>
            <w:r w:rsidR="00DF444F" w:rsidRPr="00913D07">
              <w:t xml:space="preserve"> </w:t>
            </w:r>
            <w:r w:rsidRPr="00913D07">
              <w:t xml:space="preserve">невозможно определить совокупную стоимость ранее оказанных услуг и (или) выполненных работ не менее чем по 3 исполненным контрактам и (или) договорам </w:t>
            </w:r>
            <w:r w:rsidR="00CC211B" w:rsidRPr="00913D07">
              <w:t xml:space="preserve">и ее соответствие требованиям </w:t>
            </w:r>
            <w:r w:rsidRPr="00913D07">
              <w:t>при уровне ответственности, не превышающем 10 млрд. рублей.</w:t>
            </w:r>
            <w:proofErr w:type="gramEnd"/>
          </w:p>
          <w:p w:rsidR="00CC211B" w:rsidRPr="00913D07" w:rsidRDefault="00CC211B" w:rsidP="00430A0A">
            <w:pPr>
              <w:jc w:val="both"/>
            </w:pPr>
          </w:p>
          <w:p w:rsidR="00834536" w:rsidRPr="00913D07" w:rsidRDefault="00834536" w:rsidP="00430A0A">
            <w:pPr>
              <w:jc w:val="both"/>
            </w:pPr>
            <w:r w:rsidRPr="00913D07">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834536" w:rsidRPr="00913D07" w:rsidRDefault="00834536">
            <w:pPr>
              <w:autoSpaceDE w:val="0"/>
              <w:autoSpaceDN w:val="0"/>
              <w:adjustRightInd w:val="0"/>
              <w:ind w:left="7"/>
            </w:pPr>
            <w:r w:rsidRPr="00913D07">
              <w:lastRenderedPageBreak/>
              <w:t>Подпункт а) пункта 53 Положения 615 - несоответствие участника требованиям, установленным пунктом 23 Положения 615</w:t>
            </w:r>
          </w:p>
          <w:p w:rsidR="00834536" w:rsidRPr="00913D07" w:rsidRDefault="00834536">
            <w:pPr>
              <w:autoSpaceDE w:val="0"/>
              <w:autoSpaceDN w:val="0"/>
              <w:adjustRightInd w:val="0"/>
              <w:ind w:left="7"/>
            </w:pPr>
          </w:p>
          <w:p w:rsidR="00834536" w:rsidRPr="00913D07" w:rsidRDefault="00834536">
            <w:pPr>
              <w:autoSpaceDE w:val="0"/>
              <w:autoSpaceDN w:val="0"/>
              <w:adjustRightInd w:val="0"/>
              <w:spacing w:after="160" w:line="256" w:lineRule="auto"/>
              <w:ind w:left="7"/>
              <w:rPr>
                <w:sz w:val="22"/>
                <w:szCs w:val="22"/>
                <w:lang w:eastAsia="en-US"/>
              </w:rPr>
            </w:pPr>
          </w:p>
        </w:tc>
      </w:tr>
    </w:tbl>
    <w:p w:rsidR="005E380C" w:rsidRPr="009C1182" w:rsidRDefault="005E380C" w:rsidP="005E380C">
      <w:pPr>
        <w:ind w:left="-709"/>
        <w:rPr>
          <w:highlight w:val="yellow"/>
        </w:rPr>
      </w:pPr>
      <w:bookmarkStart w:id="1" w:name="_Hlk513819678"/>
    </w:p>
    <w:p w:rsidR="005E380C" w:rsidRPr="00834536" w:rsidRDefault="005E380C" w:rsidP="005E380C">
      <w:pPr>
        <w:pStyle w:val="ConsPlusNormal"/>
        <w:jc w:val="both"/>
        <w:rPr>
          <w:rFonts w:ascii="Times New Roman" w:hAnsi="Times New Roman" w:cs="Times New Roman"/>
          <w:sz w:val="22"/>
          <w:szCs w:val="22"/>
        </w:rPr>
      </w:pPr>
      <w:r w:rsidRPr="00834536">
        <w:rPr>
          <w:rFonts w:ascii="Times New Roman" w:hAnsi="Times New Roman" w:cs="Times New Roman"/>
          <w:sz w:val="22"/>
          <w:szCs w:val="22"/>
        </w:rPr>
        <w:t>Голосование: «ЗА» - единогласно</w:t>
      </w:r>
    </w:p>
    <w:bookmarkEnd w:id="1"/>
    <w:p w:rsidR="00DF444F" w:rsidRDefault="00434C31" w:rsidP="003C78B6">
      <w:pPr>
        <w:jc w:val="both"/>
        <w:rPr>
          <w:sz w:val="22"/>
          <w:szCs w:val="22"/>
        </w:rPr>
      </w:pPr>
      <w:r w:rsidRPr="001B38B8">
        <w:rPr>
          <w:sz w:val="22"/>
          <w:szCs w:val="22"/>
        </w:rPr>
        <w:t xml:space="preserve">      </w:t>
      </w:r>
      <w:bookmarkStart w:id="2" w:name="P194"/>
      <w:bookmarkStart w:id="3" w:name="P196"/>
      <w:bookmarkEnd w:id="2"/>
      <w:bookmarkEnd w:id="3"/>
    </w:p>
    <w:p w:rsidR="00B27114" w:rsidRPr="001B38B8" w:rsidRDefault="00B9233A" w:rsidP="003C78B6">
      <w:pPr>
        <w:jc w:val="both"/>
        <w:rPr>
          <w:b/>
          <w:sz w:val="22"/>
          <w:szCs w:val="22"/>
        </w:rPr>
      </w:pPr>
      <w:r w:rsidRPr="001B38B8">
        <w:rPr>
          <w:sz w:val="22"/>
          <w:szCs w:val="22"/>
        </w:rPr>
        <w:t>2.</w:t>
      </w:r>
      <w:r w:rsidR="00DB72F9" w:rsidRPr="001B38B8">
        <w:rPr>
          <w:b/>
          <w:sz w:val="22"/>
          <w:szCs w:val="22"/>
        </w:rPr>
        <w:t xml:space="preserve">Принятие решения о включении (об отказе во включении) участника предварительного отбора </w:t>
      </w:r>
      <w:r w:rsidR="00B27114" w:rsidRPr="001B38B8">
        <w:rPr>
          <w:b/>
          <w:sz w:val="22"/>
          <w:szCs w:val="22"/>
        </w:rPr>
        <w:t>в реестр квалифицированных подрядных организаций</w:t>
      </w:r>
      <w:r w:rsidR="00DB72F9" w:rsidRPr="001B38B8">
        <w:rPr>
          <w:b/>
          <w:sz w:val="22"/>
          <w:szCs w:val="22"/>
        </w:rPr>
        <w:t>.</w:t>
      </w:r>
    </w:p>
    <w:p w:rsidR="00B27114" w:rsidRPr="001B38B8" w:rsidRDefault="00B27114" w:rsidP="003C78B6">
      <w:pPr>
        <w:pStyle w:val="ConsPlusNormal"/>
        <w:jc w:val="both"/>
        <w:rPr>
          <w:rFonts w:ascii="Times New Roman" w:hAnsi="Times New Roman" w:cs="Times New Roman"/>
          <w:sz w:val="22"/>
          <w:szCs w:val="22"/>
        </w:rPr>
      </w:pPr>
    </w:p>
    <w:p w:rsidR="00484731" w:rsidRPr="001B38B8" w:rsidRDefault="00484731" w:rsidP="003C78B6">
      <w:pPr>
        <w:pStyle w:val="ConsPlusNormal"/>
        <w:tabs>
          <w:tab w:val="left" w:pos="993"/>
        </w:tabs>
        <w:jc w:val="both"/>
        <w:rPr>
          <w:rFonts w:ascii="Times New Roman" w:hAnsi="Times New Roman" w:cs="Times New Roman"/>
          <w:sz w:val="22"/>
          <w:szCs w:val="22"/>
        </w:rPr>
      </w:pPr>
      <w:r w:rsidRPr="001B38B8">
        <w:rPr>
          <w:rFonts w:ascii="Times New Roman" w:hAnsi="Times New Roman" w:cs="Times New Roman"/>
          <w:sz w:val="22"/>
          <w:szCs w:val="22"/>
        </w:rPr>
        <w:t>На основании результатов рассмотрения заявок на участие в</w:t>
      </w:r>
      <w:r w:rsidR="00B27114" w:rsidRPr="001B38B8">
        <w:rPr>
          <w:rFonts w:ascii="Times New Roman" w:hAnsi="Times New Roman" w:cs="Times New Roman"/>
          <w:sz w:val="22"/>
          <w:szCs w:val="22"/>
        </w:rPr>
        <w:t xml:space="preserve"> предварительном отборе комиссией</w:t>
      </w:r>
      <w:r w:rsidRPr="001B38B8">
        <w:rPr>
          <w:rFonts w:ascii="Times New Roman" w:hAnsi="Times New Roman" w:cs="Times New Roman"/>
          <w:sz w:val="22"/>
          <w:szCs w:val="22"/>
        </w:rPr>
        <w:t xml:space="preserve"> прин</w:t>
      </w:r>
      <w:r w:rsidR="00B27114" w:rsidRPr="001B38B8">
        <w:rPr>
          <w:rFonts w:ascii="Times New Roman" w:hAnsi="Times New Roman" w:cs="Times New Roman"/>
          <w:sz w:val="22"/>
          <w:szCs w:val="22"/>
        </w:rPr>
        <w:t>яты</w:t>
      </w:r>
      <w:r w:rsidRPr="001B38B8">
        <w:rPr>
          <w:rFonts w:ascii="Times New Roman" w:hAnsi="Times New Roman" w:cs="Times New Roman"/>
          <w:sz w:val="22"/>
          <w:szCs w:val="22"/>
        </w:rPr>
        <w:t xml:space="preserve"> решени</w:t>
      </w:r>
      <w:r w:rsidR="00B27114" w:rsidRPr="001B38B8">
        <w:rPr>
          <w:rFonts w:ascii="Times New Roman" w:hAnsi="Times New Roman" w:cs="Times New Roman"/>
          <w:sz w:val="22"/>
          <w:szCs w:val="22"/>
        </w:rPr>
        <w:t>я</w:t>
      </w:r>
      <w:r w:rsidRPr="001B38B8">
        <w:rPr>
          <w:rFonts w:ascii="Times New Roman" w:hAnsi="Times New Roman" w:cs="Times New Roman"/>
          <w:sz w:val="22"/>
          <w:szCs w:val="22"/>
        </w:rPr>
        <w:t>:</w:t>
      </w:r>
    </w:p>
    <w:p w:rsidR="00E87DA8" w:rsidRPr="001B38B8" w:rsidRDefault="00E87DA8" w:rsidP="003C78B6">
      <w:pPr>
        <w:pStyle w:val="ConsPlusNormal"/>
        <w:tabs>
          <w:tab w:val="left" w:pos="993"/>
        </w:tabs>
        <w:jc w:val="both"/>
        <w:rPr>
          <w:rFonts w:ascii="Times New Roman" w:hAnsi="Times New Roman" w:cs="Times New Roman"/>
          <w:sz w:val="22"/>
          <w:szCs w:val="22"/>
        </w:rPr>
      </w:pPr>
    </w:p>
    <w:p w:rsidR="001F01E9" w:rsidRDefault="001F01E9" w:rsidP="004D638A">
      <w:pPr>
        <w:pStyle w:val="ConsPlusNormal"/>
        <w:numPr>
          <w:ilvl w:val="1"/>
          <w:numId w:val="13"/>
        </w:numPr>
        <w:ind w:left="0" w:firstLine="0"/>
        <w:jc w:val="both"/>
        <w:rPr>
          <w:rFonts w:ascii="Times New Roman" w:hAnsi="Times New Roman" w:cs="Times New Roman"/>
          <w:sz w:val="22"/>
          <w:szCs w:val="22"/>
        </w:rPr>
      </w:pPr>
      <w:r w:rsidRPr="001B38B8">
        <w:rPr>
          <w:rFonts w:ascii="Times New Roman" w:hAnsi="Times New Roman" w:cs="Times New Roman"/>
          <w:sz w:val="22"/>
          <w:szCs w:val="22"/>
        </w:rPr>
        <w:t xml:space="preserve">Включить следующих </w:t>
      </w:r>
      <w:r w:rsidR="00484731" w:rsidRPr="001B38B8">
        <w:rPr>
          <w:rFonts w:ascii="Times New Roman" w:hAnsi="Times New Roman" w:cs="Times New Roman"/>
          <w:sz w:val="22"/>
          <w:szCs w:val="22"/>
        </w:rPr>
        <w:t>участник</w:t>
      </w:r>
      <w:r w:rsidRPr="001B38B8">
        <w:rPr>
          <w:rFonts w:ascii="Times New Roman" w:hAnsi="Times New Roman" w:cs="Times New Roman"/>
          <w:sz w:val="22"/>
          <w:szCs w:val="22"/>
        </w:rPr>
        <w:t>ов</w:t>
      </w:r>
      <w:r w:rsidR="00484731" w:rsidRPr="001B38B8">
        <w:rPr>
          <w:rFonts w:ascii="Times New Roman" w:hAnsi="Times New Roman" w:cs="Times New Roman"/>
          <w:sz w:val="22"/>
          <w:szCs w:val="22"/>
        </w:rPr>
        <w:t xml:space="preserve"> предварительного отбора в реестр квалифиц</w:t>
      </w:r>
      <w:r w:rsidRPr="001B38B8">
        <w:rPr>
          <w:rFonts w:ascii="Times New Roman" w:hAnsi="Times New Roman" w:cs="Times New Roman"/>
          <w:sz w:val="22"/>
          <w:szCs w:val="22"/>
        </w:rPr>
        <w:t>ированных подрядных организаций:</w:t>
      </w:r>
    </w:p>
    <w:p w:rsidR="00884D92" w:rsidRPr="001B38B8" w:rsidRDefault="00884D92" w:rsidP="00884D92">
      <w:pPr>
        <w:pStyle w:val="ConsPlusNormal"/>
        <w:tabs>
          <w:tab w:val="left" w:pos="993"/>
        </w:tabs>
        <w:ind w:left="1070"/>
        <w:jc w:val="both"/>
        <w:rPr>
          <w:rFonts w:ascii="Times New Roman" w:hAnsi="Times New Roman" w:cs="Times New Roman"/>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843"/>
        <w:gridCol w:w="2410"/>
        <w:gridCol w:w="1134"/>
        <w:gridCol w:w="1984"/>
      </w:tblGrid>
      <w:tr w:rsidR="009C3799" w:rsidRPr="001B38B8" w:rsidTr="003C0D1A">
        <w:tc>
          <w:tcPr>
            <w:tcW w:w="568" w:type="dxa"/>
          </w:tcPr>
          <w:p w:rsidR="009C3799" w:rsidRPr="001B38B8" w:rsidRDefault="009C3799" w:rsidP="00125A27">
            <w:pPr>
              <w:pStyle w:val="ConsPlusNormal"/>
              <w:ind w:left="34" w:hanging="34"/>
              <w:jc w:val="center"/>
              <w:rPr>
                <w:rFonts w:ascii="Times New Roman" w:hAnsi="Times New Roman" w:cs="Times New Roman"/>
                <w:sz w:val="22"/>
                <w:szCs w:val="22"/>
              </w:rPr>
            </w:pPr>
            <w:r w:rsidRPr="001B38B8">
              <w:rPr>
                <w:rFonts w:ascii="Times New Roman" w:hAnsi="Times New Roman" w:cs="Times New Roman"/>
                <w:sz w:val="22"/>
                <w:szCs w:val="22"/>
              </w:rPr>
              <w:t>№ заявки</w:t>
            </w:r>
          </w:p>
        </w:tc>
        <w:tc>
          <w:tcPr>
            <w:tcW w:w="2409" w:type="dxa"/>
          </w:tcPr>
          <w:p w:rsidR="009C3799" w:rsidRPr="001B38B8" w:rsidRDefault="009C3799" w:rsidP="009C3799">
            <w:pPr>
              <w:pStyle w:val="ConsPlusNormal"/>
              <w:jc w:val="both"/>
              <w:rPr>
                <w:rFonts w:ascii="Times New Roman" w:hAnsi="Times New Roman" w:cs="Times New Roman"/>
                <w:sz w:val="22"/>
                <w:szCs w:val="22"/>
              </w:rPr>
            </w:pPr>
            <w:r w:rsidRPr="001B38B8">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843" w:type="dxa"/>
          </w:tcPr>
          <w:p w:rsidR="00E54403" w:rsidRPr="001B38B8" w:rsidRDefault="00E54403" w:rsidP="000D6711">
            <w:pPr>
              <w:pStyle w:val="ConsPlusNormal"/>
              <w:jc w:val="both"/>
              <w:rPr>
                <w:rFonts w:ascii="Times New Roman" w:hAnsi="Times New Roman" w:cs="Times New Roman"/>
                <w:sz w:val="22"/>
                <w:szCs w:val="22"/>
              </w:rPr>
            </w:pPr>
            <w:r w:rsidRPr="001B38B8">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10" w:type="dxa"/>
          </w:tcPr>
          <w:p w:rsidR="009C3799" w:rsidRPr="001B38B8" w:rsidRDefault="00E54403" w:rsidP="000D6711">
            <w:pPr>
              <w:pStyle w:val="ConsPlusNormal"/>
              <w:jc w:val="both"/>
              <w:rPr>
                <w:rFonts w:ascii="Times New Roman" w:hAnsi="Times New Roman" w:cs="Times New Roman"/>
                <w:sz w:val="22"/>
                <w:szCs w:val="22"/>
              </w:rPr>
            </w:pPr>
            <w:r w:rsidRPr="00E54403">
              <w:rPr>
                <w:rFonts w:ascii="Times New Roman" w:hAnsi="Times New Roman" w:cs="Times New Roman"/>
                <w:sz w:val="22"/>
                <w:szCs w:val="22"/>
              </w:rPr>
              <w:t>адрес юридического лица</w:t>
            </w:r>
          </w:p>
        </w:tc>
        <w:tc>
          <w:tcPr>
            <w:tcW w:w="1134" w:type="dxa"/>
          </w:tcPr>
          <w:p w:rsidR="009C3799" w:rsidRPr="001B38B8" w:rsidRDefault="00E54403" w:rsidP="000D6711">
            <w:pPr>
              <w:pStyle w:val="ConsPlusNormal"/>
              <w:jc w:val="both"/>
              <w:rPr>
                <w:rFonts w:ascii="Times New Roman" w:hAnsi="Times New Roman" w:cs="Times New Roman"/>
                <w:sz w:val="22"/>
                <w:szCs w:val="22"/>
              </w:rPr>
            </w:pPr>
            <w:r w:rsidRPr="00E54403">
              <w:rPr>
                <w:rFonts w:ascii="Times New Roman" w:hAnsi="Times New Roman" w:cs="Times New Roman"/>
                <w:sz w:val="22"/>
                <w:szCs w:val="22"/>
              </w:rPr>
              <w:t>электронный адрес</w:t>
            </w:r>
          </w:p>
        </w:tc>
        <w:tc>
          <w:tcPr>
            <w:tcW w:w="1984" w:type="dxa"/>
          </w:tcPr>
          <w:p w:rsidR="009C3799" w:rsidRPr="001B38B8" w:rsidRDefault="009C3799" w:rsidP="00D4531B">
            <w:pPr>
              <w:pStyle w:val="ConsPlusNormal"/>
              <w:jc w:val="both"/>
              <w:rPr>
                <w:rFonts w:ascii="Times New Roman" w:hAnsi="Times New Roman" w:cs="Times New Roman"/>
                <w:sz w:val="22"/>
                <w:szCs w:val="22"/>
              </w:rPr>
            </w:pPr>
            <w:r w:rsidRPr="001B38B8">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w:t>
            </w:r>
            <w:proofErr w:type="gramStart"/>
            <w:r w:rsidRPr="001B38B8">
              <w:rPr>
                <w:rFonts w:ascii="Times New Roman" w:hAnsi="Times New Roman" w:cs="Times New Roman"/>
                <w:sz w:val="22"/>
                <w:szCs w:val="22"/>
              </w:rPr>
              <w:t>предвари-тельного</w:t>
            </w:r>
            <w:proofErr w:type="gramEnd"/>
            <w:r w:rsidRPr="001B38B8">
              <w:rPr>
                <w:rFonts w:ascii="Times New Roman" w:hAnsi="Times New Roman" w:cs="Times New Roman"/>
                <w:sz w:val="22"/>
                <w:szCs w:val="22"/>
              </w:rPr>
              <w:t xml:space="preserve">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w:t>
            </w:r>
            <w:r w:rsidRPr="001B38B8">
              <w:rPr>
                <w:rFonts w:ascii="Times New Roman" w:hAnsi="Times New Roman" w:cs="Times New Roman"/>
                <w:sz w:val="22"/>
                <w:szCs w:val="22"/>
              </w:rPr>
              <w:lastRenderedPageBreak/>
              <w:t xml:space="preserve">обязательств, сформированный        в соответствии            с </w:t>
            </w:r>
            <w:hyperlink r:id="rId9" w:history="1">
              <w:r w:rsidRPr="001B38B8">
                <w:rPr>
                  <w:rFonts w:ascii="Times New Roman" w:hAnsi="Times New Roman" w:cs="Times New Roman"/>
                  <w:sz w:val="22"/>
                  <w:szCs w:val="22"/>
                </w:rPr>
                <w:t>частью 2          статьи 55.16</w:t>
              </w:r>
            </w:hyperlink>
            <w:r w:rsidRPr="001B38B8">
              <w:rPr>
                <w:rFonts w:ascii="Times New Roman" w:hAnsi="Times New Roman" w:cs="Times New Roman"/>
                <w:sz w:val="22"/>
                <w:szCs w:val="22"/>
              </w:rPr>
              <w:t xml:space="preserve"> </w:t>
            </w:r>
            <w:proofErr w:type="spellStart"/>
            <w:r w:rsidRPr="001B38B8">
              <w:rPr>
                <w:rFonts w:ascii="Times New Roman" w:hAnsi="Times New Roman" w:cs="Times New Roman"/>
                <w:sz w:val="22"/>
                <w:szCs w:val="22"/>
              </w:rPr>
              <w:t>ГрК</w:t>
            </w:r>
            <w:proofErr w:type="spellEnd"/>
            <w:r w:rsidRPr="001B38B8">
              <w:rPr>
                <w:rFonts w:ascii="Times New Roman" w:hAnsi="Times New Roman" w:cs="Times New Roman"/>
                <w:sz w:val="22"/>
                <w:szCs w:val="22"/>
              </w:rPr>
              <w:t xml:space="preserve"> РФ, руб.</w:t>
            </w:r>
          </w:p>
        </w:tc>
      </w:tr>
      <w:tr w:rsidR="00BF7F3F" w:rsidRPr="001B38B8" w:rsidTr="003C0D1A">
        <w:trPr>
          <w:trHeight w:val="1474"/>
        </w:trPr>
        <w:tc>
          <w:tcPr>
            <w:tcW w:w="568" w:type="dxa"/>
          </w:tcPr>
          <w:p w:rsidR="00BF7F3F" w:rsidRPr="00635F76" w:rsidRDefault="00BF7F3F" w:rsidP="003F2C50">
            <w:r w:rsidRPr="00635F76">
              <w:lastRenderedPageBreak/>
              <w:t>1</w:t>
            </w:r>
          </w:p>
        </w:tc>
        <w:tc>
          <w:tcPr>
            <w:tcW w:w="2409" w:type="dxa"/>
          </w:tcPr>
          <w:p w:rsidR="00BF7F3F" w:rsidRPr="00635F76" w:rsidRDefault="00BF7F3F" w:rsidP="003F2C50">
            <w:r w:rsidRPr="00635F76">
              <w:t>ОБЩЕСТВО С ОГРАНИЧЕННОЙ ОТВЕТСТВЕННОСТЬЮ "ВЕРОНА"</w:t>
            </w:r>
          </w:p>
        </w:tc>
        <w:tc>
          <w:tcPr>
            <w:tcW w:w="1843" w:type="dxa"/>
          </w:tcPr>
          <w:p w:rsidR="00BF7F3F" w:rsidRPr="00635F76" w:rsidRDefault="00BF7F3F" w:rsidP="003F2C50">
            <w:r w:rsidRPr="00635F76">
              <w:t>7820320410</w:t>
            </w:r>
          </w:p>
        </w:tc>
        <w:tc>
          <w:tcPr>
            <w:tcW w:w="2410" w:type="dxa"/>
          </w:tcPr>
          <w:p w:rsidR="00BF7F3F" w:rsidRPr="00635F76" w:rsidRDefault="00BF7F3F" w:rsidP="003F2C50">
            <w:r w:rsidRPr="00635F76">
              <w:t xml:space="preserve">190121, Г САНКТ-ПЕТЕРБУРГ, ПР-КТ РИМСКОГО-КОРСАКОВА, ДОМ 73/33, </w:t>
            </w:r>
            <w:proofErr w:type="gramStart"/>
            <w:r w:rsidRPr="00635F76">
              <w:t>СТР</w:t>
            </w:r>
            <w:proofErr w:type="gramEnd"/>
            <w:r w:rsidRPr="00635F76">
              <w:t xml:space="preserve"> 2, ОФИС 113</w:t>
            </w:r>
          </w:p>
        </w:tc>
        <w:tc>
          <w:tcPr>
            <w:tcW w:w="1134" w:type="dxa"/>
          </w:tcPr>
          <w:p w:rsidR="00BF7F3F" w:rsidRDefault="00BF7F3F" w:rsidP="003F2C50">
            <w:r w:rsidRPr="00635F76">
              <w:t>3097359@mail.ru</w:t>
            </w:r>
          </w:p>
        </w:tc>
        <w:tc>
          <w:tcPr>
            <w:tcW w:w="1984" w:type="dxa"/>
          </w:tcPr>
          <w:p w:rsidR="00BF7F3F" w:rsidRPr="001B38B8" w:rsidRDefault="00BF7F3F" w:rsidP="000D6711"/>
          <w:p w:rsidR="00BF7F3F" w:rsidRPr="001B38B8" w:rsidRDefault="00BF7F3F" w:rsidP="000D6711">
            <w:r>
              <w:t>50</w:t>
            </w:r>
            <w:r w:rsidRPr="001B38B8">
              <w:t>0 млн.</w:t>
            </w:r>
          </w:p>
        </w:tc>
      </w:tr>
      <w:tr w:rsidR="00BD11AE" w:rsidRPr="001B38B8" w:rsidTr="003C0D1A">
        <w:trPr>
          <w:trHeight w:val="1221"/>
        </w:trPr>
        <w:tc>
          <w:tcPr>
            <w:tcW w:w="568" w:type="dxa"/>
          </w:tcPr>
          <w:p w:rsidR="00BD11AE" w:rsidRPr="00EB277A" w:rsidRDefault="00BD11AE" w:rsidP="003F2C50">
            <w:r w:rsidRPr="00EB277A">
              <w:t>2</w:t>
            </w:r>
          </w:p>
        </w:tc>
        <w:tc>
          <w:tcPr>
            <w:tcW w:w="2409" w:type="dxa"/>
          </w:tcPr>
          <w:p w:rsidR="00BD11AE" w:rsidRPr="00EB277A" w:rsidRDefault="00BD11AE" w:rsidP="003F2C50">
            <w:r w:rsidRPr="00EB277A">
              <w:t>ОБЩЕСТВО С ОГРАНИЧЕННОЙ ОТВЕТСТВЕННОСТЬЮ "СТРОИТЕЛЬНАЯ КОМПАНИЯ "АМПИР"</w:t>
            </w:r>
          </w:p>
        </w:tc>
        <w:tc>
          <w:tcPr>
            <w:tcW w:w="1843" w:type="dxa"/>
          </w:tcPr>
          <w:p w:rsidR="00BD11AE" w:rsidRPr="00EB277A" w:rsidRDefault="00BD11AE" w:rsidP="003F2C50">
            <w:r w:rsidRPr="00EB277A">
              <w:t>7838455947</w:t>
            </w:r>
          </w:p>
        </w:tc>
        <w:tc>
          <w:tcPr>
            <w:tcW w:w="2410" w:type="dxa"/>
          </w:tcPr>
          <w:p w:rsidR="00BD11AE" w:rsidRPr="00EB277A" w:rsidRDefault="00BD11AE" w:rsidP="003F2C50">
            <w:r w:rsidRPr="00EB277A">
              <w:t xml:space="preserve">196084, Г САНКТ-ПЕТЕРБУРГ, </w:t>
            </w:r>
            <w:proofErr w:type="gramStart"/>
            <w:r w:rsidRPr="00EB277A">
              <w:t>УЛ</w:t>
            </w:r>
            <w:proofErr w:type="gramEnd"/>
            <w:r w:rsidRPr="00EB277A">
              <w:t xml:space="preserve"> ЗАОЗЁРНАЯ, ДОМ 8, КОРПУС 2 ЛИТЕР А,</w:t>
            </w:r>
          </w:p>
        </w:tc>
        <w:tc>
          <w:tcPr>
            <w:tcW w:w="1134" w:type="dxa"/>
          </w:tcPr>
          <w:p w:rsidR="00BD11AE" w:rsidRDefault="00BD11AE" w:rsidP="003F2C50">
            <w:r w:rsidRPr="00EB277A">
              <w:t>ampir178@mail.ru</w:t>
            </w:r>
          </w:p>
        </w:tc>
        <w:tc>
          <w:tcPr>
            <w:tcW w:w="1984" w:type="dxa"/>
          </w:tcPr>
          <w:p w:rsidR="00BD11AE" w:rsidRPr="001B38B8" w:rsidRDefault="00BD11AE" w:rsidP="000D6711"/>
          <w:p w:rsidR="00BD11AE" w:rsidRPr="001B38B8" w:rsidRDefault="00BD11AE" w:rsidP="000D6711">
            <w:r>
              <w:t>50</w:t>
            </w:r>
            <w:r w:rsidRPr="001B38B8">
              <w:t>0 млн.</w:t>
            </w:r>
          </w:p>
        </w:tc>
      </w:tr>
      <w:tr w:rsidR="00951B46" w:rsidRPr="001B38B8" w:rsidTr="003C0D1A">
        <w:trPr>
          <w:trHeight w:val="1474"/>
        </w:trPr>
        <w:tc>
          <w:tcPr>
            <w:tcW w:w="568" w:type="dxa"/>
          </w:tcPr>
          <w:p w:rsidR="00951B46" w:rsidRPr="002B53BD" w:rsidRDefault="00951B46" w:rsidP="003F2C50">
            <w:r w:rsidRPr="002B53BD">
              <w:t>3</w:t>
            </w:r>
          </w:p>
        </w:tc>
        <w:tc>
          <w:tcPr>
            <w:tcW w:w="2409" w:type="dxa"/>
          </w:tcPr>
          <w:p w:rsidR="00951B46" w:rsidRPr="002B53BD" w:rsidRDefault="00951B46" w:rsidP="003F2C50">
            <w:r w:rsidRPr="002B53BD">
              <w:t>ОБЩЕСТВО С ОГРАНИЧЕННОЙ ОТВЕТСТВЕННОСТЬЮ "ГРУППА КОМПАНИЙ "СЛАВЯНСКИЙ ПРОЕКТ"</w:t>
            </w:r>
          </w:p>
        </w:tc>
        <w:tc>
          <w:tcPr>
            <w:tcW w:w="1843" w:type="dxa"/>
          </w:tcPr>
          <w:p w:rsidR="00951B46" w:rsidRPr="002B53BD" w:rsidRDefault="00951B46" w:rsidP="003F2C50">
            <w:r w:rsidRPr="002B53BD">
              <w:t>7842076885</w:t>
            </w:r>
          </w:p>
        </w:tc>
        <w:tc>
          <w:tcPr>
            <w:tcW w:w="2410" w:type="dxa"/>
          </w:tcPr>
          <w:p w:rsidR="00951B46" w:rsidRPr="002B53BD" w:rsidRDefault="00951B46" w:rsidP="003F2C50">
            <w:r w:rsidRPr="002B53BD">
              <w:t xml:space="preserve">191119, Г САНКТ-ПЕТЕРБУРГ, </w:t>
            </w:r>
            <w:proofErr w:type="gramStart"/>
            <w:r w:rsidRPr="002B53BD">
              <w:t>УЛ</w:t>
            </w:r>
            <w:proofErr w:type="gramEnd"/>
            <w:r w:rsidRPr="002B53BD">
              <w:t xml:space="preserve"> ДНЕПРОПЕТРОВСКАЯ, ДОМ 13, ЛИТЕР А, ПОМЕЩЕНИЕ 1-Н</w:t>
            </w:r>
          </w:p>
        </w:tc>
        <w:tc>
          <w:tcPr>
            <w:tcW w:w="1134" w:type="dxa"/>
          </w:tcPr>
          <w:p w:rsidR="00951B46" w:rsidRDefault="00951B46" w:rsidP="003F2C50">
            <w:r w:rsidRPr="002B53BD">
              <w:t>ELBE@yandex.ru</w:t>
            </w:r>
          </w:p>
        </w:tc>
        <w:tc>
          <w:tcPr>
            <w:tcW w:w="1984" w:type="dxa"/>
          </w:tcPr>
          <w:p w:rsidR="00951B46" w:rsidRPr="001B38B8" w:rsidRDefault="00951B46" w:rsidP="000D6711">
            <w:r>
              <w:t>6</w:t>
            </w:r>
            <w:r w:rsidRPr="001B38B8">
              <w:t>0 млн.</w:t>
            </w:r>
          </w:p>
        </w:tc>
      </w:tr>
      <w:tr w:rsidR="0039465C" w:rsidRPr="001B38B8" w:rsidTr="003C0D1A">
        <w:trPr>
          <w:trHeight w:val="1474"/>
        </w:trPr>
        <w:tc>
          <w:tcPr>
            <w:tcW w:w="568" w:type="dxa"/>
          </w:tcPr>
          <w:p w:rsidR="0039465C" w:rsidRPr="002C5414" w:rsidRDefault="0039465C" w:rsidP="003F2C50">
            <w:r w:rsidRPr="002C5414">
              <w:t>5</w:t>
            </w:r>
          </w:p>
        </w:tc>
        <w:tc>
          <w:tcPr>
            <w:tcW w:w="2409" w:type="dxa"/>
          </w:tcPr>
          <w:p w:rsidR="0039465C" w:rsidRPr="002C5414" w:rsidRDefault="0039465C" w:rsidP="003F2C50">
            <w:r w:rsidRPr="002C5414">
              <w:t>ОБЩЕСТВО С ОГРАНИЧЕННОЙ ОТВЕТСТВЕННОСТЬЮ "МАСТЕР РУФ"</w:t>
            </w:r>
          </w:p>
        </w:tc>
        <w:tc>
          <w:tcPr>
            <w:tcW w:w="1843" w:type="dxa"/>
          </w:tcPr>
          <w:p w:rsidR="0039465C" w:rsidRPr="002C5414" w:rsidRDefault="0039465C" w:rsidP="003F2C50">
            <w:r w:rsidRPr="002C5414">
              <w:t>7802822488</w:t>
            </w:r>
          </w:p>
        </w:tc>
        <w:tc>
          <w:tcPr>
            <w:tcW w:w="2410" w:type="dxa"/>
          </w:tcPr>
          <w:p w:rsidR="0039465C" w:rsidRPr="002C5414" w:rsidRDefault="0039465C" w:rsidP="003F2C50">
            <w:r w:rsidRPr="002C5414">
              <w:t xml:space="preserve">194292, Г САНКТ-ПЕТЕРБУРГ, 5-Й ВЕРХНИЙ, Д. 16, ЛИТЕРА </w:t>
            </w:r>
            <w:proofErr w:type="gramStart"/>
            <w:r w:rsidRPr="002C5414">
              <w:t>К</w:t>
            </w:r>
            <w:proofErr w:type="gramEnd"/>
            <w:r w:rsidRPr="002C5414">
              <w:t>, ОФИС 5-6А</w:t>
            </w:r>
          </w:p>
        </w:tc>
        <w:tc>
          <w:tcPr>
            <w:tcW w:w="1134" w:type="dxa"/>
          </w:tcPr>
          <w:p w:rsidR="0039465C" w:rsidRDefault="0039465C" w:rsidP="003F2C50">
            <w:r w:rsidRPr="002C5414">
              <w:t>info@m-roof.ru</w:t>
            </w:r>
          </w:p>
        </w:tc>
        <w:tc>
          <w:tcPr>
            <w:tcW w:w="1984" w:type="dxa"/>
          </w:tcPr>
          <w:p w:rsidR="0039465C" w:rsidRDefault="0039465C" w:rsidP="000D6711">
            <w:r>
              <w:t>500 млн.</w:t>
            </w:r>
          </w:p>
        </w:tc>
      </w:tr>
      <w:tr w:rsidR="00834536" w:rsidRPr="001B38B8" w:rsidTr="003C0D1A">
        <w:trPr>
          <w:trHeight w:val="1474"/>
        </w:trPr>
        <w:tc>
          <w:tcPr>
            <w:tcW w:w="568" w:type="dxa"/>
          </w:tcPr>
          <w:p w:rsidR="00834536" w:rsidRPr="003A10B6" w:rsidRDefault="00834536" w:rsidP="00B6125D">
            <w:r w:rsidRPr="003A10B6">
              <w:t>6</w:t>
            </w:r>
          </w:p>
        </w:tc>
        <w:tc>
          <w:tcPr>
            <w:tcW w:w="2409" w:type="dxa"/>
          </w:tcPr>
          <w:p w:rsidR="00834536" w:rsidRPr="003A10B6" w:rsidRDefault="00834536" w:rsidP="00B6125D">
            <w:r w:rsidRPr="003A10B6">
              <w:t>ОБЩЕСТВО С ОГРАНИЧЕННОЙ ОТВЕТСТВЕННОСТЬЮ "РЕСТСТРОЙГРУПП"</w:t>
            </w:r>
          </w:p>
        </w:tc>
        <w:tc>
          <w:tcPr>
            <w:tcW w:w="1843" w:type="dxa"/>
          </w:tcPr>
          <w:p w:rsidR="00834536" w:rsidRPr="003A10B6" w:rsidRDefault="00834536" w:rsidP="00B6125D">
            <w:r w:rsidRPr="003A10B6">
              <w:t>7839099924</w:t>
            </w:r>
          </w:p>
        </w:tc>
        <w:tc>
          <w:tcPr>
            <w:tcW w:w="2410" w:type="dxa"/>
          </w:tcPr>
          <w:p w:rsidR="00834536" w:rsidRPr="003A10B6" w:rsidRDefault="00834536" w:rsidP="00B6125D">
            <w:r w:rsidRPr="003A10B6">
              <w:t>191187, - САНКТ-ПЕТЕРБУРГ, - ГАГАРИНСКАЯ, Д. 6/1, ЛИТЕРА А, ПОМЕЩ. 11-Н</w:t>
            </w:r>
          </w:p>
        </w:tc>
        <w:tc>
          <w:tcPr>
            <w:tcW w:w="1134" w:type="dxa"/>
          </w:tcPr>
          <w:p w:rsidR="00834536" w:rsidRPr="003A10B6" w:rsidRDefault="00834536" w:rsidP="00B6125D">
            <w:r w:rsidRPr="003A10B6">
              <w:t>chert1960@yandex.ru</w:t>
            </w:r>
          </w:p>
        </w:tc>
        <w:tc>
          <w:tcPr>
            <w:tcW w:w="1984" w:type="dxa"/>
          </w:tcPr>
          <w:p w:rsidR="00834536" w:rsidRDefault="00834536" w:rsidP="00834536">
            <w:r>
              <w:t>3 млрд.</w:t>
            </w:r>
          </w:p>
        </w:tc>
      </w:tr>
      <w:tr w:rsidR="00834536" w:rsidRPr="001B38B8" w:rsidTr="003C0D1A">
        <w:trPr>
          <w:trHeight w:val="952"/>
        </w:trPr>
        <w:tc>
          <w:tcPr>
            <w:tcW w:w="568" w:type="dxa"/>
          </w:tcPr>
          <w:p w:rsidR="00834536" w:rsidRPr="003A10B6" w:rsidRDefault="00834536" w:rsidP="00B6125D">
            <w:r w:rsidRPr="003A10B6">
              <w:t>7</w:t>
            </w:r>
          </w:p>
        </w:tc>
        <w:tc>
          <w:tcPr>
            <w:tcW w:w="2409" w:type="dxa"/>
          </w:tcPr>
          <w:p w:rsidR="00834536" w:rsidRPr="003A10B6" w:rsidRDefault="00834536" w:rsidP="00B6125D">
            <w:r w:rsidRPr="003A10B6">
              <w:t>ОБЩЕСТВО С ОГРАНИЧЕННОЙ ОТВЕТСТВЕННОСТЬЮ "РЕСТАВРАЦИОННО-СТРОИТЕЛЬНАЯ КОМПАНИЯ "СФЕРА 21 ВЕК"</w:t>
            </w:r>
          </w:p>
        </w:tc>
        <w:tc>
          <w:tcPr>
            <w:tcW w:w="1843" w:type="dxa"/>
          </w:tcPr>
          <w:p w:rsidR="00834536" w:rsidRPr="003A10B6" w:rsidRDefault="00834536" w:rsidP="00B6125D">
            <w:r w:rsidRPr="003A10B6">
              <w:t>7810806183</w:t>
            </w:r>
          </w:p>
        </w:tc>
        <w:tc>
          <w:tcPr>
            <w:tcW w:w="2410" w:type="dxa"/>
          </w:tcPr>
          <w:p w:rsidR="00834536" w:rsidRPr="003A10B6" w:rsidRDefault="00834536" w:rsidP="00B6125D">
            <w:r w:rsidRPr="003A10B6">
              <w:t>196006, - САНКТ-ПЕТЕРБУРГ, - МОСКОВСКИЙ, Д. 115, ЛИТЕРА А, ПОМЕЩЕНИЕ 2.03</w:t>
            </w:r>
          </w:p>
        </w:tc>
        <w:tc>
          <w:tcPr>
            <w:tcW w:w="1134" w:type="dxa"/>
          </w:tcPr>
          <w:p w:rsidR="00834536" w:rsidRDefault="00834536" w:rsidP="00B6125D">
            <w:r w:rsidRPr="003A10B6">
              <w:t>sphera21v@yandex.ru</w:t>
            </w:r>
          </w:p>
        </w:tc>
        <w:tc>
          <w:tcPr>
            <w:tcW w:w="1984" w:type="dxa"/>
          </w:tcPr>
          <w:p w:rsidR="00834536" w:rsidRPr="001B38B8" w:rsidRDefault="00834536" w:rsidP="000D6711">
            <w:r>
              <w:t>50</w:t>
            </w:r>
            <w:r w:rsidRPr="001B38B8">
              <w:t>0 млн.</w:t>
            </w:r>
          </w:p>
        </w:tc>
      </w:tr>
      <w:tr w:rsidR="00834536" w:rsidRPr="001B38B8" w:rsidTr="003C0D1A">
        <w:trPr>
          <w:trHeight w:val="1124"/>
        </w:trPr>
        <w:tc>
          <w:tcPr>
            <w:tcW w:w="568" w:type="dxa"/>
          </w:tcPr>
          <w:p w:rsidR="00834536" w:rsidRPr="00BB6F8B" w:rsidRDefault="00834536" w:rsidP="00B821C6">
            <w:r w:rsidRPr="00BB6F8B">
              <w:t>9</w:t>
            </w:r>
          </w:p>
        </w:tc>
        <w:tc>
          <w:tcPr>
            <w:tcW w:w="2409" w:type="dxa"/>
          </w:tcPr>
          <w:p w:rsidR="00834536" w:rsidRPr="00BB6F8B" w:rsidRDefault="00834536" w:rsidP="00B821C6">
            <w:r w:rsidRPr="00BB6F8B">
              <w:t>ОБЩЕСТВО С ОГРАНИЧЕННОЙ ОТВЕТСТВЕННОСТЬЮ "СТРОИТЕЛЬНЫЕ ТЕХНОЛОГИИ"</w:t>
            </w:r>
          </w:p>
        </w:tc>
        <w:tc>
          <w:tcPr>
            <w:tcW w:w="1843" w:type="dxa"/>
          </w:tcPr>
          <w:p w:rsidR="00834536" w:rsidRPr="00BB6F8B" w:rsidRDefault="00834536" w:rsidP="00B821C6">
            <w:r w:rsidRPr="00BB6F8B">
              <w:t>7842146885</w:t>
            </w:r>
          </w:p>
        </w:tc>
        <w:tc>
          <w:tcPr>
            <w:tcW w:w="2410" w:type="dxa"/>
          </w:tcPr>
          <w:p w:rsidR="00834536" w:rsidRPr="00BB6F8B" w:rsidRDefault="00834536" w:rsidP="00B821C6">
            <w:r w:rsidRPr="00BB6F8B">
              <w:t xml:space="preserve">191167, Г САНКТ-ПЕТЕРБУРГ, </w:t>
            </w:r>
            <w:proofErr w:type="gramStart"/>
            <w:r w:rsidRPr="00BB6F8B">
              <w:t>УЛ</w:t>
            </w:r>
            <w:proofErr w:type="gramEnd"/>
            <w:r w:rsidRPr="00BB6F8B">
              <w:t xml:space="preserve"> АТАМАНСКАЯ, ДОМ 3/6, ЛИТЕР Б, ПОМ./ОФИС 43Н/242</w:t>
            </w:r>
          </w:p>
        </w:tc>
        <w:tc>
          <w:tcPr>
            <w:tcW w:w="1134" w:type="dxa"/>
          </w:tcPr>
          <w:p w:rsidR="00834536" w:rsidRDefault="00834536" w:rsidP="00B821C6">
            <w:r w:rsidRPr="00BB6F8B">
              <w:t>gavrilov.ilya2018@yandex.ru</w:t>
            </w:r>
          </w:p>
        </w:tc>
        <w:tc>
          <w:tcPr>
            <w:tcW w:w="1984" w:type="dxa"/>
          </w:tcPr>
          <w:p w:rsidR="00834536" w:rsidRPr="001B38B8" w:rsidRDefault="00834536" w:rsidP="000D6711">
            <w:r>
              <w:t>50</w:t>
            </w:r>
            <w:r w:rsidRPr="001B38B8">
              <w:t>0 млн.</w:t>
            </w:r>
          </w:p>
        </w:tc>
      </w:tr>
    </w:tbl>
    <w:p w:rsidR="009C3799" w:rsidRPr="001B38B8" w:rsidRDefault="009C3799" w:rsidP="009C3799">
      <w:pPr>
        <w:pStyle w:val="ConsPlusNormal"/>
        <w:jc w:val="both"/>
        <w:rPr>
          <w:rFonts w:ascii="Times New Roman" w:hAnsi="Times New Roman" w:cs="Times New Roman"/>
          <w:sz w:val="22"/>
          <w:szCs w:val="22"/>
        </w:rPr>
      </w:pPr>
    </w:p>
    <w:p w:rsidR="009C3799" w:rsidRPr="001B38B8" w:rsidRDefault="009C3799" w:rsidP="009C3799">
      <w:pPr>
        <w:pStyle w:val="ConsPlusNormal"/>
        <w:jc w:val="both"/>
        <w:rPr>
          <w:rFonts w:ascii="Times New Roman" w:hAnsi="Times New Roman" w:cs="Times New Roman"/>
          <w:sz w:val="22"/>
          <w:szCs w:val="22"/>
        </w:rPr>
      </w:pPr>
      <w:r w:rsidRPr="001B38B8">
        <w:rPr>
          <w:rFonts w:ascii="Times New Roman" w:hAnsi="Times New Roman" w:cs="Times New Roman"/>
          <w:sz w:val="22"/>
          <w:szCs w:val="22"/>
        </w:rPr>
        <w:t>Голосование: «ЗА» единогласно</w:t>
      </w:r>
    </w:p>
    <w:p w:rsidR="0067436A" w:rsidRPr="001B38B8" w:rsidRDefault="0067436A" w:rsidP="003C78B6">
      <w:pPr>
        <w:pStyle w:val="ConsPlusNormal"/>
        <w:jc w:val="both"/>
        <w:rPr>
          <w:rFonts w:ascii="Times New Roman" w:hAnsi="Times New Roman" w:cs="Times New Roman"/>
          <w:sz w:val="22"/>
          <w:szCs w:val="22"/>
        </w:rPr>
      </w:pPr>
    </w:p>
    <w:p w:rsidR="00997911" w:rsidRPr="001B38B8" w:rsidRDefault="001F01E9" w:rsidP="004D638A">
      <w:pPr>
        <w:pStyle w:val="ConsPlusNormal"/>
        <w:numPr>
          <w:ilvl w:val="1"/>
          <w:numId w:val="13"/>
        </w:numPr>
        <w:ind w:left="0" w:firstLine="0"/>
        <w:jc w:val="both"/>
        <w:rPr>
          <w:rFonts w:ascii="Times New Roman" w:hAnsi="Times New Roman" w:cs="Times New Roman"/>
          <w:sz w:val="22"/>
          <w:szCs w:val="22"/>
        </w:rPr>
      </w:pPr>
      <w:r w:rsidRPr="001B38B8">
        <w:rPr>
          <w:rFonts w:ascii="Times New Roman" w:hAnsi="Times New Roman" w:cs="Times New Roman"/>
          <w:sz w:val="22"/>
          <w:szCs w:val="22"/>
        </w:rPr>
        <w:t>О</w:t>
      </w:r>
      <w:r w:rsidR="00484731" w:rsidRPr="001B38B8">
        <w:rPr>
          <w:rFonts w:ascii="Times New Roman" w:hAnsi="Times New Roman" w:cs="Times New Roman"/>
          <w:sz w:val="22"/>
          <w:szCs w:val="22"/>
        </w:rPr>
        <w:t>тказ</w:t>
      </w:r>
      <w:r w:rsidRPr="001B38B8">
        <w:rPr>
          <w:rFonts w:ascii="Times New Roman" w:hAnsi="Times New Roman" w:cs="Times New Roman"/>
          <w:sz w:val="22"/>
          <w:szCs w:val="22"/>
        </w:rPr>
        <w:t>ать</w:t>
      </w:r>
      <w:r w:rsidR="00484731" w:rsidRPr="001B38B8">
        <w:rPr>
          <w:rFonts w:ascii="Times New Roman" w:hAnsi="Times New Roman" w:cs="Times New Roman"/>
          <w:sz w:val="22"/>
          <w:szCs w:val="22"/>
        </w:rPr>
        <w:t xml:space="preserve"> во включении </w:t>
      </w:r>
      <w:r w:rsidRPr="001B38B8">
        <w:rPr>
          <w:rFonts w:ascii="Times New Roman" w:hAnsi="Times New Roman" w:cs="Times New Roman"/>
          <w:sz w:val="22"/>
          <w:szCs w:val="22"/>
        </w:rPr>
        <w:t>в реестр квалифицированных подрядных организаций следующим</w:t>
      </w:r>
    </w:p>
    <w:p w:rsidR="001F01E9" w:rsidRDefault="00484731" w:rsidP="003C78B6">
      <w:pPr>
        <w:pStyle w:val="ConsPlusNormal"/>
        <w:tabs>
          <w:tab w:val="left" w:pos="993"/>
        </w:tabs>
        <w:jc w:val="both"/>
        <w:rPr>
          <w:rFonts w:ascii="Times New Roman" w:hAnsi="Times New Roman" w:cs="Times New Roman"/>
          <w:sz w:val="22"/>
          <w:szCs w:val="22"/>
        </w:rPr>
      </w:pPr>
      <w:r w:rsidRPr="001B38B8">
        <w:rPr>
          <w:rFonts w:ascii="Times New Roman" w:hAnsi="Times New Roman" w:cs="Times New Roman"/>
          <w:sz w:val="22"/>
          <w:szCs w:val="22"/>
        </w:rPr>
        <w:t>участник</w:t>
      </w:r>
      <w:r w:rsidR="001F01E9" w:rsidRPr="001B38B8">
        <w:rPr>
          <w:rFonts w:ascii="Times New Roman" w:hAnsi="Times New Roman" w:cs="Times New Roman"/>
          <w:sz w:val="22"/>
          <w:szCs w:val="22"/>
        </w:rPr>
        <w:t>ам</w:t>
      </w:r>
      <w:r w:rsidRPr="001B38B8">
        <w:rPr>
          <w:rFonts w:ascii="Times New Roman" w:hAnsi="Times New Roman" w:cs="Times New Roman"/>
          <w:sz w:val="22"/>
          <w:szCs w:val="22"/>
        </w:rPr>
        <w:t xml:space="preserve"> предварительного отбора</w:t>
      </w:r>
      <w:r w:rsidR="001F01E9" w:rsidRPr="001B38B8">
        <w:rPr>
          <w:rFonts w:ascii="Times New Roman" w:hAnsi="Times New Roman" w:cs="Times New Roman"/>
          <w:sz w:val="22"/>
          <w:szCs w:val="22"/>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00"/>
        <w:gridCol w:w="1343"/>
        <w:gridCol w:w="1418"/>
        <w:gridCol w:w="1134"/>
        <w:gridCol w:w="3685"/>
      </w:tblGrid>
      <w:tr w:rsidR="005F2573" w:rsidRPr="001B38B8" w:rsidTr="00834536">
        <w:tc>
          <w:tcPr>
            <w:tcW w:w="568" w:type="dxa"/>
          </w:tcPr>
          <w:p w:rsidR="005F2573" w:rsidRPr="001B38B8" w:rsidRDefault="005F2573" w:rsidP="00B86834">
            <w:pPr>
              <w:pStyle w:val="ConsPlusNormal"/>
              <w:jc w:val="both"/>
              <w:rPr>
                <w:rFonts w:ascii="Times New Roman" w:hAnsi="Times New Roman" w:cs="Times New Roman"/>
                <w:sz w:val="22"/>
                <w:szCs w:val="22"/>
              </w:rPr>
            </w:pPr>
            <w:r w:rsidRPr="001B38B8">
              <w:rPr>
                <w:rFonts w:ascii="Times New Roman" w:hAnsi="Times New Roman" w:cs="Times New Roman"/>
                <w:sz w:val="22"/>
                <w:szCs w:val="22"/>
              </w:rPr>
              <w:t>№ заявки</w:t>
            </w:r>
          </w:p>
        </w:tc>
        <w:tc>
          <w:tcPr>
            <w:tcW w:w="2200" w:type="dxa"/>
            <w:vAlign w:val="center"/>
          </w:tcPr>
          <w:p w:rsidR="005F2573" w:rsidRPr="001B38B8" w:rsidRDefault="005F2573" w:rsidP="00B86834">
            <w:pPr>
              <w:pStyle w:val="ConsPlusNormal"/>
              <w:jc w:val="both"/>
              <w:rPr>
                <w:rFonts w:ascii="Times New Roman" w:hAnsi="Times New Roman" w:cs="Times New Roman"/>
                <w:sz w:val="22"/>
                <w:szCs w:val="22"/>
              </w:rPr>
            </w:pPr>
            <w:r w:rsidRPr="001B38B8">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w:t>
            </w:r>
            <w:r w:rsidRPr="001B38B8">
              <w:rPr>
                <w:rFonts w:ascii="Times New Roman" w:hAnsi="Times New Roman" w:cs="Times New Roman"/>
                <w:sz w:val="22"/>
                <w:szCs w:val="22"/>
              </w:rPr>
              <w:lastRenderedPageBreak/>
              <w:t>зарегистрированного в качестве индивидуального предпринимателя)</w:t>
            </w:r>
          </w:p>
          <w:p w:rsidR="0067436A" w:rsidRPr="001B38B8" w:rsidRDefault="0067436A" w:rsidP="00B86834">
            <w:pPr>
              <w:pStyle w:val="ConsPlusNormal"/>
              <w:jc w:val="both"/>
              <w:rPr>
                <w:rFonts w:ascii="Times New Roman" w:hAnsi="Times New Roman" w:cs="Times New Roman"/>
                <w:sz w:val="22"/>
                <w:szCs w:val="22"/>
              </w:rPr>
            </w:pPr>
          </w:p>
        </w:tc>
        <w:tc>
          <w:tcPr>
            <w:tcW w:w="1343" w:type="dxa"/>
            <w:vAlign w:val="center"/>
          </w:tcPr>
          <w:p w:rsidR="005F2573" w:rsidRPr="001B38B8" w:rsidRDefault="00E54403" w:rsidP="00E54403">
            <w:pPr>
              <w:pStyle w:val="ConsPlusNormal"/>
              <w:jc w:val="both"/>
              <w:rPr>
                <w:rFonts w:ascii="Times New Roman" w:hAnsi="Times New Roman" w:cs="Times New Roman"/>
                <w:sz w:val="22"/>
                <w:szCs w:val="22"/>
              </w:rPr>
            </w:pPr>
            <w:r w:rsidRPr="00E54403">
              <w:rPr>
                <w:rFonts w:ascii="Times New Roman" w:hAnsi="Times New Roman" w:cs="Times New Roman"/>
                <w:sz w:val="22"/>
                <w:szCs w:val="22"/>
              </w:rPr>
              <w:lastRenderedPageBreak/>
              <w:t xml:space="preserve">идентификационный номер налогоплательщика каждого </w:t>
            </w:r>
            <w:r w:rsidRPr="00E54403">
              <w:rPr>
                <w:rFonts w:ascii="Times New Roman" w:hAnsi="Times New Roman" w:cs="Times New Roman"/>
                <w:sz w:val="22"/>
                <w:szCs w:val="22"/>
              </w:rPr>
              <w:lastRenderedPageBreak/>
              <w:t>участника предварительного отбора</w:t>
            </w:r>
            <w:r>
              <w:rPr>
                <w:rFonts w:ascii="Times New Roman" w:hAnsi="Times New Roman" w:cs="Times New Roman"/>
                <w:sz w:val="22"/>
                <w:szCs w:val="22"/>
              </w:rPr>
              <w:t xml:space="preserve"> </w:t>
            </w:r>
          </w:p>
        </w:tc>
        <w:tc>
          <w:tcPr>
            <w:tcW w:w="1418" w:type="dxa"/>
            <w:vAlign w:val="center"/>
          </w:tcPr>
          <w:p w:rsidR="005F2573" w:rsidRPr="001B38B8" w:rsidRDefault="00E54403" w:rsidP="00B86834">
            <w:pPr>
              <w:pStyle w:val="ConsPlusNormal"/>
              <w:jc w:val="both"/>
              <w:rPr>
                <w:rFonts w:ascii="Times New Roman" w:hAnsi="Times New Roman" w:cs="Times New Roman"/>
                <w:sz w:val="22"/>
                <w:szCs w:val="22"/>
              </w:rPr>
            </w:pPr>
            <w:r w:rsidRPr="00E54403">
              <w:rPr>
                <w:rFonts w:ascii="Times New Roman" w:hAnsi="Times New Roman" w:cs="Times New Roman"/>
                <w:sz w:val="22"/>
                <w:szCs w:val="22"/>
              </w:rPr>
              <w:lastRenderedPageBreak/>
              <w:t>адрес юридического лица</w:t>
            </w:r>
          </w:p>
        </w:tc>
        <w:tc>
          <w:tcPr>
            <w:tcW w:w="1134" w:type="dxa"/>
            <w:vAlign w:val="center"/>
          </w:tcPr>
          <w:p w:rsidR="005F2573" w:rsidRPr="001B38B8" w:rsidRDefault="00E54403" w:rsidP="00B86834">
            <w:pPr>
              <w:pStyle w:val="ConsPlusNormal"/>
              <w:jc w:val="both"/>
              <w:rPr>
                <w:rFonts w:ascii="Times New Roman" w:hAnsi="Times New Roman" w:cs="Times New Roman"/>
                <w:sz w:val="22"/>
                <w:szCs w:val="22"/>
              </w:rPr>
            </w:pPr>
            <w:r w:rsidRPr="00E54403">
              <w:rPr>
                <w:rFonts w:ascii="Times New Roman" w:hAnsi="Times New Roman" w:cs="Times New Roman"/>
                <w:sz w:val="22"/>
                <w:szCs w:val="22"/>
              </w:rPr>
              <w:t>электронный адрес</w:t>
            </w:r>
          </w:p>
        </w:tc>
        <w:tc>
          <w:tcPr>
            <w:tcW w:w="3685" w:type="dxa"/>
            <w:vAlign w:val="center"/>
          </w:tcPr>
          <w:p w:rsidR="005F2573" w:rsidRPr="001B38B8" w:rsidRDefault="0067436A" w:rsidP="00D4531B">
            <w:pPr>
              <w:pStyle w:val="ConsPlusNormal"/>
              <w:jc w:val="center"/>
              <w:rPr>
                <w:rFonts w:ascii="Times New Roman" w:hAnsi="Times New Roman" w:cs="Times New Roman"/>
                <w:sz w:val="22"/>
                <w:szCs w:val="22"/>
              </w:rPr>
            </w:pPr>
            <w:r w:rsidRPr="001B38B8">
              <w:rPr>
                <w:rFonts w:ascii="Times New Roman" w:hAnsi="Times New Roman" w:cs="Times New Roman"/>
                <w:sz w:val="22"/>
                <w:szCs w:val="22"/>
              </w:rPr>
              <w:t>Основание решения</w:t>
            </w:r>
          </w:p>
        </w:tc>
      </w:tr>
      <w:tr w:rsidR="0039465C" w:rsidRPr="001B38B8" w:rsidTr="00834536">
        <w:tc>
          <w:tcPr>
            <w:tcW w:w="568" w:type="dxa"/>
          </w:tcPr>
          <w:p w:rsidR="0039465C" w:rsidRPr="005C258F" w:rsidRDefault="0039465C" w:rsidP="003F2C50">
            <w:r w:rsidRPr="005C258F">
              <w:lastRenderedPageBreak/>
              <w:t>4</w:t>
            </w:r>
          </w:p>
        </w:tc>
        <w:tc>
          <w:tcPr>
            <w:tcW w:w="2200" w:type="dxa"/>
          </w:tcPr>
          <w:p w:rsidR="0039465C" w:rsidRPr="005C258F" w:rsidRDefault="0039465C" w:rsidP="003F2C50">
            <w:r w:rsidRPr="005C258F">
              <w:t>ОБЩЕСТВО С ОГРАНИЧЕННОЙ ОТВЕТСТВЕННОСТЬЮ "АНФИЛАДА"</w:t>
            </w:r>
          </w:p>
        </w:tc>
        <w:tc>
          <w:tcPr>
            <w:tcW w:w="1343" w:type="dxa"/>
          </w:tcPr>
          <w:p w:rsidR="0039465C" w:rsidRPr="005C258F" w:rsidRDefault="0039465C" w:rsidP="003F2C50">
            <w:r w:rsidRPr="005C258F">
              <w:t>7839479468</w:t>
            </w:r>
          </w:p>
        </w:tc>
        <w:tc>
          <w:tcPr>
            <w:tcW w:w="1418" w:type="dxa"/>
          </w:tcPr>
          <w:p w:rsidR="0039465C" w:rsidRPr="005C258F" w:rsidRDefault="0039465C" w:rsidP="003F2C50">
            <w:r w:rsidRPr="005C258F">
              <w:t xml:space="preserve">196105, Г САНКТ-ПЕТЕРБУРГ, </w:t>
            </w:r>
            <w:proofErr w:type="gramStart"/>
            <w:r w:rsidRPr="005C258F">
              <w:t>УЛ</w:t>
            </w:r>
            <w:proofErr w:type="gramEnd"/>
            <w:r w:rsidRPr="005C258F">
              <w:t xml:space="preserve"> БЛАГОДАТНАЯ, ДОМ 63, КОРПУС 1 ЛИТЕР Д, ЭТАЖ 3 ПОМЕЩЕНИЕ 310</w:t>
            </w:r>
          </w:p>
        </w:tc>
        <w:tc>
          <w:tcPr>
            <w:tcW w:w="1134" w:type="dxa"/>
          </w:tcPr>
          <w:p w:rsidR="0039465C" w:rsidRDefault="0039465C" w:rsidP="003F2C50">
            <w:r w:rsidRPr="005C258F">
              <w:t>Anf-to@mail.ru</w:t>
            </w:r>
          </w:p>
        </w:tc>
        <w:tc>
          <w:tcPr>
            <w:tcW w:w="3685" w:type="dxa"/>
            <w:vAlign w:val="center"/>
          </w:tcPr>
          <w:p w:rsidR="0039465C" w:rsidRPr="00EA5E8A" w:rsidRDefault="0039465C" w:rsidP="00EA5E8A">
            <w:pPr>
              <w:pStyle w:val="ConsPlusNormal"/>
              <w:rPr>
                <w:rFonts w:ascii="Times New Roman" w:hAnsi="Times New Roman" w:cs="Times New Roman"/>
                <w:sz w:val="22"/>
                <w:szCs w:val="22"/>
              </w:rPr>
            </w:pPr>
            <w:r w:rsidRPr="00EA5E8A">
              <w:rPr>
                <w:rFonts w:ascii="Times New Roman" w:hAnsi="Times New Roman" w:cs="Times New Roman"/>
                <w:sz w:val="22"/>
                <w:szCs w:val="22"/>
              </w:rPr>
              <w:t>Подпункт а) пункта 53 Положения 615 - несоответствие участника требованиям, установленным пунктом 23 Положения 615</w:t>
            </w:r>
          </w:p>
          <w:p w:rsidR="0039465C" w:rsidRPr="00EA5E8A" w:rsidRDefault="0039465C" w:rsidP="00EA5E8A">
            <w:pPr>
              <w:pStyle w:val="ConsPlusNormal"/>
              <w:rPr>
                <w:rFonts w:ascii="Times New Roman" w:hAnsi="Times New Roman" w:cs="Times New Roman"/>
                <w:sz w:val="22"/>
                <w:szCs w:val="22"/>
              </w:rPr>
            </w:pPr>
          </w:p>
          <w:p w:rsidR="0039465C" w:rsidRPr="001B38B8" w:rsidRDefault="0039465C" w:rsidP="00EA5E8A">
            <w:pPr>
              <w:pStyle w:val="ConsPlusNormal"/>
              <w:rPr>
                <w:rFonts w:ascii="Times New Roman" w:hAnsi="Times New Roman" w:cs="Times New Roman"/>
                <w:sz w:val="22"/>
                <w:szCs w:val="22"/>
              </w:rPr>
            </w:pPr>
            <w:r w:rsidRPr="00EA5E8A">
              <w:rPr>
                <w:rFonts w:ascii="Times New Roman" w:hAnsi="Times New Roman" w:cs="Times New Roman"/>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C22A0" w:rsidRPr="001B38B8" w:rsidTr="00834536">
        <w:trPr>
          <w:trHeight w:val="393"/>
        </w:trPr>
        <w:tc>
          <w:tcPr>
            <w:tcW w:w="568" w:type="dxa"/>
          </w:tcPr>
          <w:p w:rsidR="007C22A0" w:rsidRPr="00196552" w:rsidRDefault="007C22A0" w:rsidP="00451847">
            <w:r w:rsidRPr="00196552">
              <w:t>8</w:t>
            </w:r>
          </w:p>
        </w:tc>
        <w:tc>
          <w:tcPr>
            <w:tcW w:w="2200" w:type="dxa"/>
          </w:tcPr>
          <w:p w:rsidR="007C22A0" w:rsidRPr="00196552" w:rsidRDefault="007C22A0" w:rsidP="00203EA5">
            <w:pPr>
              <w:ind w:left="33"/>
            </w:pPr>
            <w:r w:rsidRPr="00196552">
              <w:t>ОБЩЕСТВО С ОГРАНИЧЕННОЙ ОТВЕТСТВЕННОСТЬЮ "ТЕПЛОСФЕРА"</w:t>
            </w:r>
          </w:p>
        </w:tc>
        <w:tc>
          <w:tcPr>
            <w:tcW w:w="1343" w:type="dxa"/>
          </w:tcPr>
          <w:p w:rsidR="007C22A0" w:rsidRPr="00196552" w:rsidRDefault="007C22A0" w:rsidP="00451847">
            <w:r w:rsidRPr="00196552">
              <w:t>7807337510</w:t>
            </w:r>
          </w:p>
        </w:tc>
        <w:tc>
          <w:tcPr>
            <w:tcW w:w="1418" w:type="dxa"/>
          </w:tcPr>
          <w:p w:rsidR="007C22A0" w:rsidRPr="00196552" w:rsidRDefault="007C22A0" w:rsidP="00451847">
            <w:r w:rsidRPr="00196552">
              <w:t>192012, Г САНКТ-ПЕТЕРБУРГ, ПР-КТ ОБУХОВСКОЙ ОБОРОНЫ, Д. 112, К. 2 ЛИТЕРА И, ПОМЕЩ. 620</w:t>
            </w:r>
          </w:p>
        </w:tc>
        <w:tc>
          <w:tcPr>
            <w:tcW w:w="1134" w:type="dxa"/>
          </w:tcPr>
          <w:p w:rsidR="007C22A0" w:rsidRDefault="007C22A0" w:rsidP="00451847">
            <w:r w:rsidRPr="00196552">
              <w:t>info@teplosferaspb.ru</w:t>
            </w:r>
          </w:p>
        </w:tc>
        <w:tc>
          <w:tcPr>
            <w:tcW w:w="3685" w:type="dxa"/>
            <w:vAlign w:val="center"/>
          </w:tcPr>
          <w:p w:rsidR="007C22A0" w:rsidRPr="001B38B8" w:rsidRDefault="007C22A0" w:rsidP="00AE6AC9">
            <w:pPr>
              <w:autoSpaceDE w:val="0"/>
              <w:autoSpaceDN w:val="0"/>
              <w:adjustRightInd w:val="0"/>
              <w:rPr>
                <w:color w:val="000000"/>
                <w:sz w:val="22"/>
                <w:szCs w:val="22"/>
              </w:rPr>
            </w:pPr>
            <w:r w:rsidRPr="001B38B8">
              <w:rPr>
                <w:color w:val="000000"/>
                <w:sz w:val="22"/>
                <w:szCs w:val="22"/>
              </w:rPr>
              <w:t>подпункт а) пункта 53 Положения 615 - несоответствие участника требованиям, установленным пунктом 23 Положения 615</w:t>
            </w:r>
          </w:p>
          <w:p w:rsidR="007C22A0" w:rsidRPr="001B38B8" w:rsidRDefault="007C22A0" w:rsidP="00AE6AC9">
            <w:pPr>
              <w:autoSpaceDE w:val="0"/>
              <w:autoSpaceDN w:val="0"/>
              <w:adjustRightInd w:val="0"/>
              <w:rPr>
                <w:color w:val="000000"/>
                <w:sz w:val="22"/>
                <w:szCs w:val="22"/>
              </w:rPr>
            </w:pPr>
          </w:p>
          <w:p w:rsidR="007C22A0" w:rsidRPr="001B38B8" w:rsidRDefault="007C22A0" w:rsidP="00EA5E8A">
            <w:pPr>
              <w:autoSpaceDE w:val="0"/>
              <w:autoSpaceDN w:val="0"/>
              <w:adjustRightInd w:val="0"/>
              <w:rPr>
                <w:color w:val="000000"/>
                <w:sz w:val="22"/>
                <w:szCs w:val="22"/>
              </w:rPr>
            </w:pPr>
            <w:r w:rsidRPr="001B38B8">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DF444F" w:rsidRDefault="00DF444F" w:rsidP="00D4531B">
      <w:pPr>
        <w:jc w:val="both"/>
        <w:rPr>
          <w:sz w:val="22"/>
          <w:szCs w:val="22"/>
        </w:rPr>
      </w:pPr>
    </w:p>
    <w:p w:rsidR="00F85B6F" w:rsidRPr="001B38B8" w:rsidRDefault="00C2429D" w:rsidP="00D4531B">
      <w:pPr>
        <w:jc w:val="both"/>
        <w:rPr>
          <w:sz w:val="22"/>
          <w:szCs w:val="22"/>
        </w:rPr>
      </w:pPr>
      <w:r w:rsidRPr="001B38B8">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D4531B" w:rsidRPr="001B38B8" w:rsidRDefault="00D4531B" w:rsidP="00D4531B">
      <w:pPr>
        <w:jc w:val="both"/>
        <w:rPr>
          <w:sz w:val="22"/>
          <w:szCs w:val="22"/>
        </w:rPr>
      </w:pPr>
    </w:p>
    <w:p w:rsidR="00D7423B" w:rsidRPr="001B38B8" w:rsidRDefault="00D7423B" w:rsidP="00D7423B">
      <w:pPr>
        <w:rPr>
          <w:sz w:val="22"/>
          <w:szCs w:val="22"/>
        </w:rPr>
      </w:pPr>
      <w:r w:rsidRPr="001B38B8">
        <w:rPr>
          <w:sz w:val="22"/>
          <w:szCs w:val="22"/>
        </w:rPr>
        <w:t>Голосование: «ЗА» - единогласно</w:t>
      </w:r>
    </w:p>
    <w:p w:rsidR="00E12E7C" w:rsidRPr="001B38B8" w:rsidRDefault="00E12E7C" w:rsidP="0060030D">
      <w:pPr>
        <w:pStyle w:val="ConsPlusNormal"/>
        <w:tabs>
          <w:tab w:val="left" w:pos="142"/>
          <w:tab w:val="left" w:pos="993"/>
        </w:tabs>
        <w:ind w:left="567"/>
        <w:jc w:val="both"/>
        <w:rPr>
          <w:rFonts w:ascii="Times New Roman" w:hAnsi="Times New Roman" w:cs="Times New Roman"/>
          <w:sz w:val="22"/>
          <w:szCs w:val="22"/>
        </w:rPr>
      </w:pPr>
    </w:p>
    <w:p w:rsidR="0060030D" w:rsidRDefault="0060030D" w:rsidP="004D638A">
      <w:pPr>
        <w:pStyle w:val="ConsPlusNormal"/>
        <w:numPr>
          <w:ilvl w:val="1"/>
          <w:numId w:val="13"/>
        </w:numPr>
        <w:tabs>
          <w:tab w:val="left" w:pos="142"/>
        </w:tabs>
        <w:ind w:left="0" w:firstLine="0"/>
        <w:jc w:val="both"/>
        <w:rPr>
          <w:rFonts w:ascii="Times New Roman" w:hAnsi="Times New Roman" w:cs="Times New Roman"/>
          <w:sz w:val="22"/>
          <w:szCs w:val="22"/>
        </w:rPr>
      </w:pPr>
      <w:r w:rsidRPr="001B38B8">
        <w:rPr>
          <w:rFonts w:ascii="Times New Roman" w:hAnsi="Times New Roman" w:cs="Times New Roman"/>
          <w:sz w:val="22"/>
          <w:szCs w:val="22"/>
        </w:rPr>
        <w:t>В срок не позднее 1 рабочего дня со дня подписания протокола направить протокол</w:t>
      </w:r>
      <w:r w:rsidR="00985598" w:rsidRPr="001B38B8">
        <w:rPr>
          <w:rFonts w:ascii="Times New Roman" w:hAnsi="Times New Roman" w:cs="Times New Roman"/>
          <w:sz w:val="22"/>
          <w:szCs w:val="22"/>
        </w:rPr>
        <w:t xml:space="preserve"> </w:t>
      </w:r>
      <w:r w:rsidRPr="001B38B8">
        <w:rPr>
          <w:rFonts w:ascii="Times New Roman" w:hAnsi="Times New Roman" w:cs="Times New Roman"/>
          <w:sz w:val="22"/>
          <w:szCs w:val="22"/>
        </w:rPr>
        <w:t xml:space="preserve">в </w:t>
      </w:r>
      <w:r w:rsidR="005B49AB" w:rsidRPr="001B38B8">
        <w:rPr>
          <w:rFonts w:ascii="Times New Roman" w:hAnsi="Times New Roman" w:cs="Times New Roman"/>
          <w:sz w:val="22"/>
          <w:szCs w:val="22"/>
        </w:rPr>
        <w:t>о</w:t>
      </w:r>
      <w:r w:rsidRPr="001B38B8">
        <w:rPr>
          <w:rFonts w:ascii="Times New Roman" w:hAnsi="Times New Roman" w:cs="Times New Roman"/>
          <w:sz w:val="22"/>
          <w:szCs w:val="22"/>
        </w:rPr>
        <w:t>рган</w:t>
      </w:r>
      <w:r w:rsidR="005B49AB" w:rsidRPr="001B38B8">
        <w:rPr>
          <w:rFonts w:ascii="Times New Roman" w:hAnsi="Times New Roman" w:cs="Times New Roman"/>
          <w:sz w:val="22"/>
          <w:szCs w:val="22"/>
        </w:rPr>
        <w:t xml:space="preserve"> </w:t>
      </w:r>
      <w:r w:rsidR="008A4936" w:rsidRPr="001B38B8">
        <w:rPr>
          <w:rFonts w:ascii="Times New Roman" w:hAnsi="Times New Roman" w:cs="Times New Roman"/>
          <w:sz w:val="22"/>
          <w:szCs w:val="22"/>
        </w:rPr>
        <w:t xml:space="preserve">                         </w:t>
      </w:r>
      <w:r w:rsidRPr="001B38B8">
        <w:rPr>
          <w:rFonts w:ascii="Times New Roman" w:hAnsi="Times New Roman" w:cs="Times New Roman"/>
          <w:sz w:val="22"/>
          <w:szCs w:val="22"/>
        </w:rPr>
        <w:t>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B38B8" w:rsidTr="009534AA">
        <w:tc>
          <w:tcPr>
            <w:tcW w:w="986" w:type="pct"/>
            <w:gridSpan w:val="2"/>
          </w:tcPr>
          <w:p w:rsidR="004D638A" w:rsidRDefault="004D638A" w:rsidP="00F51376">
            <w:pPr>
              <w:ind w:left="552"/>
              <w:jc w:val="both"/>
              <w:rPr>
                <w:b/>
                <w:bCs/>
                <w:sz w:val="22"/>
                <w:szCs w:val="22"/>
              </w:rPr>
            </w:pPr>
          </w:p>
          <w:p w:rsidR="004D638A" w:rsidRDefault="004D638A" w:rsidP="00F51376">
            <w:pPr>
              <w:ind w:left="552"/>
              <w:jc w:val="both"/>
              <w:rPr>
                <w:b/>
                <w:bCs/>
                <w:sz w:val="22"/>
                <w:szCs w:val="22"/>
              </w:rPr>
            </w:pPr>
          </w:p>
          <w:p w:rsidR="009534AA" w:rsidRPr="001B38B8" w:rsidRDefault="009534AA" w:rsidP="00F51376">
            <w:pPr>
              <w:ind w:left="552"/>
              <w:jc w:val="both"/>
              <w:rPr>
                <w:b/>
                <w:bCs/>
                <w:sz w:val="22"/>
                <w:szCs w:val="22"/>
              </w:rPr>
            </w:pPr>
            <w:r w:rsidRPr="001B38B8">
              <w:rPr>
                <w:b/>
                <w:bCs/>
                <w:sz w:val="22"/>
                <w:szCs w:val="22"/>
              </w:rPr>
              <w:t>Подписи</w:t>
            </w:r>
          </w:p>
          <w:p w:rsidR="00E12E7C" w:rsidRPr="001B38B8" w:rsidRDefault="00E12E7C" w:rsidP="00F51376">
            <w:pPr>
              <w:ind w:left="552"/>
              <w:jc w:val="both"/>
              <w:rPr>
                <w:b/>
                <w:bCs/>
                <w:sz w:val="22"/>
                <w:szCs w:val="22"/>
              </w:rPr>
            </w:pPr>
          </w:p>
        </w:tc>
        <w:tc>
          <w:tcPr>
            <w:tcW w:w="1659" w:type="pct"/>
            <w:gridSpan w:val="2"/>
          </w:tcPr>
          <w:p w:rsidR="009534AA" w:rsidRPr="001B38B8"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B38B8" w:rsidRDefault="009534AA" w:rsidP="00313564">
            <w:pPr>
              <w:jc w:val="both"/>
              <w:rPr>
                <w:b/>
                <w:bCs/>
                <w:sz w:val="22"/>
                <w:szCs w:val="22"/>
              </w:rPr>
            </w:pPr>
          </w:p>
        </w:tc>
        <w:tc>
          <w:tcPr>
            <w:tcW w:w="1369" w:type="pct"/>
            <w:gridSpan w:val="2"/>
            <w:hideMark/>
          </w:tcPr>
          <w:p w:rsidR="009534AA" w:rsidRPr="001B38B8" w:rsidRDefault="009534AA" w:rsidP="00313564">
            <w:pPr>
              <w:jc w:val="both"/>
              <w:rPr>
                <w:sz w:val="22"/>
                <w:szCs w:val="22"/>
              </w:rPr>
            </w:pPr>
          </w:p>
        </w:tc>
      </w:tr>
      <w:tr w:rsidR="00A07B64" w:rsidRPr="001B38B8" w:rsidTr="009534AA">
        <w:trPr>
          <w:gridAfter w:val="1"/>
          <w:wAfter w:w="93" w:type="pct"/>
        </w:trPr>
        <w:tc>
          <w:tcPr>
            <w:tcW w:w="905" w:type="pct"/>
          </w:tcPr>
          <w:p w:rsidR="00A07B64" w:rsidRPr="001B38B8" w:rsidRDefault="00A07B64" w:rsidP="00F66AFA">
            <w:pPr>
              <w:jc w:val="both"/>
              <w:rPr>
                <w:b/>
                <w:bCs/>
                <w:sz w:val="22"/>
                <w:szCs w:val="22"/>
              </w:rPr>
            </w:pPr>
            <w:r w:rsidRPr="001B38B8">
              <w:rPr>
                <w:b/>
                <w:bCs/>
                <w:sz w:val="22"/>
                <w:szCs w:val="22"/>
              </w:rPr>
              <w:t xml:space="preserve">          Председатель комиссии:</w:t>
            </w:r>
          </w:p>
        </w:tc>
        <w:tc>
          <w:tcPr>
            <w:tcW w:w="1561" w:type="pct"/>
            <w:gridSpan w:val="2"/>
          </w:tcPr>
          <w:p w:rsidR="00A07B64" w:rsidRPr="001B38B8" w:rsidRDefault="00D80D2A" w:rsidP="009C1182">
            <w:pPr>
              <w:ind w:left="1033" w:right="-3279"/>
              <w:rPr>
                <w:sz w:val="22"/>
                <w:szCs w:val="22"/>
              </w:rPr>
            </w:pPr>
            <w:r w:rsidRPr="001B38B8">
              <w:rPr>
                <w:sz w:val="22"/>
                <w:szCs w:val="22"/>
              </w:rPr>
              <w:t>____________________/</w:t>
            </w:r>
            <w:r w:rsidR="00212690">
              <w:t xml:space="preserve"> </w:t>
            </w:r>
            <w:proofErr w:type="spellStart"/>
            <w:r w:rsidR="009C1182">
              <w:rPr>
                <w:sz w:val="22"/>
                <w:szCs w:val="22"/>
              </w:rPr>
              <w:t>Д.В.Кузнецов</w:t>
            </w:r>
            <w:proofErr w:type="spellEnd"/>
            <w:r w:rsidR="00212690" w:rsidRPr="00212690">
              <w:rPr>
                <w:sz w:val="22"/>
                <w:szCs w:val="22"/>
              </w:rPr>
              <w:t xml:space="preserve"> </w:t>
            </w:r>
            <w:r w:rsidR="00A07B64" w:rsidRPr="001B38B8">
              <w:rPr>
                <w:sz w:val="22"/>
                <w:szCs w:val="22"/>
              </w:rPr>
              <w:t>/</w:t>
            </w:r>
          </w:p>
        </w:tc>
        <w:tc>
          <w:tcPr>
            <w:tcW w:w="922" w:type="pct"/>
            <w:gridSpan w:val="2"/>
            <w:tcMar>
              <w:top w:w="75" w:type="dxa"/>
              <w:left w:w="75" w:type="dxa"/>
              <w:bottom w:w="75" w:type="dxa"/>
              <w:right w:w="450" w:type="dxa"/>
            </w:tcMar>
          </w:tcPr>
          <w:p w:rsidR="00A07B64" w:rsidRPr="001B38B8" w:rsidRDefault="00A07B64" w:rsidP="00313564">
            <w:pPr>
              <w:spacing w:after="200" w:line="276" w:lineRule="auto"/>
              <w:jc w:val="both"/>
              <w:rPr>
                <w:bCs/>
                <w:sz w:val="22"/>
                <w:szCs w:val="22"/>
              </w:rPr>
            </w:pPr>
          </w:p>
        </w:tc>
        <w:tc>
          <w:tcPr>
            <w:tcW w:w="1519" w:type="pct"/>
            <w:gridSpan w:val="2"/>
          </w:tcPr>
          <w:p w:rsidR="00A07B64" w:rsidRPr="001B38B8" w:rsidRDefault="00A07B64" w:rsidP="00313564">
            <w:pPr>
              <w:tabs>
                <w:tab w:val="left" w:pos="7088"/>
              </w:tabs>
              <w:rPr>
                <w:sz w:val="22"/>
                <w:szCs w:val="22"/>
              </w:rPr>
            </w:pPr>
          </w:p>
        </w:tc>
      </w:tr>
      <w:tr w:rsidR="00A07B64" w:rsidRPr="001B38B8" w:rsidTr="009534AA">
        <w:trPr>
          <w:gridAfter w:val="1"/>
          <w:wAfter w:w="93" w:type="pct"/>
        </w:trPr>
        <w:tc>
          <w:tcPr>
            <w:tcW w:w="905" w:type="pct"/>
          </w:tcPr>
          <w:p w:rsidR="00A07B64" w:rsidRPr="001B38B8" w:rsidRDefault="00A07B64" w:rsidP="00F66AFA">
            <w:pPr>
              <w:rPr>
                <w:b/>
                <w:bCs/>
                <w:sz w:val="22"/>
                <w:szCs w:val="22"/>
              </w:rPr>
            </w:pPr>
            <w:r w:rsidRPr="001B38B8">
              <w:rPr>
                <w:b/>
                <w:bCs/>
                <w:sz w:val="22"/>
                <w:szCs w:val="22"/>
              </w:rPr>
              <w:t xml:space="preserve">          Заместитель председателя</w:t>
            </w:r>
          </w:p>
          <w:p w:rsidR="00A07B64" w:rsidRPr="001B38B8" w:rsidRDefault="00A07B64" w:rsidP="00F66AFA">
            <w:pPr>
              <w:rPr>
                <w:b/>
                <w:sz w:val="22"/>
                <w:szCs w:val="22"/>
              </w:rPr>
            </w:pPr>
            <w:r w:rsidRPr="001B38B8">
              <w:rPr>
                <w:b/>
                <w:bCs/>
                <w:sz w:val="22"/>
                <w:szCs w:val="22"/>
              </w:rPr>
              <w:t xml:space="preserve">          комиссии</w:t>
            </w:r>
          </w:p>
        </w:tc>
        <w:tc>
          <w:tcPr>
            <w:tcW w:w="1561" w:type="pct"/>
            <w:gridSpan w:val="2"/>
          </w:tcPr>
          <w:p w:rsidR="00A07B64" w:rsidRPr="001B38B8" w:rsidRDefault="00A07B64" w:rsidP="00F66AFA">
            <w:pPr>
              <w:ind w:left="1033"/>
              <w:jc w:val="both"/>
              <w:rPr>
                <w:sz w:val="22"/>
                <w:szCs w:val="22"/>
              </w:rPr>
            </w:pPr>
          </w:p>
          <w:p w:rsidR="00A07B64" w:rsidRPr="001B38B8" w:rsidRDefault="00A07B64" w:rsidP="00212690">
            <w:pPr>
              <w:ind w:left="1033"/>
              <w:jc w:val="both"/>
              <w:rPr>
                <w:sz w:val="22"/>
                <w:szCs w:val="22"/>
              </w:rPr>
            </w:pPr>
            <w:r w:rsidRPr="001B38B8">
              <w:rPr>
                <w:sz w:val="22"/>
                <w:szCs w:val="22"/>
              </w:rPr>
              <w:t>____________________/</w:t>
            </w:r>
            <w:proofErr w:type="spellStart"/>
            <w:r w:rsidR="00212690">
              <w:rPr>
                <w:sz w:val="22"/>
                <w:szCs w:val="22"/>
              </w:rPr>
              <w:t>З.В.Пиманова</w:t>
            </w:r>
            <w:proofErr w:type="spellEnd"/>
            <w:r w:rsidR="00212690" w:rsidRPr="001B38B8">
              <w:rPr>
                <w:sz w:val="22"/>
                <w:szCs w:val="22"/>
              </w:rPr>
              <w:t xml:space="preserve"> </w:t>
            </w:r>
            <w:r w:rsidRPr="001B38B8">
              <w:rPr>
                <w:sz w:val="22"/>
                <w:szCs w:val="22"/>
              </w:rPr>
              <w:t>/</w:t>
            </w:r>
          </w:p>
        </w:tc>
        <w:tc>
          <w:tcPr>
            <w:tcW w:w="922" w:type="pct"/>
            <w:gridSpan w:val="2"/>
            <w:tcMar>
              <w:top w:w="75" w:type="dxa"/>
              <w:left w:w="75" w:type="dxa"/>
              <w:bottom w:w="75" w:type="dxa"/>
              <w:right w:w="450" w:type="dxa"/>
            </w:tcMar>
          </w:tcPr>
          <w:p w:rsidR="00A07B64" w:rsidRPr="001B38B8" w:rsidRDefault="00A07B64" w:rsidP="00D00B77">
            <w:pPr>
              <w:rPr>
                <w:bCs/>
                <w:sz w:val="22"/>
                <w:szCs w:val="22"/>
              </w:rPr>
            </w:pPr>
          </w:p>
        </w:tc>
        <w:tc>
          <w:tcPr>
            <w:tcW w:w="1519" w:type="pct"/>
            <w:gridSpan w:val="2"/>
          </w:tcPr>
          <w:p w:rsidR="00A07B64" w:rsidRPr="001B38B8" w:rsidRDefault="00A07B64" w:rsidP="00D00B77">
            <w:pPr>
              <w:jc w:val="both"/>
              <w:rPr>
                <w:sz w:val="22"/>
                <w:szCs w:val="22"/>
              </w:rPr>
            </w:pPr>
          </w:p>
        </w:tc>
      </w:tr>
      <w:tr w:rsidR="00A07B64" w:rsidRPr="004E48C7" w:rsidTr="009534AA">
        <w:trPr>
          <w:gridAfter w:val="1"/>
          <w:wAfter w:w="93" w:type="pct"/>
          <w:trHeight w:val="1849"/>
        </w:trPr>
        <w:tc>
          <w:tcPr>
            <w:tcW w:w="905" w:type="pct"/>
          </w:tcPr>
          <w:p w:rsidR="00A07B64" w:rsidRPr="001B38B8" w:rsidRDefault="00A07B64" w:rsidP="00F66AFA">
            <w:pPr>
              <w:rPr>
                <w:b/>
                <w:bCs/>
                <w:sz w:val="22"/>
                <w:szCs w:val="22"/>
              </w:rPr>
            </w:pPr>
          </w:p>
          <w:p w:rsidR="00A07B64" w:rsidRPr="001B38B8" w:rsidRDefault="00A07B64" w:rsidP="00F66AFA">
            <w:pPr>
              <w:rPr>
                <w:b/>
                <w:bCs/>
                <w:sz w:val="22"/>
                <w:szCs w:val="22"/>
              </w:rPr>
            </w:pPr>
            <w:r w:rsidRPr="001B38B8">
              <w:rPr>
                <w:b/>
                <w:bCs/>
                <w:sz w:val="22"/>
                <w:szCs w:val="22"/>
              </w:rPr>
              <w:t xml:space="preserve">          Заместитель председателя  </w:t>
            </w:r>
          </w:p>
          <w:p w:rsidR="00A07B64" w:rsidRPr="001B38B8" w:rsidRDefault="00A07B64" w:rsidP="00F66AFA">
            <w:pPr>
              <w:rPr>
                <w:b/>
                <w:bCs/>
                <w:sz w:val="22"/>
                <w:szCs w:val="22"/>
              </w:rPr>
            </w:pPr>
            <w:r w:rsidRPr="001B38B8">
              <w:rPr>
                <w:b/>
                <w:bCs/>
                <w:sz w:val="22"/>
                <w:szCs w:val="22"/>
              </w:rPr>
              <w:t xml:space="preserve">          комиссии:</w:t>
            </w:r>
          </w:p>
          <w:p w:rsidR="00A07B64" w:rsidRPr="001B38B8" w:rsidRDefault="00A07B64" w:rsidP="00F66AFA">
            <w:pPr>
              <w:rPr>
                <w:b/>
                <w:bCs/>
                <w:sz w:val="22"/>
                <w:szCs w:val="22"/>
              </w:rPr>
            </w:pPr>
          </w:p>
          <w:p w:rsidR="00A07B64" w:rsidRPr="001B38B8" w:rsidRDefault="00A07B64" w:rsidP="00F66AFA">
            <w:pPr>
              <w:rPr>
                <w:b/>
                <w:bCs/>
                <w:sz w:val="22"/>
                <w:szCs w:val="22"/>
              </w:rPr>
            </w:pPr>
            <w:r w:rsidRPr="001B38B8">
              <w:rPr>
                <w:b/>
                <w:bCs/>
                <w:sz w:val="22"/>
                <w:szCs w:val="22"/>
              </w:rPr>
              <w:t xml:space="preserve">          Члены комиссии:</w:t>
            </w: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Default="00A07B64" w:rsidP="00F66AFA">
            <w:pPr>
              <w:rPr>
                <w:b/>
                <w:bCs/>
                <w:sz w:val="22"/>
                <w:szCs w:val="22"/>
              </w:rPr>
            </w:pPr>
          </w:p>
          <w:p w:rsidR="004D638A" w:rsidRPr="001B38B8" w:rsidRDefault="004D638A" w:rsidP="00F66AFA">
            <w:pPr>
              <w:rPr>
                <w:b/>
                <w:bCs/>
                <w:sz w:val="22"/>
                <w:szCs w:val="22"/>
              </w:rPr>
            </w:pPr>
          </w:p>
          <w:p w:rsidR="00A07B64" w:rsidRPr="001B38B8" w:rsidRDefault="00A07B64" w:rsidP="00F66AFA">
            <w:pPr>
              <w:rPr>
                <w:b/>
                <w:bCs/>
                <w:sz w:val="22"/>
                <w:szCs w:val="22"/>
              </w:rPr>
            </w:pPr>
          </w:p>
          <w:p w:rsidR="00A07B64" w:rsidRPr="001B38B8" w:rsidRDefault="00A07B64" w:rsidP="00F66AFA">
            <w:pPr>
              <w:rPr>
                <w:b/>
                <w:bCs/>
                <w:sz w:val="22"/>
                <w:szCs w:val="22"/>
              </w:rPr>
            </w:pPr>
          </w:p>
          <w:p w:rsidR="00A07B64" w:rsidRPr="001B38B8" w:rsidRDefault="00DB6066" w:rsidP="00F66AFA">
            <w:pPr>
              <w:rPr>
                <w:b/>
                <w:bCs/>
                <w:sz w:val="22"/>
                <w:szCs w:val="22"/>
              </w:rPr>
            </w:pPr>
            <w:r>
              <w:rPr>
                <w:b/>
                <w:bCs/>
                <w:sz w:val="22"/>
                <w:szCs w:val="22"/>
              </w:rPr>
              <w:t xml:space="preserve">         </w:t>
            </w:r>
            <w:r w:rsidR="00A07B64" w:rsidRPr="001B38B8">
              <w:rPr>
                <w:b/>
                <w:bCs/>
                <w:sz w:val="22"/>
                <w:szCs w:val="22"/>
              </w:rPr>
              <w:t>Секретарь комиссии</w:t>
            </w:r>
          </w:p>
          <w:p w:rsidR="00A07B64" w:rsidRPr="001B38B8" w:rsidRDefault="00A07B64" w:rsidP="00F66AFA">
            <w:pPr>
              <w:rPr>
                <w:b/>
                <w:bCs/>
                <w:sz w:val="22"/>
                <w:szCs w:val="22"/>
              </w:rPr>
            </w:pPr>
          </w:p>
        </w:tc>
        <w:tc>
          <w:tcPr>
            <w:tcW w:w="1561" w:type="pct"/>
            <w:gridSpan w:val="2"/>
          </w:tcPr>
          <w:p w:rsidR="00A07B64" w:rsidRPr="001B38B8" w:rsidRDefault="00A07B64" w:rsidP="00F66AFA">
            <w:pPr>
              <w:ind w:left="1033"/>
              <w:jc w:val="both"/>
              <w:rPr>
                <w:sz w:val="22"/>
                <w:szCs w:val="22"/>
              </w:rPr>
            </w:pPr>
          </w:p>
          <w:p w:rsidR="00A07B64" w:rsidRPr="001B38B8" w:rsidRDefault="00A07B64" w:rsidP="00F66AFA">
            <w:pPr>
              <w:ind w:left="1033"/>
              <w:jc w:val="both"/>
              <w:rPr>
                <w:sz w:val="22"/>
                <w:szCs w:val="22"/>
              </w:rPr>
            </w:pPr>
            <w:r w:rsidRPr="001B38B8">
              <w:rPr>
                <w:sz w:val="22"/>
                <w:szCs w:val="22"/>
              </w:rPr>
              <w:t>__</w:t>
            </w:r>
            <w:r w:rsidR="003112D1" w:rsidRPr="001B38B8">
              <w:rPr>
                <w:sz w:val="22"/>
                <w:szCs w:val="22"/>
              </w:rPr>
              <w:t>__________________/</w:t>
            </w:r>
            <w:proofErr w:type="spellStart"/>
            <w:r w:rsidR="003112D1" w:rsidRPr="001B38B8">
              <w:rPr>
                <w:sz w:val="22"/>
                <w:szCs w:val="22"/>
              </w:rPr>
              <w:t>И.Ф.Ендакова</w:t>
            </w:r>
            <w:proofErr w:type="spellEnd"/>
            <w:r w:rsidRPr="001B38B8">
              <w:rPr>
                <w:sz w:val="22"/>
                <w:szCs w:val="22"/>
              </w:rPr>
              <w:t>/</w:t>
            </w:r>
          </w:p>
          <w:p w:rsidR="00A07B64" w:rsidRPr="001B38B8" w:rsidRDefault="00A07B64" w:rsidP="00F66AFA">
            <w:pPr>
              <w:ind w:left="1033"/>
              <w:jc w:val="both"/>
              <w:rPr>
                <w:sz w:val="22"/>
                <w:szCs w:val="22"/>
              </w:rPr>
            </w:pPr>
          </w:p>
          <w:p w:rsidR="00A07B64" w:rsidRPr="001B38B8" w:rsidRDefault="00A07B64" w:rsidP="00F66AFA">
            <w:pPr>
              <w:ind w:left="1033"/>
              <w:jc w:val="both"/>
              <w:rPr>
                <w:sz w:val="22"/>
                <w:szCs w:val="22"/>
              </w:rPr>
            </w:pPr>
          </w:p>
          <w:p w:rsidR="004D638A" w:rsidRPr="001B38B8" w:rsidRDefault="004D638A" w:rsidP="004D638A">
            <w:pPr>
              <w:spacing w:line="360" w:lineRule="auto"/>
              <w:ind w:left="1033"/>
              <w:jc w:val="both"/>
              <w:rPr>
                <w:sz w:val="22"/>
                <w:szCs w:val="22"/>
              </w:rPr>
            </w:pPr>
            <w:r w:rsidRPr="001B38B8">
              <w:rPr>
                <w:sz w:val="22"/>
                <w:szCs w:val="22"/>
              </w:rPr>
              <w:t>___________________/</w:t>
            </w:r>
            <w:proofErr w:type="spellStart"/>
            <w:r w:rsidRPr="001B38B8">
              <w:rPr>
                <w:sz w:val="22"/>
                <w:szCs w:val="22"/>
              </w:rPr>
              <w:t>Ю.Н.Саханенко</w:t>
            </w:r>
            <w:proofErr w:type="spellEnd"/>
            <w:r w:rsidRPr="001B38B8">
              <w:rPr>
                <w:sz w:val="22"/>
                <w:szCs w:val="22"/>
              </w:rPr>
              <w:t>/</w:t>
            </w:r>
          </w:p>
          <w:p w:rsidR="004D638A" w:rsidRDefault="004D638A" w:rsidP="00F66AFA">
            <w:pPr>
              <w:spacing w:line="360" w:lineRule="auto"/>
              <w:ind w:left="1033"/>
              <w:jc w:val="both"/>
              <w:rPr>
                <w:sz w:val="22"/>
                <w:szCs w:val="22"/>
              </w:rPr>
            </w:pPr>
          </w:p>
          <w:p w:rsidR="00A07B64" w:rsidRPr="001B38B8" w:rsidRDefault="00A07B64" w:rsidP="00F66AFA">
            <w:pPr>
              <w:spacing w:line="360" w:lineRule="auto"/>
              <w:ind w:left="1033"/>
              <w:jc w:val="both"/>
              <w:rPr>
                <w:sz w:val="22"/>
                <w:szCs w:val="22"/>
              </w:rPr>
            </w:pPr>
            <w:r w:rsidRPr="001B38B8">
              <w:rPr>
                <w:sz w:val="22"/>
                <w:szCs w:val="22"/>
              </w:rPr>
              <w:t>____________________/</w:t>
            </w:r>
            <w:proofErr w:type="spellStart"/>
            <w:r w:rsidR="004D3826" w:rsidRPr="001B38B8">
              <w:rPr>
                <w:sz w:val="22"/>
                <w:szCs w:val="22"/>
              </w:rPr>
              <w:t>Ю.Ю.Кукушкин</w:t>
            </w:r>
            <w:proofErr w:type="spellEnd"/>
            <w:r w:rsidRPr="001B38B8">
              <w:rPr>
                <w:sz w:val="22"/>
                <w:szCs w:val="22"/>
              </w:rPr>
              <w:t xml:space="preserve">/ </w:t>
            </w:r>
          </w:p>
          <w:p w:rsidR="00A07B64" w:rsidRPr="001B38B8" w:rsidRDefault="00A07B64" w:rsidP="00F66AFA">
            <w:pPr>
              <w:spacing w:line="360" w:lineRule="auto"/>
              <w:ind w:left="1033"/>
              <w:rPr>
                <w:sz w:val="22"/>
                <w:szCs w:val="22"/>
              </w:rPr>
            </w:pPr>
          </w:p>
          <w:p w:rsidR="00A07B64" w:rsidRPr="001B38B8" w:rsidRDefault="00A07B64" w:rsidP="00F66AFA">
            <w:pPr>
              <w:spacing w:line="360" w:lineRule="auto"/>
              <w:ind w:left="1033"/>
              <w:jc w:val="both"/>
              <w:rPr>
                <w:sz w:val="22"/>
                <w:szCs w:val="22"/>
              </w:rPr>
            </w:pPr>
            <w:r w:rsidRPr="001B38B8">
              <w:rPr>
                <w:sz w:val="22"/>
                <w:szCs w:val="22"/>
              </w:rPr>
              <w:lastRenderedPageBreak/>
              <w:t>___________________/</w:t>
            </w:r>
            <w:proofErr w:type="spellStart"/>
            <w:r w:rsidRPr="001B38B8">
              <w:rPr>
                <w:sz w:val="22"/>
                <w:szCs w:val="22"/>
              </w:rPr>
              <w:t>В.В.</w:t>
            </w:r>
            <w:r w:rsidR="009C1182">
              <w:rPr>
                <w:sz w:val="22"/>
                <w:szCs w:val="22"/>
              </w:rPr>
              <w:t>Стародубцев</w:t>
            </w:r>
            <w:proofErr w:type="spellEnd"/>
            <w:r w:rsidRPr="001B38B8">
              <w:rPr>
                <w:sz w:val="22"/>
                <w:szCs w:val="22"/>
              </w:rPr>
              <w:t>/</w:t>
            </w:r>
          </w:p>
          <w:p w:rsidR="00A07B64" w:rsidRPr="001B38B8" w:rsidRDefault="00A07B64" w:rsidP="00F66AFA">
            <w:pPr>
              <w:spacing w:line="360" w:lineRule="auto"/>
              <w:ind w:left="1033"/>
              <w:jc w:val="both"/>
              <w:rPr>
                <w:sz w:val="22"/>
                <w:szCs w:val="22"/>
              </w:rPr>
            </w:pPr>
          </w:p>
          <w:p w:rsidR="00A07B64" w:rsidRPr="001B38B8" w:rsidRDefault="00A07B64" w:rsidP="00A07B64">
            <w:pPr>
              <w:spacing w:line="360" w:lineRule="auto"/>
              <w:ind w:left="1033"/>
              <w:jc w:val="both"/>
              <w:rPr>
                <w:sz w:val="22"/>
                <w:szCs w:val="22"/>
              </w:rPr>
            </w:pPr>
            <w:r w:rsidRPr="001B38B8">
              <w:rPr>
                <w:sz w:val="22"/>
                <w:szCs w:val="22"/>
              </w:rPr>
              <w:t>___________________/</w:t>
            </w:r>
            <w:proofErr w:type="spellStart"/>
            <w:r w:rsidR="003112D1" w:rsidRPr="001B38B8">
              <w:rPr>
                <w:sz w:val="22"/>
                <w:szCs w:val="22"/>
              </w:rPr>
              <w:t>Ю.В.Пуляева</w:t>
            </w:r>
            <w:proofErr w:type="spellEnd"/>
            <w:r w:rsidRPr="001B38B8">
              <w:rPr>
                <w:sz w:val="22"/>
                <w:szCs w:val="22"/>
              </w:rPr>
              <w:t>/</w:t>
            </w:r>
          </w:p>
          <w:p w:rsidR="00A07B64" w:rsidRPr="001B38B8" w:rsidRDefault="00A07B64" w:rsidP="00F66AFA">
            <w:pPr>
              <w:ind w:left="-4021"/>
              <w:rPr>
                <w:sz w:val="22"/>
                <w:szCs w:val="22"/>
              </w:rPr>
            </w:pPr>
          </w:p>
          <w:p w:rsidR="00A07B64" w:rsidRPr="001B38B8" w:rsidRDefault="00A07B64" w:rsidP="00F66AFA">
            <w:pPr>
              <w:spacing w:line="360" w:lineRule="auto"/>
              <w:ind w:left="1033"/>
              <w:jc w:val="both"/>
              <w:rPr>
                <w:sz w:val="22"/>
                <w:szCs w:val="22"/>
              </w:rPr>
            </w:pPr>
            <w:r w:rsidRPr="001B38B8">
              <w:rPr>
                <w:sz w:val="22"/>
                <w:szCs w:val="22"/>
              </w:rPr>
              <w:t>___________________/</w:t>
            </w:r>
            <w:proofErr w:type="spellStart"/>
            <w:r w:rsidRPr="001B38B8">
              <w:rPr>
                <w:sz w:val="22"/>
                <w:szCs w:val="22"/>
              </w:rPr>
              <w:t>М.Л.Андреева</w:t>
            </w:r>
            <w:proofErr w:type="spellEnd"/>
            <w:r w:rsidRPr="001B38B8">
              <w:rPr>
                <w:sz w:val="22"/>
                <w:szCs w:val="22"/>
              </w:rPr>
              <w:t>/</w:t>
            </w:r>
          </w:p>
          <w:p w:rsidR="00C00077" w:rsidRPr="001B38B8" w:rsidRDefault="00C00077" w:rsidP="00F66AFA">
            <w:pPr>
              <w:spacing w:line="360" w:lineRule="auto"/>
              <w:ind w:left="1033"/>
              <w:jc w:val="both"/>
              <w:rPr>
                <w:sz w:val="22"/>
                <w:szCs w:val="22"/>
              </w:rPr>
            </w:pPr>
          </w:p>
          <w:p w:rsidR="001B2970" w:rsidRPr="004E48C7" w:rsidRDefault="00C00077" w:rsidP="007B62A1">
            <w:pPr>
              <w:spacing w:line="360" w:lineRule="auto"/>
              <w:ind w:left="1033"/>
              <w:jc w:val="both"/>
              <w:rPr>
                <w:sz w:val="22"/>
                <w:szCs w:val="22"/>
              </w:rPr>
            </w:pPr>
            <w:r w:rsidRPr="001B38B8">
              <w:rPr>
                <w:sz w:val="22"/>
                <w:szCs w:val="22"/>
              </w:rPr>
              <w:t>__________________/</w:t>
            </w:r>
            <w:proofErr w:type="spellStart"/>
            <w:r w:rsidRPr="001B38B8">
              <w:rPr>
                <w:sz w:val="22"/>
                <w:szCs w:val="22"/>
              </w:rPr>
              <w:t>А.В.</w:t>
            </w:r>
            <w:r w:rsidR="007B62A1" w:rsidRPr="001B38B8">
              <w:rPr>
                <w:sz w:val="22"/>
                <w:szCs w:val="22"/>
              </w:rPr>
              <w:t>Коновало</w:t>
            </w:r>
            <w:r w:rsidRPr="001B38B8">
              <w:rPr>
                <w:sz w:val="22"/>
                <w:szCs w:val="22"/>
              </w:rPr>
              <w:t>ва</w:t>
            </w:r>
            <w:proofErr w:type="spellEnd"/>
            <w:r w:rsidRPr="001B38B8">
              <w:rPr>
                <w:sz w:val="22"/>
                <w:szCs w:val="22"/>
              </w:rPr>
              <w:t>/</w:t>
            </w:r>
          </w:p>
        </w:tc>
        <w:tc>
          <w:tcPr>
            <w:tcW w:w="922" w:type="pct"/>
            <w:gridSpan w:val="2"/>
            <w:tcMar>
              <w:top w:w="75" w:type="dxa"/>
              <w:left w:w="75" w:type="dxa"/>
              <w:bottom w:w="75" w:type="dxa"/>
              <w:right w:w="450" w:type="dxa"/>
            </w:tcMar>
          </w:tcPr>
          <w:p w:rsidR="00A07B64" w:rsidRPr="004E48C7" w:rsidRDefault="00A07B64" w:rsidP="00B7624F">
            <w:pPr>
              <w:rPr>
                <w:sz w:val="22"/>
                <w:szCs w:val="22"/>
              </w:rPr>
            </w:pPr>
          </w:p>
        </w:tc>
        <w:tc>
          <w:tcPr>
            <w:tcW w:w="1519" w:type="pct"/>
            <w:gridSpan w:val="2"/>
          </w:tcPr>
          <w:p w:rsidR="00A07B64" w:rsidRPr="004E48C7" w:rsidRDefault="00A07B64" w:rsidP="00D00B77">
            <w:pPr>
              <w:jc w:val="both"/>
              <w:rPr>
                <w:sz w:val="22"/>
                <w:szCs w:val="22"/>
              </w:rPr>
            </w:pPr>
          </w:p>
        </w:tc>
      </w:tr>
    </w:tbl>
    <w:p w:rsidR="00057B48" w:rsidRPr="001843F3" w:rsidRDefault="00057B48" w:rsidP="00B7624F">
      <w:pPr>
        <w:pStyle w:val="ConsPlusNormal"/>
        <w:jc w:val="both"/>
        <w:rPr>
          <w:rFonts w:ascii="Times New Roman" w:hAnsi="Times New Roman" w:cs="Times New Roman"/>
          <w:sz w:val="22"/>
          <w:szCs w:val="22"/>
        </w:rPr>
      </w:pPr>
    </w:p>
    <w:sectPr w:rsidR="00057B48" w:rsidRPr="001843F3" w:rsidSect="0074424A">
      <w:headerReference w:type="default" r:id="rId10"/>
      <w:pgSz w:w="11905" w:h="16838" w:code="9"/>
      <w:pgMar w:top="993"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B8" w:rsidRDefault="006255B8" w:rsidP="001F01E9">
      <w:r>
        <w:separator/>
      </w:r>
    </w:p>
  </w:endnote>
  <w:endnote w:type="continuationSeparator" w:id="0">
    <w:p w:rsidR="006255B8" w:rsidRDefault="006255B8"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B8" w:rsidRDefault="006255B8" w:rsidP="001F01E9">
      <w:r>
        <w:separator/>
      </w:r>
    </w:p>
  </w:footnote>
  <w:footnote w:type="continuationSeparator" w:id="0">
    <w:p w:rsidR="006255B8" w:rsidRDefault="006255B8"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B8" w:rsidRPr="00BD5C7E" w:rsidRDefault="006255B8">
    <w:pPr>
      <w:pStyle w:val="a4"/>
      <w:jc w:val="center"/>
      <w:rPr>
        <w:lang w:val="en-US"/>
      </w:rPr>
    </w:pPr>
  </w:p>
  <w:p w:rsidR="006255B8" w:rsidRDefault="006255B8">
    <w:pPr>
      <w:pStyle w:val="a4"/>
      <w:jc w:val="center"/>
    </w:pPr>
    <w:r>
      <w:fldChar w:fldCharType="begin"/>
    </w:r>
    <w:r>
      <w:instrText>PAGE   \* MERGEFORMAT</w:instrText>
    </w:r>
    <w:r>
      <w:fldChar w:fldCharType="separate"/>
    </w:r>
    <w:r w:rsidR="00387E4D">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E1"/>
    <w:multiLevelType w:val="hybridMultilevel"/>
    <w:tmpl w:val="F06AADF2"/>
    <w:lvl w:ilvl="0" w:tplc="7F66F4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06853"/>
    <w:multiLevelType w:val="hybridMultilevel"/>
    <w:tmpl w:val="211C8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D718C"/>
    <w:multiLevelType w:val="hybridMultilevel"/>
    <w:tmpl w:val="72186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0">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B7E51FF"/>
    <w:multiLevelType w:val="hybridMultilevel"/>
    <w:tmpl w:val="C526DDD8"/>
    <w:lvl w:ilvl="0" w:tplc="CFB267A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2"/>
  </w:num>
  <w:num w:numId="5">
    <w:abstractNumId w:val="2"/>
  </w:num>
  <w:num w:numId="6">
    <w:abstractNumId w:val="9"/>
  </w:num>
  <w:num w:numId="7">
    <w:abstractNumId w:val="8"/>
  </w:num>
  <w:num w:numId="8">
    <w:abstractNumId w:val="6"/>
  </w:num>
  <w:num w:numId="9">
    <w:abstractNumId w:val="13"/>
  </w:num>
  <w:num w:numId="10">
    <w:abstractNumId w:val="4"/>
  </w:num>
  <w:num w:numId="11">
    <w:abstractNumId w:val="1"/>
  </w:num>
  <w:num w:numId="12">
    <w:abstractNumId w:val="15"/>
  </w:num>
  <w:num w:numId="13">
    <w:abstractNumId w:val="5"/>
  </w:num>
  <w:num w:numId="14">
    <w:abstractNumId w:val="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294"/>
    <w:rsid w:val="00001E46"/>
    <w:rsid w:val="00002A5C"/>
    <w:rsid w:val="00002AA3"/>
    <w:rsid w:val="00002BA0"/>
    <w:rsid w:val="00002D63"/>
    <w:rsid w:val="00002FAF"/>
    <w:rsid w:val="0000385B"/>
    <w:rsid w:val="00003B4A"/>
    <w:rsid w:val="000046C5"/>
    <w:rsid w:val="00005A2E"/>
    <w:rsid w:val="000062C5"/>
    <w:rsid w:val="000063EE"/>
    <w:rsid w:val="000066D8"/>
    <w:rsid w:val="000070AF"/>
    <w:rsid w:val="0000747B"/>
    <w:rsid w:val="00007BD8"/>
    <w:rsid w:val="00007FC4"/>
    <w:rsid w:val="00010333"/>
    <w:rsid w:val="0001035D"/>
    <w:rsid w:val="00011134"/>
    <w:rsid w:val="0001134D"/>
    <w:rsid w:val="000122E2"/>
    <w:rsid w:val="00012405"/>
    <w:rsid w:val="000124EB"/>
    <w:rsid w:val="00012A87"/>
    <w:rsid w:val="000135D2"/>
    <w:rsid w:val="00013617"/>
    <w:rsid w:val="00013645"/>
    <w:rsid w:val="0001390F"/>
    <w:rsid w:val="00013BA8"/>
    <w:rsid w:val="00013BBE"/>
    <w:rsid w:val="00014246"/>
    <w:rsid w:val="00014DCE"/>
    <w:rsid w:val="0001521C"/>
    <w:rsid w:val="000156BD"/>
    <w:rsid w:val="000177E0"/>
    <w:rsid w:val="000179B5"/>
    <w:rsid w:val="0002061E"/>
    <w:rsid w:val="0002177B"/>
    <w:rsid w:val="00022B2C"/>
    <w:rsid w:val="00022F27"/>
    <w:rsid w:val="00024588"/>
    <w:rsid w:val="00024FA1"/>
    <w:rsid w:val="0002505E"/>
    <w:rsid w:val="000251A5"/>
    <w:rsid w:val="000260E8"/>
    <w:rsid w:val="00026B35"/>
    <w:rsid w:val="00027045"/>
    <w:rsid w:val="00027518"/>
    <w:rsid w:val="000276AC"/>
    <w:rsid w:val="000309D3"/>
    <w:rsid w:val="0003108C"/>
    <w:rsid w:val="00031DAF"/>
    <w:rsid w:val="00031F67"/>
    <w:rsid w:val="00032CB8"/>
    <w:rsid w:val="00033566"/>
    <w:rsid w:val="00033EC7"/>
    <w:rsid w:val="00035245"/>
    <w:rsid w:val="00037642"/>
    <w:rsid w:val="000379C6"/>
    <w:rsid w:val="00041440"/>
    <w:rsid w:val="00043981"/>
    <w:rsid w:val="000442BC"/>
    <w:rsid w:val="00044C77"/>
    <w:rsid w:val="000457E2"/>
    <w:rsid w:val="00046D33"/>
    <w:rsid w:val="00047415"/>
    <w:rsid w:val="0004771C"/>
    <w:rsid w:val="000478A8"/>
    <w:rsid w:val="00050362"/>
    <w:rsid w:val="00050724"/>
    <w:rsid w:val="000510A7"/>
    <w:rsid w:val="000517FC"/>
    <w:rsid w:val="00051E33"/>
    <w:rsid w:val="00052172"/>
    <w:rsid w:val="000542EE"/>
    <w:rsid w:val="00054327"/>
    <w:rsid w:val="00054339"/>
    <w:rsid w:val="000553BD"/>
    <w:rsid w:val="0005741C"/>
    <w:rsid w:val="00057B48"/>
    <w:rsid w:val="00061C1A"/>
    <w:rsid w:val="0006205D"/>
    <w:rsid w:val="00063747"/>
    <w:rsid w:val="00065170"/>
    <w:rsid w:val="000655BB"/>
    <w:rsid w:val="000656D7"/>
    <w:rsid w:val="000656F7"/>
    <w:rsid w:val="0006745D"/>
    <w:rsid w:val="00067BD7"/>
    <w:rsid w:val="0007061B"/>
    <w:rsid w:val="00070CB8"/>
    <w:rsid w:val="0007233B"/>
    <w:rsid w:val="000736B6"/>
    <w:rsid w:val="00073EAB"/>
    <w:rsid w:val="00074523"/>
    <w:rsid w:val="00074856"/>
    <w:rsid w:val="00074D49"/>
    <w:rsid w:val="000752E3"/>
    <w:rsid w:val="000754A0"/>
    <w:rsid w:val="00077CFA"/>
    <w:rsid w:val="00080779"/>
    <w:rsid w:val="000813FB"/>
    <w:rsid w:val="00081FF4"/>
    <w:rsid w:val="000824B2"/>
    <w:rsid w:val="000831D9"/>
    <w:rsid w:val="000833D0"/>
    <w:rsid w:val="0008395B"/>
    <w:rsid w:val="00084120"/>
    <w:rsid w:val="000843BD"/>
    <w:rsid w:val="00084DCB"/>
    <w:rsid w:val="00085CFC"/>
    <w:rsid w:val="00086EED"/>
    <w:rsid w:val="000877A3"/>
    <w:rsid w:val="00087B8E"/>
    <w:rsid w:val="00091369"/>
    <w:rsid w:val="000922DC"/>
    <w:rsid w:val="00092480"/>
    <w:rsid w:val="00093373"/>
    <w:rsid w:val="000934C2"/>
    <w:rsid w:val="0009388C"/>
    <w:rsid w:val="000938DC"/>
    <w:rsid w:val="00093FAB"/>
    <w:rsid w:val="000959E6"/>
    <w:rsid w:val="00095E18"/>
    <w:rsid w:val="00096431"/>
    <w:rsid w:val="00096C99"/>
    <w:rsid w:val="00096FAC"/>
    <w:rsid w:val="00097AD8"/>
    <w:rsid w:val="000A0173"/>
    <w:rsid w:val="000A3106"/>
    <w:rsid w:val="000A39D4"/>
    <w:rsid w:val="000A4891"/>
    <w:rsid w:val="000A4C37"/>
    <w:rsid w:val="000A4C8C"/>
    <w:rsid w:val="000A59E9"/>
    <w:rsid w:val="000A5AFF"/>
    <w:rsid w:val="000A66F5"/>
    <w:rsid w:val="000A6831"/>
    <w:rsid w:val="000A7003"/>
    <w:rsid w:val="000A737E"/>
    <w:rsid w:val="000A7D2B"/>
    <w:rsid w:val="000B0FA3"/>
    <w:rsid w:val="000B35B2"/>
    <w:rsid w:val="000B3CCB"/>
    <w:rsid w:val="000B43B7"/>
    <w:rsid w:val="000B43E6"/>
    <w:rsid w:val="000B4446"/>
    <w:rsid w:val="000B4845"/>
    <w:rsid w:val="000B5589"/>
    <w:rsid w:val="000B7205"/>
    <w:rsid w:val="000B7A98"/>
    <w:rsid w:val="000C0403"/>
    <w:rsid w:val="000C169C"/>
    <w:rsid w:val="000C3C67"/>
    <w:rsid w:val="000C4C7E"/>
    <w:rsid w:val="000C59B1"/>
    <w:rsid w:val="000C6163"/>
    <w:rsid w:val="000C6772"/>
    <w:rsid w:val="000C6AF1"/>
    <w:rsid w:val="000D01B1"/>
    <w:rsid w:val="000D1E8D"/>
    <w:rsid w:val="000D2334"/>
    <w:rsid w:val="000D2FC4"/>
    <w:rsid w:val="000D3513"/>
    <w:rsid w:val="000D3EB7"/>
    <w:rsid w:val="000D45E2"/>
    <w:rsid w:val="000D4F3A"/>
    <w:rsid w:val="000D51FB"/>
    <w:rsid w:val="000D52FA"/>
    <w:rsid w:val="000D5A56"/>
    <w:rsid w:val="000D6711"/>
    <w:rsid w:val="000D6717"/>
    <w:rsid w:val="000D6E50"/>
    <w:rsid w:val="000D7827"/>
    <w:rsid w:val="000E0A02"/>
    <w:rsid w:val="000E1437"/>
    <w:rsid w:val="000E1854"/>
    <w:rsid w:val="000E2C71"/>
    <w:rsid w:val="000E426F"/>
    <w:rsid w:val="000E517B"/>
    <w:rsid w:val="000E7C2C"/>
    <w:rsid w:val="000E7F5B"/>
    <w:rsid w:val="000F1F0F"/>
    <w:rsid w:val="000F2534"/>
    <w:rsid w:val="000F2BA5"/>
    <w:rsid w:val="000F3A46"/>
    <w:rsid w:val="000F4194"/>
    <w:rsid w:val="000F47D7"/>
    <w:rsid w:val="000F47FC"/>
    <w:rsid w:val="000F50DB"/>
    <w:rsid w:val="000F6592"/>
    <w:rsid w:val="001002B0"/>
    <w:rsid w:val="00100DAF"/>
    <w:rsid w:val="00101921"/>
    <w:rsid w:val="00101B1F"/>
    <w:rsid w:val="001025B4"/>
    <w:rsid w:val="00102678"/>
    <w:rsid w:val="00103EA0"/>
    <w:rsid w:val="001049E8"/>
    <w:rsid w:val="00104AD4"/>
    <w:rsid w:val="0010624C"/>
    <w:rsid w:val="00106938"/>
    <w:rsid w:val="001075CF"/>
    <w:rsid w:val="001138B9"/>
    <w:rsid w:val="00113A14"/>
    <w:rsid w:val="00114047"/>
    <w:rsid w:val="001144E9"/>
    <w:rsid w:val="001162B6"/>
    <w:rsid w:val="001163E6"/>
    <w:rsid w:val="00116573"/>
    <w:rsid w:val="001178A0"/>
    <w:rsid w:val="00117F51"/>
    <w:rsid w:val="001205F2"/>
    <w:rsid w:val="00120B99"/>
    <w:rsid w:val="00120F0A"/>
    <w:rsid w:val="00121E2A"/>
    <w:rsid w:val="00123129"/>
    <w:rsid w:val="0012356C"/>
    <w:rsid w:val="00123A9E"/>
    <w:rsid w:val="00123D56"/>
    <w:rsid w:val="00124F11"/>
    <w:rsid w:val="00125A27"/>
    <w:rsid w:val="00127780"/>
    <w:rsid w:val="00127D27"/>
    <w:rsid w:val="001304C9"/>
    <w:rsid w:val="0013100A"/>
    <w:rsid w:val="001318B8"/>
    <w:rsid w:val="00131F3E"/>
    <w:rsid w:val="00132D32"/>
    <w:rsid w:val="0013368F"/>
    <w:rsid w:val="0013403B"/>
    <w:rsid w:val="00134B32"/>
    <w:rsid w:val="0013520D"/>
    <w:rsid w:val="00135C8D"/>
    <w:rsid w:val="0013659F"/>
    <w:rsid w:val="00137222"/>
    <w:rsid w:val="00137404"/>
    <w:rsid w:val="0013751A"/>
    <w:rsid w:val="001404F2"/>
    <w:rsid w:val="001407B9"/>
    <w:rsid w:val="00140862"/>
    <w:rsid w:val="00140863"/>
    <w:rsid w:val="001419C4"/>
    <w:rsid w:val="001426E8"/>
    <w:rsid w:val="00142EBB"/>
    <w:rsid w:val="00143542"/>
    <w:rsid w:val="00145495"/>
    <w:rsid w:val="0014734C"/>
    <w:rsid w:val="00147AF0"/>
    <w:rsid w:val="00150880"/>
    <w:rsid w:val="00150BF3"/>
    <w:rsid w:val="0015447D"/>
    <w:rsid w:val="0015462D"/>
    <w:rsid w:val="00154B6B"/>
    <w:rsid w:val="0015509B"/>
    <w:rsid w:val="00155193"/>
    <w:rsid w:val="00155718"/>
    <w:rsid w:val="001573A8"/>
    <w:rsid w:val="00157E0B"/>
    <w:rsid w:val="00161A8D"/>
    <w:rsid w:val="00163295"/>
    <w:rsid w:val="00165F01"/>
    <w:rsid w:val="001668AB"/>
    <w:rsid w:val="00167437"/>
    <w:rsid w:val="0017082C"/>
    <w:rsid w:val="00170A72"/>
    <w:rsid w:val="00173213"/>
    <w:rsid w:val="00173678"/>
    <w:rsid w:val="00174133"/>
    <w:rsid w:val="001748BD"/>
    <w:rsid w:val="00174FCA"/>
    <w:rsid w:val="00175039"/>
    <w:rsid w:val="001751DE"/>
    <w:rsid w:val="001753B0"/>
    <w:rsid w:val="001758BF"/>
    <w:rsid w:val="00176487"/>
    <w:rsid w:val="00176A9D"/>
    <w:rsid w:val="001770D5"/>
    <w:rsid w:val="00177648"/>
    <w:rsid w:val="00177907"/>
    <w:rsid w:val="0018031D"/>
    <w:rsid w:val="00180871"/>
    <w:rsid w:val="00180A0F"/>
    <w:rsid w:val="00180F87"/>
    <w:rsid w:val="00182967"/>
    <w:rsid w:val="00182FF7"/>
    <w:rsid w:val="001831A6"/>
    <w:rsid w:val="00183692"/>
    <w:rsid w:val="001843F3"/>
    <w:rsid w:val="001855F6"/>
    <w:rsid w:val="00186DD3"/>
    <w:rsid w:val="00187198"/>
    <w:rsid w:val="00187837"/>
    <w:rsid w:val="00187E3F"/>
    <w:rsid w:val="00190073"/>
    <w:rsid w:val="001901E4"/>
    <w:rsid w:val="00192787"/>
    <w:rsid w:val="00192D3D"/>
    <w:rsid w:val="0019425B"/>
    <w:rsid w:val="001958BB"/>
    <w:rsid w:val="0019752B"/>
    <w:rsid w:val="00197714"/>
    <w:rsid w:val="00197A81"/>
    <w:rsid w:val="00197B75"/>
    <w:rsid w:val="001A02AA"/>
    <w:rsid w:val="001A0A37"/>
    <w:rsid w:val="001A0E9A"/>
    <w:rsid w:val="001A2736"/>
    <w:rsid w:val="001A27FC"/>
    <w:rsid w:val="001A2E61"/>
    <w:rsid w:val="001A3E7A"/>
    <w:rsid w:val="001A57D7"/>
    <w:rsid w:val="001A6515"/>
    <w:rsid w:val="001A6596"/>
    <w:rsid w:val="001A6C6A"/>
    <w:rsid w:val="001A755B"/>
    <w:rsid w:val="001A77B7"/>
    <w:rsid w:val="001A7CCB"/>
    <w:rsid w:val="001B13D9"/>
    <w:rsid w:val="001B1D23"/>
    <w:rsid w:val="001B23A9"/>
    <w:rsid w:val="001B2970"/>
    <w:rsid w:val="001B33A0"/>
    <w:rsid w:val="001B38B8"/>
    <w:rsid w:val="001B4DB3"/>
    <w:rsid w:val="001B5876"/>
    <w:rsid w:val="001B5AFC"/>
    <w:rsid w:val="001B5D73"/>
    <w:rsid w:val="001B63D7"/>
    <w:rsid w:val="001B674C"/>
    <w:rsid w:val="001C139A"/>
    <w:rsid w:val="001C2263"/>
    <w:rsid w:val="001C2BAE"/>
    <w:rsid w:val="001C2D2E"/>
    <w:rsid w:val="001C3EBF"/>
    <w:rsid w:val="001C55A8"/>
    <w:rsid w:val="001C6D14"/>
    <w:rsid w:val="001C7694"/>
    <w:rsid w:val="001C777F"/>
    <w:rsid w:val="001D047A"/>
    <w:rsid w:val="001D0FB1"/>
    <w:rsid w:val="001D32C1"/>
    <w:rsid w:val="001D7AD0"/>
    <w:rsid w:val="001D7BB6"/>
    <w:rsid w:val="001E0208"/>
    <w:rsid w:val="001E2043"/>
    <w:rsid w:val="001E2647"/>
    <w:rsid w:val="001E2C35"/>
    <w:rsid w:val="001E2CEC"/>
    <w:rsid w:val="001E3E3D"/>
    <w:rsid w:val="001E4942"/>
    <w:rsid w:val="001E56DC"/>
    <w:rsid w:val="001E5ADD"/>
    <w:rsid w:val="001E6CB6"/>
    <w:rsid w:val="001E75AF"/>
    <w:rsid w:val="001E7E3C"/>
    <w:rsid w:val="001F01E9"/>
    <w:rsid w:val="001F0491"/>
    <w:rsid w:val="001F0B04"/>
    <w:rsid w:val="001F0D55"/>
    <w:rsid w:val="001F2119"/>
    <w:rsid w:val="001F2571"/>
    <w:rsid w:val="001F25AE"/>
    <w:rsid w:val="001F2AF4"/>
    <w:rsid w:val="001F420F"/>
    <w:rsid w:val="0020034F"/>
    <w:rsid w:val="002017CC"/>
    <w:rsid w:val="002025AB"/>
    <w:rsid w:val="00203EA5"/>
    <w:rsid w:val="002041EE"/>
    <w:rsid w:val="002070E1"/>
    <w:rsid w:val="00207A81"/>
    <w:rsid w:val="00211386"/>
    <w:rsid w:val="00211949"/>
    <w:rsid w:val="00212427"/>
    <w:rsid w:val="0021253B"/>
    <w:rsid w:val="00212690"/>
    <w:rsid w:val="002127F6"/>
    <w:rsid w:val="00212E13"/>
    <w:rsid w:val="002136D5"/>
    <w:rsid w:val="00214524"/>
    <w:rsid w:val="00214BC0"/>
    <w:rsid w:val="00215706"/>
    <w:rsid w:val="002169A2"/>
    <w:rsid w:val="0022102F"/>
    <w:rsid w:val="00221310"/>
    <w:rsid w:val="00221F28"/>
    <w:rsid w:val="00222D21"/>
    <w:rsid w:val="002248BC"/>
    <w:rsid w:val="00224BAC"/>
    <w:rsid w:val="00225A4D"/>
    <w:rsid w:val="00225C2B"/>
    <w:rsid w:val="00226397"/>
    <w:rsid w:val="002267EF"/>
    <w:rsid w:val="00227A6E"/>
    <w:rsid w:val="00227C9B"/>
    <w:rsid w:val="00231C92"/>
    <w:rsid w:val="00232388"/>
    <w:rsid w:val="002323AD"/>
    <w:rsid w:val="00232B97"/>
    <w:rsid w:val="00233691"/>
    <w:rsid w:val="00233C34"/>
    <w:rsid w:val="0023418A"/>
    <w:rsid w:val="0023432C"/>
    <w:rsid w:val="002357C2"/>
    <w:rsid w:val="0023666E"/>
    <w:rsid w:val="002369EE"/>
    <w:rsid w:val="00236D9F"/>
    <w:rsid w:val="00237FB6"/>
    <w:rsid w:val="002400D8"/>
    <w:rsid w:val="0024019E"/>
    <w:rsid w:val="00240887"/>
    <w:rsid w:val="00242BD1"/>
    <w:rsid w:val="00243B5D"/>
    <w:rsid w:val="00243BDE"/>
    <w:rsid w:val="00243F8E"/>
    <w:rsid w:val="002445A2"/>
    <w:rsid w:val="0024471D"/>
    <w:rsid w:val="0024496D"/>
    <w:rsid w:val="00244E96"/>
    <w:rsid w:val="0024542B"/>
    <w:rsid w:val="00245FCF"/>
    <w:rsid w:val="00246858"/>
    <w:rsid w:val="00246A4D"/>
    <w:rsid w:val="002470A1"/>
    <w:rsid w:val="002470C8"/>
    <w:rsid w:val="00247915"/>
    <w:rsid w:val="00250758"/>
    <w:rsid w:val="00250E33"/>
    <w:rsid w:val="002510A6"/>
    <w:rsid w:val="002512F3"/>
    <w:rsid w:val="002514FF"/>
    <w:rsid w:val="00252114"/>
    <w:rsid w:val="0025237A"/>
    <w:rsid w:val="002524F4"/>
    <w:rsid w:val="00253633"/>
    <w:rsid w:val="00253898"/>
    <w:rsid w:val="00253BB5"/>
    <w:rsid w:val="00255404"/>
    <w:rsid w:val="0025570C"/>
    <w:rsid w:val="0025594E"/>
    <w:rsid w:val="002559FC"/>
    <w:rsid w:val="0025654A"/>
    <w:rsid w:val="00256D34"/>
    <w:rsid w:val="002578C8"/>
    <w:rsid w:val="0026046B"/>
    <w:rsid w:val="0026116F"/>
    <w:rsid w:val="00261AA5"/>
    <w:rsid w:val="00262129"/>
    <w:rsid w:val="002623EA"/>
    <w:rsid w:val="00262FF5"/>
    <w:rsid w:val="002635EB"/>
    <w:rsid w:val="0026377B"/>
    <w:rsid w:val="0026438F"/>
    <w:rsid w:val="00264448"/>
    <w:rsid w:val="0026481D"/>
    <w:rsid w:val="0026488A"/>
    <w:rsid w:val="00265E46"/>
    <w:rsid w:val="0026773B"/>
    <w:rsid w:val="0027095B"/>
    <w:rsid w:val="00270D52"/>
    <w:rsid w:val="00270FD7"/>
    <w:rsid w:val="00271945"/>
    <w:rsid w:val="00271BF9"/>
    <w:rsid w:val="0027359C"/>
    <w:rsid w:val="0027429C"/>
    <w:rsid w:val="00275054"/>
    <w:rsid w:val="002768AC"/>
    <w:rsid w:val="00276AC2"/>
    <w:rsid w:val="002776D9"/>
    <w:rsid w:val="00277709"/>
    <w:rsid w:val="00280C19"/>
    <w:rsid w:val="00281701"/>
    <w:rsid w:val="00281C9B"/>
    <w:rsid w:val="002836AD"/>
    <w:rsid w:val="002837AD"/>
    <w:rsid w:val="002837F8"/>
    <w:rsid w:val="00283FDC"/>
    <w:rsid w:val="00284AE3"/>
    <w:rsid w:val="00284EF4"/>
    <w:rsid w:val="0028526A"/>
    <w:rsid w:val="0028536D"/>
    <w:rsid w:val="00286A47"/>
    <w:rsid w:val="00286C88"/>
    <w:rsid w:val="002875B3"/>
    <w:rsid w:val="00287C9E"/>
    <w:rsid w:val="00287D93"/>
    <w:rsid w:val="002911DB"/>
    <w:rsid w:val="002938DC"/>
    <w:rsid w:val="00293AB0"/>
    <w:rsid w:val="00293D37"/>
    <w:rsid w:val="002945B4"/>
    <w:rsid w:val="00294D99"/>
    <w:rsid w:val="0029573E"/>
    <w:rsid w:val="002961F8"/>
    <w:rsid w:val="0029664C"/>
    <w:rsid w:val="0029771E"/>
    <w:rsid w:val="00297E5A"/>
    <w:rsid w:val="002A01B0"/>
    <w:rsid w:val="002A0A16"/>
    <w:rsid w:val="002A111D"/>
    <w:rsid w:val="002A11F6"/>
    <w:rsid w:val="002A12D9"/>
    <w:rsid w:val="002A36CB"/>
    <w:rsid w:val="002A395E"/>
    <w:rsid w:val="002A5160"/>
    <w:rsid w:val="002A5C13"/>
    <w:rsid w:val="002A5F2F"/>
    <w:rsid w:val="002A6398"/>
    <w:rsid w:val="002A676F"/>
    <w:rsid w:val="002A67F2"/>
    <w:rsid w:val="002B1556"/>
    <w:rsid w:val="002B1B9F"/>
    <w:rsid w:val="002B239B"/>
    <w:rsid w:val="002B322A"/>
    <w:rsid w:val="002B331B"/>
    <w:rsid w:val="002B3971"/>
    <w:rsid w:val="002B3B75"/>
    <w:rsid w:val="002B65A0"/>
    <w:rsid w:val="002B7718"/>
    <w:rsid w:val="002C0D73"/>
    <w:rsid w:val="002C12F3"/>
    <w:rsid w:val="002C16F4"/>
    <w:rsid w:val="002C18A0"/>
    <w:rsid w:val="002C1B89"/>
    <w:rsid w:val="002C1F46"/>
    <w:rsid w:val="002C31CA"/>
    <w:rsid w:val="002C3386"/>
    <w:rsid w:val="002C37F4"/>
    <w:rsid w:val="002C3EA8"/>
    <w:rsid w:val="002C6251"/>
    <w:rsid w:val="002C659A"/>
    <w:rsid w:val="002C6DC1"/>
    <w:rsid w:val="002C715C"/>
    <w:rsid w:val="002C798B"/>
    <w:rsid w:val="002D01B1"/>
    <w:rsid w:val="002D0586"/>
    <w:rsid w:val="002D214D"/>
    <w:rsid w:val="002D2A65"/>
    <w:rsid w:val="002D2E03"/>
    <w:rsid w:val="002D3464"/>
    <w:rsid w:val="002D4150"/>
    <w:rsid w:val="002D58D3"/>
    <w:rsid w:val="002D5AA6"/>
    <w:rsid w:val="002D5B83"/>
    <w:rsid w:val="002D6716"/>
    <w:rsid w:val="002D7D3E"/>
    <w:rsid w:val="002E0665"/>
    <w:rsid w:val="002E089F"/>
    <w:rsid w:val="002E0AEB"/>
    <w:rsid w:val="002E1801"/>
    <w:rsid w:val="002E1A78"/>
    <w:rsid w:val="002E522A"/>
    <w:rsid w:val="002E5759"/>
    <w:rsid w:val="002E6BDF"/>
    <w:rsid w:val="002F00CF"/>
    <w:rsid w:val="002F0107"/>
    <w:rsid w:val="002F08F6"/>
    <w:rsid w:val="002F2591"/>
    <w:rsid w:val="002F3949"/>
    <w:rsid w:val="002F4079"/>
    <w:rsid w:val="002F4142"/>
    <w:rsid w:val="002F55F4"/>
    <w:rsid w:val="002F5B33"/>
    <w:rsid w:val="002F5E5B"/>
    <w:rsid w:val="002F62F9"/>
    <w:rsid w:val="002F741B"/>
    <w:rsid w:val="00300325"/>
    <w:rsid w:val="00300883"/>
    <w:rsid w:val="00301082"/>
    <w:rsid w:val="003018DD"/>
    <w:rsid w:val="003022DD"/>
    <w:rsid w:val="00305215"/>
    <w:rsid w:val="00305226"/>
    <w:rsid w:val="00305C5C"/>
    <w:rsid w:val="003066DE"/>
    <w:rsid w:val="0030712F"/>
    <w:rsid w:val="00307510"/>
    <w:rsid w:val="00310507"/>
    <w:rsid w:val="00310B99"/>
    <w:rsid w:val="003112C3"/>
    <w:rsid w:val="003112D1"/>
    <w:rsid w:val="003116F7"/>
    <w:rsid w:val="00311A2B"/>
    <w:rsid w:val="00311E1B"/>
    <w:rsid w:val="00313564"/>
    <w:rsid w:val="0031382A"/>
    <w:rsid w:val="00314646"/>
    <w:rsid w:val="003151A6"/>
    <w:rsid w:val="003160DA"/>
    <w:rsid w:val="00316AF1"/>
    <w:rsid w:val="00316B49"/>
    <w:rsid w:val="00316E14"/>
    <w:rsid w:val="003172E3"/>
    <w:rsid w:val="00317C34"/>
    <w:rsid w:val="003201D3"/>
    <w:rsid w:val="00320AB7"/>
    <w:rsid w:val="0032140D"/>
    <w:rsid w:val="00321508"/>
    <w:rsid w:val="003215AE"/>
    <w:rsid w:val="0032221A"/>
    <w:rsid w:val="00322AAA"/>
    <w:rsid w:val="00323042"/>
    <w:rsid w:val="0032380B"/>
    <w:rsid w:val="003242B0"/>
    <w:rsid w:val="00325454"/>
    <w:rsid w:val="00325723"/>
    <w:rsid w:val="00326365"/>
    <w:rsid w:val="003265CD"/>
    <w:rsid w:val="00326A0A"/>
    <w:rsid w:val="00326C88"/>
    <w:rsid w:val="0032720E"/>
    <w:rsid w:val="003273C2"/>
    <w:rsid w:val="0032742B"/>
    <w:rsid w:val="00330EE5"/>
    <w:rsid w:val="00332900"/>
    <w:rsid w:val="0033368D"/>
    <w:rsid w:val="003338E0"/>
    <w:rsid w:val="0033390E"/>
    <w:rsid w:val="003349C8"/>
    <w:rsid w:val="0033579C"/>
    <w:rsid w:val="003358BC"/>
    <w:rsid w:val="00336BE0"/>
    <w:rsid w:val="00336CDE"/>
    <w:rsid w:val="00336F68"/>
    <w:rsid w:val="003373FB"/>
    <w:rsid w:val="00337CD6"/>
    <w:rsid w:val="0034070A"/>
    <w:rsid w:val="0034107A"/>
    <w:rsid w:val="003411C2"/>
    <w:rsid w:val="003411F1"/>
    <w:rsid w:val="00341815"/>
    <w:rsid w:val="00341A13"/>
    <w:rsid w:val="00342F78"/>
    <w:rsid w:val="00343F02"/>
    <w:rsid w:val="00344730"/>
    <w:rsid w:val="0034536D"/>
    <w:rsid w:val="00346923"/>
    <w:rsid w:val="003479B4"/>
    <w:rsid w:val="00351897"/>
    <w:rsid w:val="00352E2D"/>
    <w:rsid w:val="00352F51"/>
    <w:rsid w:val="00353530"/>
    <w:rsid w:val="003535C8"/>
    <w:rsid w:val="00354421"/>
    <w:rsid w:val="00355411"/>
    <w:rsid w:val="00355609"/>
    <w:rsid w:val="00355C8E"/>
    <w:rsid w:val="00356617"/>
    <w:rsid w:val="00356997"/>
    <w:rsid w:val="003609AF"/>
    <w:rsid w:val="00360A58"/>
    <w:rsid w:val="00362B37"/>
    <w:rsid w:val="00364D9A"/>
    <w:rsid w:val="00365455"/>
    <w:rsid w:val="00366432"/>
    <w:rsid w:val="0036693F"/>
    <w:rsid w:val="00367A68"/>
    <w:rsid w:val="00370ADC"/>
    <w:rsid w:val="003715A3"/>
    <w:rsid w:val="00372EEF"/>
    <w:rsid w:val="00373BE3"/>
    <w:rsid w:val="00374258"/>
    <w:rsid w:val="00376DF7"/>
    <w:rsid w:val="003771D9"/>
    <w:rsid w:val="00380033"/>
    <w:rsid w:val="00380305"/>
    <w:rsid w:val="0038074A"/>
    <w:rsid w:val="003818C2"/>
    <w:rsid w:val="00381DDD"/>
    <w:rsid w:val="00382308"/>
    <w:rsid w:val="0038276E"/>
    <w:rsid w:val="00384411"/>
    <w:rsid w:val="0038460D"/>
    <w:rsid w:val="00384AAF"/>
    <w:rsid w:val="00384E18"/>
    <w:rsid w:val="00385153"/>
    <w:rsid w:val="00385E27"/>
    <w:rsid w:val="00385F1A"/>
    <w:rsid w:val="00386B2E"/>
    <w:rsid w:val="00386B50"/>
    <w:rsid w:val="0038732B"/>
    <w:rsid w:val="003874CE"/>
    <w:rsid w:val="00387E4D"/>
    <w:rsid w:val="00387F10"/>
    <w:rsid w:val="0039005D"/>
    <w:rsid w:val="0039022E"/>
    <w:rsid w:val="00390D34"/>
    <w:rsid w:val="00390DCC"/>
    <w:rsid w:val="00393FA7"/>
    <w:rsid w:val="0039465C"/>
    <w:rsid w:val="00394EEA"/>
    <w:rsid w:val="00395E4F"/>
    <w:rsid w:val="00396CB6"/>
    <w:rsid w:val="0039707C"/>
    <w:rsid w:val="00397094"/>
    <w:rsid w:val="0039764F"/>
    <w:rsid w:val="00397651"/>
    <w:rsid w:val="003977C9"/>
    <w:rsid w:val="00397A57"/>
    <w:rsid w:val="00397AAC"/>
    <w:rsid w:val="00397DBD"/>
    <w:rsid w:val="003A0CA3"/>
    <w:rsid w:val="003A0CEE"/>
    <w:rsid w:val="003A16D9"/>
    <w:rsid w:val="003A2031"/>
    <w:rsid w:val="003A2F41"/>
    <w:rsid w:val="003A57C6"/>
    <w:rsid w:val="003A5AAE"/>
    <w:rsid w:val="003A71B9"/>
    <w:rsid w:val="003B01A6"/>
    <w:rsid w:val="003B0813"/>
    <w:rsid w:val="003B09BD"/>
    <w:rsid w:val="003B1470"/>
    <w:rsid w:val="003B1685"/>
    <w:rsid w:val="003B1862"/>
    <w:rsid w:val="003B197A"/>
    <w:rsid w:val="003B21B3"/>
    <w:rsid w:val="003B26FD"/>
    <w:rsid w:val="003B29D1"/>
    <w:rsid w:val="003B2C1B"/>
    <w:rsid w:val="003B31F0"/>
    <w:rsid w:val="003B3AF9"/>
    <w:rsid w:val="003B5E82"/>
    <w:rsid w:val="003B6D57"/>
    <w:rsid w:val="003B7159"/>
    <w:rsid w:val="003B7739"/>
    <w:rsid w:val="003C0062"/>
    <w:rsid w:val="003C0677"/>
    <w:rsid w:val="003C0D1A"/>
    <w:rsid w:val="003C169C"/>
    <w:rsid w:val="003C2422"/>
    <w:rsid w:val="003C2BF8"/>
    <w:rsid w:val="003C2EFE"/>
    <w:rsid w:val="003C340D"/>
    <w:rsid w:val="003C3A2D"/>
    <w:rsid w:val="003C473F"/>
    <w:rsid w:val="003C4AAB"/>
    <w:rsid w:val="003C62BE"/>
    <w:rsid w:val="003C6BD3"/>
    <w:rsid w:val="003C6F01"/>
    <w:rsid w:val="003C78B6"/>
    <w:rsid w:val="003D09F3"/>
    <w:rsid w:val="003D1936"/>
    <w:rsid w:val="003D205D"/>
    <w:rsid w:val="003D3D2F"/>
    <w:rsid w:val="003D475D"/>
    <w:rsid w:val="003D4F89"/>
    <w:rsid w:val="003D5324"/>
    <w:rsid w:val="003D5417"/>
    <w:rsid w:val="003D5AC2"/>
    <w:rsid w:val="003D6D0F"/>
    <w:rsid w:val="003D71A8"/>
    <w:rsid w:val="003D72AD"/>
    <w:rsid w:val="003D7FC8"/>
    <w:rsid w:val="003E0317"/>
    <w:rsid w:val="003E0D50"/>
    <w:rsid w:val="003E1E7C"/>
    <w:rsid w:val="003E1FE0"/>
    <w:rsid w:val="003E2774"/>
    <w:rsid w:val="003E337C"/>
    <w:rsid w:val="003E351D"/>
    <w:rsid w:val="003E4CBE"/>
    <w:rsid w:val="003E647D"/>
    <w:rsid w:val="003E6A75"/>
    <w:rsid w:val="003E6DBF"/>
    <w:rsid w:val="003E7154"/>
    <w:rsid w:val="003E71F4"/>
    <w:rsid w:val="003F000A"/>
    <w:rsid w:val="003F083C"/>
    <w:rsid w:val="003F0FAA"/>
    <w:rsid w:val="003F0FBE"/>
    <w:rsid w:val="003F107A"/>
    <w:rsid w:val="003F1929"/>
    <w:rsid w:val="003F2C50"/>
    <w:rsid w:val="003F3005"/>
    <w:rsid w:val="003F47DA"/>
    <w:rsid w:val="003F4CA9"/>
    <w:rsid w:val="003F4EC5"/>
    <w:rsid w:val="003F5936"/>
    <w:rsid w:val="003F71C6"/>
    <w:rsid w:val="003F792C"/>
    <w:rsid w:val="003F7DD8"/>
    <w:rsid w:val="003F7E68"/>
    <w:rsid w:val="00400CAB"/>
    <w:rsid w:val="00400F56"/>
    <w:rsid w:val="0040216B"/>
    <w:rsid w:val="00402838"/>
    <w:rsid w:val="00403827"/>
    <w:rsid w:val="004049A6"/>
    <w:rsid w:val="00404AA2"/>
    <w:rsid w:val="0040741E"/>
    <w:rsid w:val="0041084A"/>
    <w:rsid w:val="004124EB"/>
    <w:rsid w:val="00413399"/>
    <w:rsid w:val="00413520"/>
    <w:rsid w:val="00414618"/>
    <w:rsid w:val="00414C3F"/>
    <w:rsid w:val="00414FAC"/>
    <w:rsid w:val="0041502D"/>
    <w:rsid w:val="0041530D"/>
    <w:rsid w:val="00415759"/>
    <w:rsid w:val="00415E8D"/>
    <w:rsid w:val="004162D3"/>
    <w:rsid w:val="00416554"/>
    <w:rsid w:val="00416611"/>
    <w:rsid w:val="0041692E"/>
    <w:rsid w:val="00422E01"/>
    <w:rsid w:val="004233CB"/>
    <w:rsid w:val="0042404D"/>
    <w:rsid w:val="00425C24"/>
    <w:rsid w:val="00426130"/>
    <w:rsid w:val="00426AC0"/>
    <w:rsid w:val="0043036A"/>
    <w:rsid w:val="00430913"/>
    <w:rsid w:val="00430A0A"/>
    <w:rsid w:val="00431474"/>
    <w:rsid w:val="00431740"/>
    <w:rsid w:val="00431CF1"/>
    <w:rsid w:val="00432DCB"/>
    <w:rsid w:val="00432DF2"/>
    <w:rsid w:val="004333C5"/>
    <w:rsid w:val="00434148"/>
    <w:rsid w:val="004347C4"/>
    <w:rsid w:val="00434C31"/>
    <w:rsid w:val="004352B6"/>
    <w:rsid w:val="004358E2"/>
    <w:rsid w:val="00435BC5"/>
    <w:rsid w:val="0044007F"/>
    <w:rsid w:val="0044010E"/>
    <w:rsid w:val="00440300"/>
    <w:rsid w:val="004409F4"/>
    <w:rsid w:val="00441450"/>
    <w:rsid w:val="00441A68"/>
    <w:rsid w:val="0044251E"/>
    <w:rsid w:val="00442A83"/>
    <w:rsid w:val="00445C92"/>
    <w:rsid w:val="004461E7"/>
    <w:rsid w:val="00446757"/>
    <w:rsid w:val="00447C18"/>
    <w:rsid w:val="00450BB8"/>
    <w:rsid w:val="0045131A"/>
    <w:rsid w:val="00452AC5"/>
    <w:rsid w:val="00452F68"/>
    <w:rsid w:val="00453732"/>
    <w:rsid w:val="00453A1B"/>
    <w:rsid w:val="0045621F"/>
    <w:rsid w:val="00460026"/>
    <w:rsid w:val="00460835"/>
    <w:rsid w:val="00460F2B"/>
    <w:rsid w:val="00463295"/>
    <w:rsid w:val="00466F6E"/>
    <w:rsid w:val="00467429"/>
    <w:rsid w:val="00467A9B"/>
    <w:rsid w:val="00470501"/>
    <w:rsid w:val="00471C5E"/>
    <w:rsid w:val="00471F3E"/>
    <w:rsid w:val="0047296F"/>
    <w:rsid w:val="00473003"/>
    <w:rsid w:val="00473815"/>
    <w:rsid w:val="00473E24"/>
    <w:rsid w:val="00473EC0"/>
    <w:rsid w:val="00475A7D"/>
    <w:rsid w:val="00476F96"/>
    <w:rsid w:val="0048019C"/>
    <w:rsid w:val="00481056"/>
    <w:rsid w:val="0048128C"/>
    <w:rsid w:val="0048175D"/>
    <w:rsid w:val="0048178A"/>
    <w:rsid w:val="00483D60"/>
    <w:rsid w:val="00483F07"/>
    <w:rsid w:val="00484731"/>
    <w:rsid w:val="004847C2"/>
    <w:rsid w:val="00484F5F"/>
    <w:rsid w:val="00486315"/>
    <w:rsid w:val="0048706E"/>
    <w:rsid w:val="0048755A"/>
    <w:rsid w:val="00487B47"/>
    <w:rsid w:val="00490303"/>
    <w:rsid w:val="00492BE8"/>
    <w:rsid w:val="0049390D"/>
    <w:rsid w:val="00493B4E"/>
    <w:rsid w:val="004955A7"/>
    <w:rsid w:val="0049616C"/>
    <w:rsid w:val="00496505"/>
    <w:rsid w:val="004A0D7B"/>
    <w:rsid w:val="004A0EFC"/>
    <w:rsid w:val="004A1202"/>
    <w:rsid w:val="004A17F4"/>
    <w:rsid w:val="004A2659"/>
    <w:rsid w:val="004A2F15"/>
    <w:rsid w:val="004A38D4"/>
    <w:rsid w:val="004A56D1"/>
    <w:rsid w:val="004A58AD"/>
    <w:rsid w:val="004A5AE1"/>
    <w:rsid w:val="004A673B"/>
    <w:rsid w:val="004A700F"/>
    <w:rsid w:val="004A7296"/>
    <w:rsid w:val="004A78C5"/>
    <w:rsid w:val="004B03FA"/>
    <w:rsid w:val="004B06DC"/>
    <w:rsid w:val="004B22F6"/>
    <w:rsid w:val="004B25B3"/>
    <w:rsid w:val="004B2CFC"/>
    <w:rsid w:val="004B2D2C"/>
    <w:rsid w:val="004B2FD6"/>
    <w:rsid w:val="004B3698"/>
    <w:rsid w:val="004B384A"/>
    <w:rsid w:val="004B3BA7"/>
    <w:rsid w:val="004B40ED"/>
    <w:rsid w:val="004B45CF"/>
    <w:rsid w:val="004B4C06"/>
    <w:rsid w:val="004B5085"/>
    <w:rsid w:val="004B6A56"/>
    <w:rsid w:val="004B7B85"/>
    <w:rsid w:val="004B7BC4"/>
    <w:rsid w:val="004C0CA7"/>
    <w:rsid w:val="004C13AB"/>
    <w:rsid w:val="004C1B98"/>
    <w:rsid w:val="004C2146"/>
    <w:rsid w:val="004C24F5"/>
    <w:rsid w:val="004C33C3"/>
    <w:rsid w:val="004C4DE3"/>
    <w:rsid w:val="004C5241"/>
    <w:rsid w:val="004C580E"/>
    <w:rsid w:val="004C5CD1"/>
    <w:rsid w:val="004C69FD"/>
    <w:rsid w:val="004C6D28"/>
    <w:rsid w:val="004C77F0"/>
    <w:rsid w:val="004D06C9"/>
    <w:rsid w:val="004D1536"/>
    <w:rsid w:val="004D1BB5"/>
    <w:rsid w:val="004D1D3C"/>
    <w:rsid w:val="004D1EC1"/>
    <w:rsid w:val="004D252A"/>
    <w:rsid w:val="004D3826"/>
    <w:rsid w:val="004D4D41"/>
    <w:rsid w:val="004D546B"/>
    <w:rsid w:val="004D638A"/>
    <w:rsid w:val="004D6C12"/>
    <w:rsid w:val="004E0043"/>
    <w:rsid w:val="004E0C1D"/>
    <w:rsid w:val="004E1142"/>
    <w:rsid w:val="004E11E6"/>
    <w:rsid w:val="004E2996"/>
    <w:rsid w:val="004E3789"/>
    <w:rsid w:val="004E3FD3"/>
    <w:rsid w:val="004E4692"/>
    <w:rsid w:val="004E48C7"/>
    <w:rsid w:val="004E4B90"/>
    <w:rsid w:val="004E4D09"/>
    <w:rsid w:val="004E5EB0"/>
    <w:rsid w:val="004E5FB7"/>
    <w:rsid w:val="004E602A"/>
    <w:rsid w:val="004E6888"/>
    <w:rsid w:val="004E7CAE"/>
    <w:rsid w:val="004F0578"/>
    <w:rsid w:val="004F167A"/>
    <w:rsid w:val="004F1BF9"/>
    <w:rsid w:val="004F1F82"/>
    <w:rsid w:val="004F2046"/>
    <w:rsid w:val="004F2A6E"/>
    <w:rsid w:val="004F347D"/>
    <w:rsid w:val="004F3889"/>
    <w:rsid w:val="004F3FDB"/>
    <w:rsid w:val="004F4167"/>
    <w:rsid w:val="004F4E92"/>
    <w:rsid w:val="004F5150"/>
    <w:rsid w:val="004F5971"/>
    <w:rsid w:val="004F5E9C"/>
    <w:rsid w:val="004F759A"/>
    <w:rsid w:val="00500A3E"/>
    <w:rsid w:val="0050102B"/>
    <w:rsid w:val="00501C23"/>
    <w:rsid w:val="00501D36"/>
    <w:rsid w:val="00503627"/>
    <w:rsid w:val="0050399A"/>
    <w:rsid w:val="00504595"/>
    <w:rsid w:val="00504B6C"/>
    <w:rsid w:val="00504DDC"/>
    <w:rsid w:val="00507521"/>
    <w:rsid w:val="00507825"/>
    <w:rsid w:val="00507B75"/>
    <w:rsid w:val="00507C01"/>
    <w:rsid w:val="00510034"/>
    <w:rsid w:val="00510326"/>
    <w:rsid w:val="0051145E"/>
    <w:rsid w:val="00511C3F"/>
    <w:rsid w:val="00513906"/>
    <w:rsid w:val="005161CE"/>
    <w:rsid w:val="00516525"/>
    <w:rsid w:val="00516B23"/>
    <w:rsid w:val="00516CCC"/>
    <w:rsid w:val="00516D4C"/>
    <w:rsid w:val="00517304"/>
    <w:rsid w:val="005174B6"/>
    <w:rsid w:val="00521471"/>
    <w:rsid w:val="00522E0C"/>
    <w:rsid w:val="00523400"/>
    <w:rsid w:val="00524288"/>
    <w:rsid w:val="00526558"/>
    <w:rsid w:val="0052684C"/>
    <w:rsid w:val="00526D12"/>
    <w:rsid w:val="005305FB"/>
    <w:rsid w:val="00530972"/>
    <w:rsid w:val="0053097C"/>
    <w:rsid w:val="00530A36"/>
    <w:rsid w:val="00530AFB"/>
    <w:rsid w:val="005310B9"/>
    <w:rsid w:val="00532ED4"/>
    <w:rsid w:val="00534184"/>
    <w:rsid w:val="005342CC"/>
    <w:rsid w:val="005360F6"/>
    <w:rsid w:val="005370BC"/>
    <w:rsid w:val="00537B47"/>
    <w:rsid w:val="00537F11"/>
    <w:rsid w:val="00542058"/>
    <w:rsid w:val="00542679"/>
    <w:rsid w:val="00542A71"/>
    <w:rsid w:val="005431A7"/>
    <w:rsid w:val="005432C2"/>
    <w:rsid w:val="00543778"/>
    <w:rsid w:val="00543BC0"/>
    <w:rsid w:val="00545B6D"/>
    <w:rsid w:val="00545CC1"/>
    <w:rsid w:val="00546CEB"/>
    <w:rsid w:val="00546DCF"/>
    <w:rsid w:val="00546E8D"/>
    <w:rsid w:val="00546FB0"/>
    <w:rsid w:val="0054702C"/>
    <w:rsid w:val="00552CC4"/>
    <w:rsid w:val="00552E37"/>
    <w:rsid w:val="0055370E"/>
    <w:rsid w:val="005537B9"/>
    <w:rsid w:val="00554313"/>
    <w:rsid w:val="005551F9"/>
    <w:rsid w:val="005561D4"/>
    <w:rsid w:val="005565A9"/>
    <w:rsid w:val="00556A9D"/>
    <w:rsid w:val="00557290"/>
    <w:rsid w:val="005573D0"/>
    <w:rsid w:val="0056097B"/>
    <w:rsid w:val="00560D9F"/>
    <w:rsid w:val="00560EC8"/>
    <w:rsid w:val="00561AC8"/>
    <w:rsid w:val="005621B3"/>
    <w:rsid w:val="0056318A"/>
    <w:rsid w:val="005635FD"/>
    <w:rsid w:val="00563992"/>
    <w:rsid w:val="00563A07"/>
    <w:rsid w:val="00564B25"/>
    <w:rsid w:val="00564EE3"/>
    <w:rsid w:val="00566755"/>
    <w:rsid w:val="00567DD0"/>
    <w:rsid w:val="005703B2"/>
    <w:rsid w:val="00571AD3"/>
    <w:rsid w:val="0057342C"/>
    <w:rsid w:val="00574FE4"/>
    <w:rsid w:val="00575689"/>
    <w:rsid w:val="0057713A"/>
    <w:rsid w:val="005771C7"/>
    <w:rsid w:val="00577457"/>
    <w:rsid w:val="00577D28"/>
    <w:rsid w:val="005802EB"/>
    <w:rsid w:val="00580FEB"/>
    <w:rsid w:val="005819C0"/>
    <w:rsid w:val="005827E9"/>
    <w:rsid w:val="00582AC9"/>
    <w:rsid w:val="00582DAB"/>
    <w:rsid w:val="00582F55"/>
    <w:rsid w:val="005837D5"/>
    <w:rsid w:val="00584E3F"/>
    <w:rsid w:val="0058683D"/>
    <w:rsid w:val="00587036"/>
    <w:rsid w:val="00587049"/>
    <w:rsid w:val="0058767F"/>
    <w:rsid w:val="00587C46"/>
    <w:rsid w:val="005903E6"/>
    <w:rsid w:val="00590A9E"/>
    <w:rsid w:val="005911DA"/>
    <w:rsid w:val="00591303"/>
    <w:rsid w:val="00591557"/>
    <w:rsid w:val="00591981"/>
    <w:rsid w:val="00591D87"/>
    <w:rsid w:val="00592A6B"/>
    <w:rsid w:val="00592D32"/>
    <w:rsid w:val="00594401"/>
    <w:rsid w:val="0059469A"/>
    <w:rsid w:val="005957DE"/>
    <w:rsid w:val="00595AA4"/>
    <w:rsid w:val="00595D60"/>
    <w:rsid w:val="00596E4C"/>
    <w:rsid w:val="00597B17"/>
    <w:rsid w:val="00597F95"/>
    <w:rsid w:val="005A0CC1"/>
    <w:rsid w:val="005A260A"/>
    <w:rsid w:val="005A2992"/>
    <w:rsid w:val="005A2D2E"/>
    <w:rsid w:val="005A32B3"/>
    <w:rsid w:val="005A4B0B"/>
    <w:rsid w:val="005A5132"/>
    <w:rsid w:val="005A56F2"/>
    <w:rsid w:val="005A5909"/>
    <w:rsid w:val="005A70FF"/>
    <w:rsid w:val="005A7F22"/>
    <w:rsid w:val="005B05E9"/>
    <w:rsid w:val="005B0BB8"/>
    <w:rsid w:val="005B0FC8"/>
    <w:rsid w:val="005B26CD"/>
    <w:rsid w:val="005B2AFE"/>
    <w:rsid w:val="005B37B1"/>
    <w:rsid w:val="005B387F"/>
    <w:rsid w:val="005B38D3"/>
    <w:rsid w:val="005B3D87"/>
    <w:rsid w:val="005B3F0B"/>
    <w:rsid w:val="005B4662"/>
    <w:rsid w:val="005B49AB"/>
    <w:rsid w:val="005B5360"/>
    <w:rsid w:val="005B5934"/>
    <w:rsid w:val="005C014E"/>
    <w:rsid w:val="005C0C22"/>
    <w:rsid w:val="005C143E"/>
    <w:rsid w:val="005C158D"/>
    <w:rsid w:val="005C1629"/>
    <w:rsid w:val="005C1F94"/>
    <w:rsid w:val="005C2019"/>
    <w:rsid w:val="005C21EC"/>
    <w:rsid w:val="005C2BF5"/>
    <w:rsid w:val="005C3D72"/>
    <w:rsid w:val="005C4394"/>
    <w:rsid w:val="005C4D64"/>
    <w:rsid w:val="005C63FD"/>
    <w:rsid w:val="005C64A3"/>
    <w:rsid w:val="005C76B3"/>
    <w:rsid w:val="005D0100"/>
    <w:rsid w:val="005D064C"/>
    <w:rsid w:val="005D0F05"/>
    <w:rsid w:val="005D1915"/>
    <w:rsid w:val="005D1E59"/>
    <w:rsid w:val="005D2EC1"/>
    <w:rsid w:val="005D2FD1"/>
    <w:rsid w:val="005D427B"/>
    <w:rsid w:val="005D4828"/>
    <w:rsid w:val="005D5198"/>
    <w:rsid w:val="005D6355"/>
    <w:rsid w:val="005D6C61"/>
    <w:rsid w:val="005D709C"/>
    <w:rsid w:val="005E0E13"/>
    <w:rsid w:val="005E2D03"/>
    <w:rsid w:val="005E2DBE"/>
    <w:rsid w:val="005E3492"/>
    <w:rsid w:val="005E380C"/>
    <w:rsid w:val="005E3EC6"/>
    <w:rsid w:val="005E4592"/>
    <w:rsid w:val="005E5EAA"/>
    <w:rsid w:val="005E658A"/>
    <w:rsid w:val="005E686F"/>
    <w:rsid w:val="005E7449"/>
    <w:rsid w:val="005F0BC4"/>
    <w:rsid w:val="005F0E73"/>
    <w:rsid w:val="005F1AFF"/>
    <w:rsid w:val="005F2573"/>
    <w:rsid w:val="005F2616"/>
    <w:rsid w:val="005F2749"/>
    <w:rsid w:val="005F433E"/>
    <w:rsid w:val="005F4507"/>
    <w:rsid w:val="005F5E88"/>
    <w:rsid w:val="005F60AD"/>
    <w:rsid w:val="005F6A12"/>
    <w:rsid w:val="005F6A29"/>
    <w:rsid w:val="005F6D3C"/>
    <w:rsid w:val="0060030D"/>
    <w:rsid w:val="00600B64"/>
    <w:rsid w:val="006016D7"/>
    <w:rsid w:val="00601FC4"/>
    <w:rsid w:val="00602673"/>
    <w:rsid w:val="00602725"/>
    <w:rsid w:val="00604570"/>
    <w:rsid w:val="00604B14"/>
    <w:rsid w:val="00605BBE"/>
    <w:rsid w:val="006076D1"/>
    <w:rsid w:val="00607AA9"/>
    <w:rsid w:val="00607F78"/>
    <w:rsid w:val="006101C3"/>
    <w:rsid w:val="0061159D"/>
    <w:rsid w:val="006118D6"/>
    <w:rsid w:val="00611B2C"/>
    <w:rsid w:val="00611E7D"/>
    <w:rsid w:val="006133FB"/>
    <w:rsid w:val="00613407"/>
    <w:rsid w:val="006151FB"/>
    <w:rsid w:val="006153DE"/>
    <w:rsid w:val="00616200"/>
    <w:rsid w:val="006163D8"/>
    <w:rsid w:val="00616DA9"/>
    <w:rsid w:val="006202FB"/>
    <w:rsid w:val="006207C3"/>
    <w:rsid w:val="00620D28"/>
    <w:rsid w:val="00622459"/>
    <w:rsid w:val="00622A28"/>
    <w:rsid w:val="0062413A"/>
    <w:rsid w:val="006250E8"/>
    <w:rsid w:val="006255B8"/>
    <w:rsid w:val="00625AB5"/>
    <w:rsid w:val="006270BF"/>
    <w:rsid w:val="006274CF"/>
    <w:rsid w:val="00630020"/>
    <w:rsid w:val="00630042"/>
    <w:rsid w:val="0063042A"/>
    <w:rsid w:val="00631F49"/>
    <w:rsid w:val="00633219"/>
    <w:rsid w:val="0063402C"/>
    <w:rsid w:val="00634344"/>
    <w:rsid w:val="0063457E"/>
    <w:rsid w:val="006363BF"/>
    <w:rsid w:val="006364E4"/>
    <w:rsid w:val="00636EC2"/>
    <w:rsid w:val="00637D0E"/>
    <w:rsid w:val="00637ED1"/>
    <w:rsid w:val="006402DA"/>
    <w:rsid w:val="00640C68"/>
    <w:rsid w:val="00641CF0"/>
    <w:rsid w:val="00642742"/>
    <w:rsid w:val="006432D5"/>
    <w:rsid w:val="006438DB"/>
    <w:rsid w:val="00643B50"/>
    <w:rsid w:val="00644305"/>
    <w:rsid w:val="0064432F"/>
    <w:rsid w:val="00644792"/>
    <w:rsid w:val="00644D3D"/>
    <w:rsid w:val="006451C1"/>
    <w:rsid w:val="00645798"/>
    <w:rsid w:val="006458A9"/>
    <w:rsid w:val="006473AC"/>
    <w:rsid w:val="00647C9D"/>
    <w:rsid w:val="006513B4"/>
    <w:rsid w:val="0065162B"/>
    <w:rsid w:val="006535D2"/>
    <w:rsid w:val="0065523F"/>
    <w:rsid w:val="0065537E"/>
    <w:rsid w:val="00657977"/>
    <w:rsid w:val="00660563"/>
    <w:rsid w:val="0066137B"/>
    <w:rsid w:val="00661E21"/>
    <w:rsid w:val="006622EA"/>
    <w:rsid w:val="0066264B"/>
    <w:rsid w:val="00662723"/>
    <w:rsid w:val="006630C7"/>
    <w:rsid w:val="006631DA"/>
    <w:rsid w:val="00663273"/>
    <w:rsid w:val="00664215"/>
    <w:rsid w:val="00664D8E"/>
    <w:rsid w:val="0066508A"/>
    <w:rsid w:val="00665484"/>
    <w:rsid w:val="006667CB"/>
    <w:rsid w:val="00671007"/>
    <w:rsid w:val="006719C9"/>
    <w:rsid w:val="006720C1"/>
    <w:rsid w:val="00672CE8"/>
    <w:rsid w:val="00673FEA"/>
    <w:rsid w:val="0067436A"/>
    <w:rsid w:val="00675537"/>
    <w:rsid w:val="0067677E"/>
    <w:rsid w:val="00677525"/>
    <w:rsid w:val="006779E7"/>
    <w:rsid w:val="00680071"/>
    <w:rsid w:val="006809CA"/>
    <w:rsid w:val="00680E80"/>
    <w:rsid w:val="0068243A"/>
    <w:rsid w:val="00683280"/>
    <w:rsid w:val="006836D7"/>
    <w:rsid w:val="00685544"/>
    <w:rsid w:val="00686673"/>
    <w:rsid w:val="00686848"/>
    <w:rsid w:val="00690755"/>
    <w:rsid w:val="00690A43"/>
    <w:rsid w:val="00690EC1"/>
    <w:rsid w:val="00692ACC"/>
    <w:rsid w:val="00693147"/>
    <w:rsid w:val="00695668"/>
    <w:rsid w:val="00695956"/>
    <w:rsid w:val="006959CB"/>
    <w:rsid w:val="00695F1C"/>
    <w:rsid w:val="00696A4D"/>
    <w:rsid w:val="00696ACF"/>
    <w:rsid w:val="00697F97"/>
    <w:rsid w:val="006A190E"/>
    <w:rsid w:val="006A1CC3"/>
    <w:rsid w:val="006A4B02"/>
    <w:rsid w:val="006A5D9B"/>
    <w:rsid w:val="006A6939"/>
    <w:rsid w:val="006A75B5"/>
    <w:rsid w:val="006A76D1"/>
    <w:rsid w:val="006A7CB1"/>
    <w:rsid w:val="006A7EFC"/>
    <w:rsid w:val="006B08AF"/>
    <w:rsid w:val="006B1D5D"/>
    <w:rsid w:val="006B224A"/>
    <w:rsid w:val="006B4DC0"/>
    <w:rsid w:val="006B58F7"/>
    <w:rsid w:val="006B7367"/>
    <w:rsid w:val="006C0044"/>
    <w:rsid w:val="006C09DF"/>
    <w:rsid w:val="006C0A06"/>
    <w:rsid w:val="006C1F85"/>
    <w:rsid w:val="006C2319"/>
    <w:rsid w:val="006C4D65"/>
    <w:rsid w:val="006C4E7D"/>
    <w:rsid w:val="006C562C"/>
    <w:rsid w:val="006C5C59"/>
    <w:rsid w:val="006C5D45"/>
    <w:rsid w:val="006C656D"/>
    <w:rsid w:val="006C725C"/>
    <w:rsid w:val="006C72F2"/>
    <w:rsid w:val="006D1448"/>
    <w:rsid w:val="006D3CB1"/>
    <w:rsid w:val="006D5577"/>
    <w:rsid w:val="006D5A82"/>
    <w:rsid w:val="006D5B58"/>
    <w:rsid w:val="006D5D64"/>
    <w:rsid w:val="006D7ADD"/>
    <w:rsid w:val="006D7B4D"/>
    <w:rsid w:val="006E0246"/>
    <w:rsid w:val="006E03DE"/>
    <w:rsid w:val="006E08BD"/>
    <w:rsid w:val="006E0A5B"/>
    <w:rsid w:val="006E0D5B"/>
    <w:rsid w:val="006E0EB6"/>
    <w:rsid w:val="006E119A"/>
    <w:rsid w:val="006E13BA"/>
    <w:rsid w:val="006E17E2"/>
    <w:rsid w:val="006E22F4"/>
    <w:rsid w:val="006E2BBC"/>
    <w:rsid w:val="006E3006"/>
    <w:rsid w:val="006E36F9"/>
    <w:rsid w:val="006E3F57"/>
    <w:rsid w:val="006E591E"/>
    <w:rsid w:val="006E6AB2"/>
    <w:rsid w:val="006F090D"/>
    <w:rsid w:val="006F0988"/>
    <w:rsid w:val="006F0EA1"/>
    <w:rsid w:val="006F160F"/>
    <w:rsid w:val="006F207B"/>
    <w:rsid w:val="006F4A42"/>
    <w:rsid w:val="006F4F7D"/>
    <w:rsid w:val="006F6073"/>
    <w:rsid w:val="006F63D9"/>
    <w:rsid w:val="006F742E"/>
    <w:rsid w:val="007001CF"/>
    <w:rsid w:val="0070336B"/>
    <w:rsid w:val="00704935"/>
    <w:rsid w:val="007049D3"/>
    <w:rsid w:val="0070638C"/>
    <w:rsid w:val="00706667"/>
    <w:rsid w:val="007071E7"/>
    <w:rsid w:val="00707CD9"/>
    <w:rsid w:val="0071070E"/>
    <w:rsid w:val="00712533"/>
    <w:rsid w:val="007126DC"/>
    <w:rsid w:val="00712BBF"/>
    <w:rsid w:val="00712C62"/>
    <w:rsid w:val="00714384"/>
    <w:rsid w:val="00714C8B"/>
    <w:rsid w:val="00715F38"/>
    <w:rsid w:val="00716AA2"/>
    <w:rsid w:val="007200A1"/>
    <w:rsid w:val="0072084B"/>
    <w:rsid w:val="00720F6B"/>
    <w:rsid w:val="007213DC"/>
    <w:rsid w:val="00721AF7"/>
    <w:rsid w:val="00721E13"/>
    <w:rsid w:val="00721ED6"/>
    <w:rsid w:val="00722006"/>
    <w:rsid w:val="00722519"/>
    <w:rsid w:val="007229D8"/>
    <w:rsid w:val="00724023"/>
    <w:rsid w:val="00724311"/>
    <w:rsid w:val="00724659"/>
    <w:rsid w:val="00724CAD"/>
    <w:rsid w:val="00726936"/>
    <w:rsid w:val="00726E17"/>
    <w:rsid w:val="00726E64"/>
    <w:rsid w:val="0072787E"/>
    <w:rsid w:val="00727E4A"/>
    <w:rsid w:val="00731337"/>
    <w:rsid w:val="0073327F"/>
    <w:rsid w:val="00733656"/>
    <w:rsid w:val="00733C41"/>
    <w:rsid w:val="007340E3"/>
    <w:rsid w:val="007342C3"/>
    <w:rsid w:val="00734A7A"/>
    <w:rsid w:val="00734E1F"/>
    <w:rsid w:val="007352F1"/>
    <w:rsid w:val="00740E71"/>
    <w:rsid w:val="007410D4"/>
    <w:rsid w:val="007412B8"/>
    <w:rsid w:val="007428CE"/>
    <w:rsid w:val="00743E95"/>
    <w:rsid w:val="00743FB7"/>
    <w:rsid w:val="0074424A"/>
    <w:rsid w:val="00745C97"/>
    <w:rsid w:val="0074665B"/>
    <w:rsid w:val="00746D40"/>
    <w:rsid w:val="00747176"/>
    <w:rsid w:val="007500AC"/>
    <w:rsid w:val="00750172"/>
    <w:rsid w:val="00750464"/>
    <w:rsid w:val="00751510"/>
    <w:rsid w:val="00751784"/>
    <w:rsid w:val="00752EC4"/>
    <w:rsid w:val="0075321A"/>
    <w:rsid w:val="00753542"/>
    <w:rsid w:val="0075363E"/>
    <w:rsid w:val="00754996"/>
    <w:rsid w:val="00756EAD"/>
    <w:rsid w:val="00757909"/>
    <w:rsid w:val="00760518"/>
    <w:rsid w:val="007605E0"/>
    <w:rsid w:val="0076078F"/>
    <w:rsid w:val="00761CFC"/>
    <w:rsid w:val="00761E60"/>
    <w:rsid w:val="007629E5"/>
    <w:rsid w:val="00764026"/>
    <w:rsid w:val="007641AF"/>
    <w:rsid w:val="00764238"/>
    <w:rsid w:val="00766210"/>
    <w:rsid w:val="00766B6F"/>
    <w:rsid w:val="00767198"/>
    <w:rsid w:val="0076797C"/>
    <w:rsid w:val="00771BB1"/>
    <w:rsid w:val="007723F9"/>
    <w:rsid w:val="00772CC1"/>
    <w:rsid w:val="00772F6B"/>
    <w:rsid w:val="0077428E"/>
    <w:rsid w:val="00774831"/>
    <w:rsid w:val="00774C88"/>
    <w:rsid w:val="00775DFE"/>
    <w:rsid w:val="0077703E"/>
    <w:rsid w:val="00781123"/>
    <w:rsid w:val="00781F19"/>
    <w:rsid w:val="00782B1F"/>
    <w:rsid w:val="007831FB"/>
    <w:rsid w:val="0078352E"/>
    <w:rsid w:val="00784F50"/>
    <w:rsid w:val="0078587F"/>
    <w:rsid w:val="00791F4A"/>
    <w:rsid w:val="0079207C"/>
    <w:rsid w:val="0079370B"/>
    <w:rsid w:val="00793A23"/>
    <w:rsid w:val="00793D40"/>
    <w:rsid w:val="00793E3F"/>
    <w:rsid w:val="00794C02"/>
    <w:rsid w:val="00796034"/>
    <w:rsid w:val="007960C7"/>
    <w:rsid w:val="00796333"/>
    <w:rsid w:val="00796950"/>
    <w:rsid w:val="00796D9F"/>
    <w:rsid w:val="00797142"/>
    <w:rsid w:val="007977C7"/>
    <w:rsid w:val="00797C82"/>
    <w:rsid w:val="00797C87"/>
    <w:rsid w:val="007A008C"/>
    <w:rsid w:val="007A0391"/>
    <w:rsid w:val="007A0685"/>
    <w:rsid w:val="007A11A3"/>
    <w:rsid w:val="007A191A"/>
    <w:rsid w:val="007A28B9"/>
    <w:rsid w:val="007A2AA2"/>
    <w:rsid w:val="007A4B9F"/>
    <w:rsid w:val="007A52F7"/>
    <w:rsid w:val="007A5DA1"/>
    <w:rsid w:val="007A6BAB"/>
    <w:rsid w:val="007A6E38"/>
    <w:rsid w:val="007A7411"/>
    <w:rsid w:val="007A78DB"/>
    <w:rsid w:val="007A7A35"/>
    <w:rsid w:val="007A7BF7"/>
    <w:rsid w:val="007B163C"/>
    <w:rsid w:val="007B2A5A"/>
    <w:rsid w:val="007B33F2"/>
    <w:rsid w:val="007B3CFE"/>
    <w:rsid w:val="007B4A09"/>
    <w:rsid w:val="007B5730"/>
    <w:rsid w:val="007B57F2"/>
    <w:rsid w:val="007B600F"/>
    <w:rsid w:val="007B62A1"/>
    <w:rsid w:val="007B6680"/>
    <w:rsid w:val="007B694B"/>
    <w:rsid w:val="007B7D52"/>
    <w:rsid w:val="007C048E"/>
    <w:rsid w:val="007C0BE8"/>
    <w:rsid w:val="007C0C3B"/>
    <w:rsid w:val="007C1799"/>
    <w:rsid w:val="007C1AC6"/>
    <w:rsid w:val="007C1C75"/>
    <w:rsid w:val="007C1CE9"/>
    <w:rsid w:val="007C22A0"/>
    <w:rsid w:val="007C239A"/>
    <w:rsid w:val="007C29FD"/>
    <w:rsid w:val="007C3CE5"/>
    <w:rsid w:val="007C5717"/>
    <w:rsid w:val="007C5B94"/>
    <w:rsid w:val="007C63A6"/>
    <w:rsid w:val="007C7033"/>
    <w:rsid w:val="007C70BF"/>
    <w:rsid w:val="007D029B"/>
    <w:rsid w:val="007D0993"/>
    <w:rsid w:val="007D0B78"/>
    <w:rsid w:val="007D12C9"/>
    <w:rsid w:val="007D13A8"/>
    <w:rsid w:val="007D3044"/>
    <w:rsid w:val="007D5566"/>
    <w:rsid w:val="007D5D35"/>
    <w:rsid w:val="007D6305"/>
    <w:rsid w:val="007D680F"/>
    <w:rsid w:val="007D7242"/>
    <w:rsid w:val="007D7938"/>
    <w:rsid w:val="007E21A6"/>
    <w:rsid w:val="007E3FF6"/>
    <w:rsid w:val="007E47BA"/>
    <w:rsid w:val="007E5786"/>
    <w:rsid w:val="007E59AB"/>
    <w:rsid w:val="007E6948"/>
    <w:rsid w:val="007E6B9D"/>
    <w:rsid w:val="007E71E0"/>
    <w:rsid w:val="007E75CE"/>
    <w:rsid w:val="007E777E"/>
    <w:rsid w:val="007F0668"/>
    <w:rsid w:val="007F0683"/>
    <w:rsid w:val="007F0B2F"/>
    <w:rsid w:val="007F2BB9"/>
    <w:rsid w:val="007F2E9E"/>
    <w:rsid w:val="007F5CF1"/>
    <w:rsid w:val="007F7145"/>
    <w:rsid w:val="007F79B3"/>
    <w:rsid w:val="00800004"/>
    <w:rsid w:val="00800A00"/>
    <w:rsid w:val="00800CCA"/>
    <w:rsid w:val="008015FA"/>
    <w:rsid w:val="008019F3"/>
    <w:rsid w:val="00801A6C"/>
    <w:rsid w:val="008022F3"/>
    <w:rsid w:val="00802A0F"/>
    <w:rsid w:val="0080355A"/>
    <w:rsid w:val="00803B18"/>
    <w:rsid w:val="0080479B"/>
    <w:rsid w:val="0080557C"/>
    <w:rsid w:val="00805B90"/>
    <w:rsid w:val="00807558"/>
    <w:rsid w:val="00807DBD"/>
    <w:rsid w:val="00810CD4"/>
    <w:rsid w:val="00811256"/>
    <w:rsid w:val="00811BE5"/>
    <w:rsid w:val="00811F41"/>
    <w:rsid w:val="008123F7"/>
    <w:rsid w:val="00812CDB"/>
    <w:rsid w:val="00814BDA"/>
    <w:rsid w:val="00815005"/>
    <w:rsid w:val="00815666"/>
    <w:rsid w:val="00815A4C"/>
    <w:rsid w:val="00816610"/>
    <w:rsid w:val="00816A55"/>
    <w:rsid w:val="00817187"/>
    <w:rsid w:val="0081771F"/>
    <w:rsid w:val="00817782"/>
    <w:rsid w:val="008178AF"/>
    <w:rsid w:val="008202E2"/>
    <w:rsid w:val="00820816"/>
    <w:rsid w:val="0082182B"/>
    <w:rsid w:val="00821D8A"/>
    <w:rsid w:val="00821ECD"/>
    <w:rsid w:val="00822841"/>
    <w:rsid w:val="00823F0C"/>
    <w:rsid w:val="00824C32"/>
    <w:rsid w:val="00824C4F"/>
    <w:rsid w:val="00826B03"/>
    <w:rsid w:val="008273D1"/>
    <w:rsid w:val="00827469"/>
    <w:rsid w:val="00830B3E"/>
    <w:rsid w:val="00831562"/>
    <w:rsid w:val="00831D45"/>
    <w:rsid w:val="0083214F"/>
    <w:rsid w:val="00833072"/>
    <w:rsid w:val="0083322D"/>
    <w:rsid w:val="008333AE"/>
    <w:rsid w:val="00834536"/>
    <w:rsid w:val="0083469F"/>
    <w:rsid w:val="00834A8F"/>
    <w:rsid w:val="00835DC8"/>
    <w:rsid w:val="00835F63"/>
    <w:rsid w:val="00836140"/>
    <w:rsid w:val="0083722C"/>
    <w:rsid w:val="00837429"/>
    <w:rsid w:val="0084016E"/>
    <w:rsid w:val="008414E4"/>
    <w:rsid w:val="00841B30"/>
    <w:rsid w:val="00846BCA"/>
    <w:rsid w:val="00847034"/>
    <w:rsid w:val="008471CC"/>
    <w:rsid w:val="00851006"/>
    <w:rsid w:val="008511D0"/>
    <w:rsid w:val="00851D39"/>
    <w:rsid w:val="008527C3"/>
    <w:rsid w:val="0085366C"/>
    <w:rsid w:val="00853E87"/>
    <w:rsid w:val="00854444"/>
    <w:rsid w:val="00855E73"/>
    <w:rsid w:val="008574E1"/>
    <w:rsid w:val="0085781D"/>
    <w:rsid w:val="0086170E"/>
    <w:rsid w:val="00861C9E"/>
    <w:rsid w:val="008620C1"/>
    <w:rsid w:val="00863BC7"/>
    <w:rsid w:val="008657A1"/>
    <w:rsid w:val="00865D1C"/>
    <w:rsid w:val="00865DF6"/>
    <w:rsid w:val="00866332"/>
    <w:rsid w:val="00866807"/>
    <w:rsid w:val="008669CD"/>
    <w:rsid w:val="0087024C"/>
    <w:rsid w:val="00870875"/>
    <w:rsid w:val="00870BEE"/>
    <w:rsid w:val="008718F9"/>
    <w:rsid w:val="00871BEB"/>
    <w:rsid w:val="00872189"/>
    <w:rsid w:val="008727C0"/>
    <w:rsid w:val="008729FB"/>
    <w:rsid w:val="008733F3"/>
    <w:rsid w:val="00873423"/>
    <w:rsid w:val="00875548"/>
    <w:rsid w:val="008758EB"/>
    <w:rsid w:val="008759D8"/>
    <w:rsid w:val="00875D4C"/>
    <w:rsid w:val="00876756"/>
    <w:rsid w:val="008769DB"/>
    <w:rsid w:val="00876AF3"/>
    <w:rsid w:val="00876B4D"/>
    <w:rsid w:val="0087715F"/>
    <w:rsid w:val="00877480"/>
    <w:rsid w:val="008778A3"/>
    <w:rsid w:val="00880116"/>
    <w:rsid w:val="0088042C"/>
    <w:rsid w:val="00881250"/>
    <w:rsid w:val="0088189D"/>
    <w:rsid w:val="00882C7D"/>
    <w:rsid w:val="00883583"/>
    <w:rsid w:val="008835D5"/>
    <w:rsid w:val="00883840"/>
    <w:rsid w:val="00883906"/>
    <w:rsid w:val="008843A6"/>
    <w:rsid w:val="008848FD"/>
    <w:rsid w:val="00884D92"/>
    <w:rsid w:val="00885248"/>
    <w:rsid w:val="008864A3"/>
    <w:rsid w:val="00886532"/>
    <w:rsid w:val="00887959"/>
    <w:rsid w:val="0088797D"/>
    <w:rsid w:val="008901C3"/>
    <w:rsid w:val="0089033B"/>
    <w:rsid w:val="00890427"/>
    <w:rsid w:val="008908CC"/>
    <w:rsid w:val="00890F07"/>
    <w:rsid w:val="0089149E"/>
    <w:rsid w:val="00892BD6"/>
    <w:rsid w:val="00893A37"/>
    <w:rsid w:val="00893B49"/>
    <w:rsid w:val="00894C0C"/>
    <w:rsid w:val="008952E6"/>
    <w:rsid w:val="00895481"/>
    <w:rsid w:val="00895DCB"/>
    <w:rsid w:val="00896BE3"/>
    <w:rsid w:val="00896BFE"/>
    <w:rsid w:val="00896C8B"/>
    <w:rsid w:val="00896F27"/>
    <w:rsid w:val="008977D6"/>
    <w:rsid w:val="008A1B8A"/>
    <w:rsid w:val="008A30CA"/>
    <w:rsid w:val="008A4936"/>
    <w:rsid w:val="008A534C"/>
    <w:rsid w:val="008A6972"/>
    <w:rsid w:val="008A69B3"/>
    <w:rsid w:val="008B02E0"/>
    <w:rsid w:val="008B09D1"/>
    <w:rsid w:val="008B12CE"/>
    <w:rsid w:val="008B4068"/>
    <w:rsid w:val="008B5158"/>
    <w:rsid w:val="008B5CD6"/>
    <w:rsid w:val="008B7114"/>
    <w:rsid w:val="008B7C1B"/>
    <w:rsid w:val="008C0CB3"/>
    <w:rsid w:val="008C11DD"/>
    <w:rsid w:val="008C1B32"/>
    <w:rsid w:val="008C21DF"/>
    <w:rsid w:val="008C2F18"/>
    <w:rsid w:val="008C3B1B"/>
    <w:rsid w:val="008C3C1E"/>
    <w:rsid w:val="008C4536"/>
    <w:rsid w:val="008C4A33"/>
    <w:rsid w:val="008C4CA9"/>
    <w:rsid w:val="008C4E06"/>
    <w:rsid w:val="008C4FDC"/>
    <w:rsid w:val="008C58E6"/>
    <w:rsid w:val="008C66B2"/>
    <w:rsid w:val="008C6C89"/>
    <w:rsid w:val="008C75E2"/>
    <w:rsid w:val="008C7EDB"/>
    <w:rsid w:val="008D04C3"/>
    <w:rsid w:val="008D0529"/>
    <w:rsid w:val="008D0C23"/>
    <w:rsid w:val="008D129A"/>
    <w:rsid w:val="008D148F"/>
    <w:rsid w:val="008D1D24"/>
    <w:rsid w:val="008D2D9B"/>
    <w:rsid w:val="008D33AB"/>
    <w:rsid w:val="008D4A70"/>
    <w:rsid w:val="008D65D8"/>
    <w:rsid w:val="008D66C0"/>
    <w:rsid w:val="008D6E42"/>
    <w:rsid w:val="008D7A32"/>
    <w:rsid w:val="008E079D"/>
    <w:rsid w:val="008E07E1"/>
    <w:rsid w:val="008E0899"/>
    <w:rsid w:val="008E0920"/>
    <w:rsid w:val="008E0A2C"/>
    <w:rsid w:val="008E1150"/>
    <w:rsid w:val="008E2F6E"/>
    <w:rsid w:val="008E3034"/>
    <w:rsid w:val="008E40D5"/>
    <w:rsid w:val="008E42C3"/>
    <w:rsid w:val="008E534A"/>
    <w:rsid w:val="008E5BFE"/>
    <w:rsid w:val="008F0513"/>
    <w:rsid w:val="008F0A5B"/>
    <w:rsid w:val="008F0B31"/>
    <w:rsid w:val="008F0F18"/>
    <w:rsid w:val="008F18ED"/>
    <w:rsid w:val="008F1D4B"/>
    <w:rsid w:val="008F21F5"/>
    <w:rsid w:val="008F22BB"/>
    <w:rsid w:val="008F28CE"/>
    <w:rsid w:val="008F3972"/>
    <w:rsid w:val="008F3979"/>
    <w:rsid w:val="008F511C"/>
    <w:rsid w:val="008F53AA"/>
    <w:rsid w:val="008F640D"/>
    <w:rsid w:val="008F6836"/>
    <w:rsid w:val="008F77D5"/>
    <w:rsid w:val="00901E05"/>
    <w:rsid w:val="00902FF1"/>
    <w:rsid w:val="0090314E"/>
    <w:rsid w:val="00903690"/>
    <w:rsid w:val="00903BAE"/>
    <w:rsid w:val="00903DF6"/>
    <w:rsid w:val="00904260"/>
    <w:rsid w:val="009047F0"/>
    <w:rsid w:val="009056C3"/>
    <w:rsid w:val="009065D4"/>
    <w:rsid w:val="00906956"/>
    <w:rsid w:val="009069D7"/>
    <w:rsid w:val="00906E86"/>
    <w:rsid w:val="00910033"/>
    <w:rsid w:val="00910322"/>
    <w:rsid w:val="0091083C"/>
    <w:rsid w:val="00911004"/>
    <w:rsid w:val="0091160E"/>
    <w:rsid w:val="00912324"/>
    <w:rsid w:val="0091279D"/>
    <w:rsid w:val="00912CBB"/>
    <w:rsid w:val="00913B01"/>
    <w:rsid w:val="00913D07"/>
    <w:rsid w:val="0091433B"/>
    <w:rsid w:val="009145CC"/>
    <w:rsid w:val="00914B4A"/>
    <w:rsid w:val="00914C0D"/>
    <w:rsid w:val="00914C6C"/>
    <w:rsid w:val="00915A1F"/>
    <w:rsid w:val="00915E32"/>
    <w:rsid w:val="009179C4"/>
    <w:rsid w:val="009200AC"/>
    <w:rsid w:val="00920716"/>
    <w:rsid w:val="009207FC"/>
    <w:rsid w:val="00920925"/>
    <w:rsid w:val="00920CA6"/>
    <w:rsid w:val="009215D0"/>
    <w:rsid w:val="009228D1"/>
    <w:rsid w:val="00923645"/>
    <w:rsid w:val="00924223"/>
    <w:rsid w:val="009242F7"/>
    <w:rsid w:val="00924648"/>
    <w:rsid w:val="0092563C"/>
    <w:rsid w:val="00925AF1"/>
    <w:rsid w:val="009263C8"/>
    <w:rsid w:val="00926568"/>
    <w:rsid w:val="0092727B"/>
    <w:rsid w:val="0093095F"/>
    <w:rsid w:val="00930D75"/>
    <w:rsid w:val="009319A9"/>
    <w:rsid w:val="00933745"/>
    <w:rsid w:val="00933C6B"/>
    <w:rsid w:val="00935619"/>
    <w:rsid w:val="009366C5"/>
    <w:rsid w:val="00936A21"/>
    <w:rsid w:val="00937008"/>
    <w:rsid w:val="00937497"/>
    <w:rsid w:val="00937785"/>
    <w:rsid w:val="009402C3"/>
    <w:rsid w:val="00940324"/>
    <w:rsid w:val="0094051D"/>
    <w:rsid w:val="009411AE"/>
    <w:rsid w:val="009412D6"/>
    <w:rsid w:val="00941EBE"/>
    <w:rsid w:val="00944DA7"/>
    <w:rsid w:val="00945CD6"/>
    <w:rsid w:val="009465B3"/>
    <w:rsid w:val="00946850"/>
    <w:rsid w:val="00950475"/>
    <w:rsid w:val="00950932"/>
    <w:rsid w:val="00950B33"/>
    <w:rsid w:val="009511C3"/>
    <w:rsid w:val="00951B46"/>
    <w:rsid w:val="00951BC1"/>
    <w:rsid w:val="009525CB"/>
    <w:rsid w:val="0095295A"/>
    <w:rsid w:val="009534AA"/>
    <w:rsid w:val="009535BA"/>
    <w:rsid w:val="009540ED"/>
    <w:rsid w:val="009541CF"/>
    <w:rsid w:val="009542B7"/>
    <w:rsid w:val="00954D25"/>
    <w:rsid w:val="009557BA"/>
    <w:rsid w:val="0095682D"/>
    <w:rsid w:val="00962AB4"/>
    <w:rsid w:val="00964087"/>
    <w:rsid w:val="00965E96"/>
    <w:rsid w:val="00965ED4"/>
    <w:rsid w:val="00966393"/>
    <w:rsid w:val="0096736D"/>
    <w:rsid w:val="00967418"/>
    <w:rsid w:val="00970DC1"/>
    <w:rsid w:val="00971119"/>
    <w:rsid w:val="00971D9E"/>
    <w:rsid w:val="00972D93"/>
    <w:rsid w:val="00972FD7"/>
    <w:rsid w:val="00974472"/>
    <w:rsid w:val="00974A04"/>
    <w:rsid w:val="009752D2"/>
    <w:rsid w:val="00976D98"/>
    <w:rsid w:val="009773BB"/>
    <w:rsid w:val="00980240"/>
    <w:rsid w:val="0098033F"/>
    <w:rsid w:val="009817E8"/>
    <w:rsid w:val="0098199A"/>
    <w:rsid w:val="00982362"/>
    <w:rsid w:val="00983887"/>
    <w:rsid w:val="009847AF"/>
    <w:rsid w:val="00984E48"/>
    <w:rsid w:val="00985598"/>
    <w:rsid w:val="009859B4"/>
    <w:rsid w:val="0098633C"/>
    <w:rsid w:val="00987C6A"/>
    <w:rsid w:val="00987E68"/>
    <w:rsid w:val="00990A18"/>
    <w:rsid w:val="00991093"/>
    <w:rsid w:val="009912C8"/>
    <w:rsid w:val="009921E4"/>
    <w:rsid w:val="00992377"/>
    <w:rsid w:val="00992E0A"/>
    <w:rsid w:val="00993921"/>
    <w:rsid w:val="00994866"/>
    <w:rsid w:val="009951AC"/>
    <w:rsid w:val="009965F5"/>
    <w:rsid w:val="009967F4"/>
    <w:rsid w:val="00996B10"/>
    <w:rsid w:val="00997911"/>
    <w:rsid w:val="00997B91"/>
    <w:rsid w:val="00997F69"/>
    <w:rsid w:val="009A09F2"/>
    <w:rsid w:val="009A3154"/>
    <w:rsid w:val="009A34B6"/>
    <w:rsid w:val="009A3D5D"/>
    <w:rsid w:val="009A40E9"/>
    <w:rsid w:val="009A4854"/>
    <w:rsid w:val="009A5C0A"/>
    <w:rsid w:val="009A79C4"/>
    <w:rsid w:val="009B02F1"/>
    <w:rsid w:val="009B0ED2"/>
    <w:rsid w:val="009B132B"/>
    <w:rsid w:val="009B1A57"/>
    <w:rsid w:val="009B213B"/>
    <w:rsid w:val="009B22BB"/>
    <w:rsid w:val="009B2C7F"/>
    <w:rsid w:val="009B34ED"/>
    <w:rsid w:val="009B44FD"/>
    <w:rsid w:val="009B467D"/>
    <w:rsid w:val="009B4792"/>
    <w:rsid w:val="009B49B8"/>
    <w:rsid w:val="009B530A"/>
    <w:rsid w:val="009B555D"/>
    <w:rsid w:val="009B57B4"/>
    <w:rsid w:val="009B608F"/>
    <w:rsid w:val="009C0233"/>
    <w:rsid w:val="009C0767"/>
    <w:rsid w:val="009C1182"/>
    <w:rsid w:val="009C1D0F"/>
    <w:rsid w:val="009C2893"/>
    <w:rsid w:val="009C3799"/>
    <w:rsid w:val="009C44B5"/>
    <w:rsid w:val="009C4BCA"/>
    <w:rsid w:val="009C5EB4"/>
    <w:rsid w:val="009C5F4D"/>
    <w:rsid w:val="009C6202"/>
    <w:rsid w:val="009C630E"/>
    <w:rsid w:val="009C7124"/>
    <w:rsid w:val="009C7E5F"/>
    <w:rsid w:val="009D033B"/>
    <w:rsid w:val="009D0A12"/>
    <w:rsid w:val="009D0BF1"/>
    <w:rsid w:val="009D1325"/>
    <w:rsid w:val="009D1885"/>
    <w:rsid w:val="009D1C32"/>
    <w:rsid w:val="009D1E39"/>
    <w:rsid w:val="009D262D"/>
    <w:rsid w:val="009D2968"/>
    <w:rsid w:val="009D29D6"/>
    <w:rsid w:val="009D3241"/>
    <w:rsid w:val="009D4887"/>
    <w:rsid w:val="009D4B02"/>
    <w:rsid w:val="009D4BEE"/>
    <w:rsid w:val="009D5F43"/>
    <w:rsid w:val="009D6F3C"/>
    <w:rsid w:val="009D7871"/>
    <w:rsid w:val="009E0257"/>
    <w:rsid w:val="009E158C"/>
    <w:rsid w:val="009E2482"/>
    <w:rsid w:val="009E29DC"/>
    <w:rsid w:val="009E2BB5"/>
    <w:rsid w:val="009E47A8"/>
    <w:rsid w:val="009E500B"/>
    <w:rsid w:val="009E6288"/>
    <w:rsid w:val="009E7691"/>
    <w:rsid w:val="009E7F71"/>
    <w:rsid w:val="009F04BF"/>
    <w:rsid w:val="009F1EB8"/>
    <w:rsid w:val="009F1EDA"/>
    <w:rsid w:val="009F206F"/>
    <w:rsid w:val="009F27B9"/>
    <w:rsid w:val="009F3272"/>
    <w:rsid w:val="009F39D0"/>
    <w:rsid w:val="009F446E"/>
    <w:rsid w:val="009F5249"/>
    <w:rsid w:val="009F5363"/>
    <w:rsid w:val="009F5710"/>
    <w:rsid w:val="009F5A5F"/>
    <w:rsid w:val="009F64C3"/>
    <w:rsid w:val="009F7E35"/>
    <w:rsid w:val="00A0090C"/>
    <w:rsid w:val="00A00CCF"/>
    <w:rsid w:val="00A02028"/>
    <w:rsid w:val="00A03EBC"/>
    <w:rsid w:val="00A047ED"/>
    <w:rsid w:val="00A04EFC"/>
    <w:rsid w:val="00A058BA"/>
    <w:rsid w:val="00A07B64"/>
    <w:rsid w:val="00A07D62"/>
    <w:rsid w:val="00A11046"/>
    <w:rsid w:val="00A1123D"/>
    <w:rsid w:val="00A11C46"/>
    <w:rsid w:val="00A12676"/>
    <w:rsid w:val="00A13500"/>
    <w:rsid w:val="00A1407B"/>
    <w:rsid w:val="00A1472E"/>
    <w:rsid w:val="00A1556E"/>
    <w:rsid w:val="00A15A13"/>
    <w:rsid w:val="00A15A6B"/>
    <w:rsid w:val="00A1681F"/>
    <w:rsid w:val="00A1688D"/>
    <w:rsid w:val="00A169E6"/>
    <w:rsid w:val="00A20AC4"/>
    <w:rsid w:val="00A210DE"/>
    <w:rsid w:val="00A228F1"/>
    <w:rsid w:val="00A23CE1"/>
    <w:rsid w:val="00A23DE1"/>
    <w:rsid w:val="00A2532F"/>
    <w:rsid w:val="00A25D2F"/>
    <w:rsid w:val="00A25D84"/>
    <w:rsid w:val="00A25F48"/>
    <w:rsid w:val="00A26F46"/>
    <w:rsid w:val="00A2720D"/>
    <w:rsid w:val="00A301CC"/>
    <w:rsid w:val="00A303AC"/>
    <w:rsid w:val="00A30D36"/>
    <w:rsid w:val="00A30D52"/>
    <w:rsid w:val="00A316DF"/>
    <w:rsid w:val="00A31A84"/>
    <w:rsid w:val="00A328F2"/>
    <w:rsid w:val="00A33F74"/>
    <w:rsid w:val="00A3426B"/>
    <w:rsid w:val="00A34865"/>
    <w:rsid w:val="00A35759"/>
    <w:rsid w:val="00A37A6C"/>
    <w:rsid w:val="00A37B68"/>
    <w:rsid w:val="00A37FBA"/>
    <w:rsid w:val="00A40126"/>
    <w:rsid w:val="00A41CB4"/>
    <w:rsid w:val="00A42275"/>
    <w:rsid w:val="00A42329"/>
    <w:rsid w:val="00A426C5"/>
    <w:rsid w:val="00A42AFE"/>
    <w:rsid w:val="00A43B89"/>
    <w:rsid w:val="00A44419"/>
    <w:rsid w:val="00A454E1"/>
    <w:rsid w:val="00A45531"/>
    <w:rsid w:val="00A45A0E"/>
    <w:rsid w:val="00A463F2"/>
    <w:rsid w:val="00A46F99"/>
    <w:rsid w:val="00A4781E"/>
    <w:rsid w:val="00A47B12"/>
    <w:rsid w:val="00A510B1"/>
    <w:rsid w:val="00A516E6"/>
    <w:rsid w:val="00A51DC5"/>
    <w:rsid w:val="00A524D5"/>
    <w:rsid w:val="00A52E81"/>
    <w:rsid w:val="00A53CFF"/>
    <w:rsid w:val="00A54DD2"/>
    <w:rsid w:val="00A54ECC"/>
    <w:rsid w:val="00A54F43"/>
    <w:rsid w:val="00A609E6"/>
    <w:rsid w:val="00A61DE1"/>
    <w:rsid w:val="00A623A9"/>
    <w:rsid w:val="00A62B7F"/>
    <w:rsid w:val="00A6311A"/>
    <w:rsid w:val="00A640B9"/>
    <w:rsid w:val="00A64E93"/>
    <w:rsid w:val="00A64F08"/>
    <w:rsid w:val="00A65233"/>
    <w:rsid w:val="00A657A4"/>
    <w:rsid w:val="00A65F15"/>
    <w:rsid w:val="00A66987"/>
    <w:rsid w:val="00A671CE"/>
    <w:rsid w:val="00A67431"/>
    <w:rsid w:val="00A703A5"/>
    <w:rsid w:val="00A7134E"/>
    <w:rsid w:val="00A71B8D"/>
    <w:rsid w:val="00A71BFE"/>
    <w:rsid w:val="00A727AF"/>
    <w:rsid w:val="00A72B07"/>
    <w:rsid w:val="00A73F49"/>
    <w:rsid w:val="00A74464"/>
    <w:rsid w:val="00A7466E"/>
    <w:rsid w:val="00A74F25"/>
    <w:rsid w:val="00A752AC"/>
    <w:rsid w:val="00A75656"/>
    <w:rsid w:val="00A76459"/>
    <w:rsid w:val="00A76D42"/>
    <w:rsid w:val="00A80880"/>
    <w:rsid w:val="00A8088B"/>
    <w:rsid w:val="00A80F0F"/>
    <w:rsid w:val="00A81D83"/>
    <w:rsid w:val="00A827AE"/>
    <w:rsid w:val="00A82A7F"/>
    <w:rsid w:val="00A83745"/>
    <w:rsid w:val="00A837AA"/>
    <w:rsid w:val="00A83B20"/>
    <w:rsid w:val="00A84093"/>
    <w:rsid w:val="00A84A93"/>
    <w:rsid w:val="00A86E35"/>
    <w:rsid w:val="00A90383"/>
    <w:rsid w:val="00A909C6"/>
    <w:rsid w:val="00A90BCC"/>
    <w:rsid w:val="00A91C9C"/>
    <w:rsid w:val="00A92374"/>
    <w:rsid w:val="00A92DA6"/>
    <w:rsid w:val="00A946A9"/>
    <w:rsid w:val="00A9474A"/>
    <w:rsid w:val="00A95C47"/>
    <w:rsid w:val="00A9772C"/>
    <w:rsid w:val="00A979AD"/>
    <w:rsid w:val="00AA06FB"/>
    <w:rsid w:val="00AA0776"/>
    <w:rsid w:val="00AA2D7A"/>
    <w:rsid w:val="00AA4E84"/>
    <w:rsid w:val="00AA5438"/>
    <w:rsid w:val="00AA56BF"/>
    <w:rsid w:val="00AA670A"/>
    <w:rsid w:val="00AA7E72"/>
    <w:rsid w:val="00AA7F00"/>
    <w:rsid w:val="00AB02B5"/>
    <w:rsid w:val="00AB050E"/>
    <w:rsid w:val="00AB0CD3"/>
    <w:rsid w:val="00AB2252"/>
    <w:rsid w:val="00AB27E2"/>
    <w:rsid w:val="00AB33CA"/>
    <w:rsid w:val="00AB4539"/>
    <w:rsid w:val="00AB4BD5"/>
    <w:rsid w:val="00AB5247"/>
    <w:rsid w:val="00AB55DC"/>
    <w:rsid w:val="00AB5808"/>
    <w:rsid w:val="00AB5961"/>
    <w:rsid w:val="00AB598A"/>
    <w:rsid w:val="00AB5D4B"/>
    <w:rsid w:val="00AB6725"/>
    <w:rsid w:val="00AB7E8C"/>
    <w:rsid w:val="00AC018F"/>
    <w:rsid w:val="00AC10A9"/>
    <w:rsid w:val="00AC27D8"/>
    <w:rsid w:val="00AC28BC"/>
    <w:rsid w:val="00AC32C8"/>
    <w:rsid w:val="00AC417C"/>
    <w:rsid w:val="00AC4B8B"/>
    <w:rsid w:val="00AC681D"/>
    <w:rsid w:val="00AC6E66"/>
    <w:rsid w:val="00AC768D"/>
    <w:rsid w:val="00AD01B4"/>
    <w:rsid w:val="00AD0264"/>
    <w:rsid w:val="00AD1337"/>
    <w:rsid w:val="00AD150D"/>
    <w:rsid w:val="00AD18DB"/>
    <w:rsid w:val="00AD1B1C"/>
    <w:rsid w:val="00AD1DB1"/>
    <w:rsid w:val="00AD20F9"/>
    <w:rsid w:val="00AD221F"/>
    <w:rsid w:val="00AD22E9"/>
    <w:rsid w:val="00AD372E"/>
    <w:rsid w:val="00AD3D1A"/>
    <w:rsid w:val="00AD4917"/>
    <w:rsid w:val="00AD4CAB"/>
    <w:rsid w:val="00AD558A"/>
    <w:rsid w:val="00AD5A23"/>
    <w:rsid w:val="00AD5A95"/>
    <w:rsid w:val="00AD639B"/>
    <w:rsid w:val="00AD69A2"/>
    <w:rsid w:val="00AD69DF"/>
    <w:rsid w:val="00AD7331"/>
    <w:rsid w:val="00AE0A51"/>
    <w:rsid w:val="00AE19DC"/>
    <w:rsid w:val="00AE1D8A"/>
    <w:rsid w:val="00AE2AC3"/>
    <w:rsid w:val="00AE45D6"/>
    <w:rsid w:val="00AE5973"/>
    <w:rsid w:val="00AE6900"/>
    <w:rsid w:val="00AE6AC9"/>
    <w:rsid w:val="00AF03F1"/>
    <w:rsid w:val="00AF07B8"/>
    <w:rsid w:val="00AF09AF"/>
    <w:rsid w:val="00AF2173"/>
    <w:rsid w:val="00AF2583"/>
    <w:rsid w:val="00AF2908"/>
    <w:rsid w:val="00AF369C"/>
    <w:rsid w:val="00AF411D"/>
    <w:rsid w:val="00AF43BA"/>
    <w:rsid w:val="00AF4716"/>
    <w:rsid w:val="00AF5CEB"/>
    <w:rsid w:val="00AF644E"/>
    <w:rsid w:val="00AF6520"/>
    <w:rsid w:val="00AF6994"/>
    <w:rsid w:val="00AF7248"/>
    <w:rsid w:val="00AF75A8"/>
    <w:rsid w:val="00AF77F4"/>
    <w:rsid w:val="00B0002E"/>
    <w:rsid w:val="00B004A2"/>
    <w:rsid w:val="00B01DA2"/>
    <w:rsid w:val="00B0201E"/>
    <w:rsid w:val="00B0379E"/>
    <w:rsid w:val="00B03A3A"/>
    <w:rsid w:val="00B042B7"/>
    <w:rsid w:val="00B05798"/>
    <w:rsid w:val="00B061E5"/>
    <w:rsid w:val="00B07729"/>
    <w:rsid w:val="00B0796D"/>
    <w:rsid w:val="00B10A48"/>
    <w:rsid w:val="00B11754"/>
    <w:rsid w:val="00B12603"/>
    <w:rsid w:val="00B12EF5"/>
    <w:rsid w:val="00B14930"/>
    <w:rsid w:val="00B14A21"/>
    <w:rsid w:val="00B15C4B"/>
    <w:rsid w:val="00B16E29"/>
    <w:rsid w:val="00B17286"/>
    <w:rsid w:val="00B21591"/>
    <w:rsid w:val="00B21997"/>
    <w:rsid w:val="00B21B01"/>
    <w:rsid w:val="00B22A4B"/>
    <w:rsid w:val="00B23AB5"/>
    <w:rsid w:val="00B23BA8"/>
    <w:rsid w:val="00B24426"/>
    <w:rsid w:val="00B2474A"/>
    <w:rsid w:val="00B25B2C"/>
    <w:rsid w:val="00B260B5"/>
    <w:rsid w:val="00B26475"/>
    <w:rsid w:val="00B26525"/>
    <w:rsid w:val="00B27114"/>
    <w:rsid w:val="00B2792F"/>
    <w:rsid w:val="00B27AD9"/>
    <w:rsid w:val="00B30562"/>
    <w:rsid w:val="00B3084F"/>
    <w:rsid w:val="00B30C77"/>
    <w:rsid w:val="00B31495"/>
    <w:rsid w:val="00B32881"/>
    <w:rsid w:val="00B3328F"/>
    <w:rsid w:val="00B335D5"/>
    <w:rsid w:val="00B373C3"/>
    <w:rsid w:val="00B37AE1"/>
    <w:rsid w:val="00B41E54"/>
    <w:rsid w:val="00B42079"/>
    <w:rsid w:val="00B421C5"/>
    <w:rsid w:val="00B42718"/>
    <w:rsid w:val="00B4346D"/>
    <w:rsid w:val="00B438C3"/>
    <w:rsid w:val="00B43D10"/>
    <w:rsid w:val="00B43E90"/>
    <w:rsid w:val="00B44B32"/>
    <w:rsid w:val="00B44BC8"/>
    <w:rsid w:val="00B4519F"/>
    <w:rsid w:val="00B45663"/>
    <w:rsid w:val="00B459D5"/>
    <w:rsid w:val="00B45BE1"/>
    <w:rsid w:val="00B509D3"/>
    <w:rsid w:val="00B517E0"/>
    <w:rsid w:val="00B51895"/>
    <w:rsid w:val="00B526AD"/>
    <w:rsid w:val="00B5273F"/>
    <w:rsid w:val="00B52DF6"/>
    <w:rsid w:val="00B53437"/>
    <w:rsid w:val="00B54468"/>
    <w:rsid w:val="00B54D9E"/>
    <w:rsid w:val="00B563BF"/>
    <w:rsid w:val="00B60A04"/>
    <w:rsid w:val="00B60A6E"/>
    <w:rsid w:val="00B60B2C"/>
    <w:rsid w:val="00B6122F"/>
    <w:rsid w:val="00B612C6"/>
    <w:rsid w:val="00B61855"/>
    <w:rsid w:val="00B61F5A"/>
    <w:rsid w:val="00B6242A"/>
    <w:rsid w:val="00B62CD4"/>
    <w:rsid w:val="00B63D64"/>
    <w:rsid w:val="00B6464D"/>
    <w:rsid w:val="00B64DAA"/>
    <w:rsid w:val="00B650C0"/>
    <w:rsid w:val="00B65FDD"/>
    <w:rsid w:val="00B6692B"/>
    <w:rsid w:val="00B67391"/>
    <w:rsid w:val="00B6766E"/>
    <w:rsid w:val="00B67B70"/>
    <w:rsid w:val="00B67DC0"/>
    <w:rsid w:val="00B70215"/>
    <w:rsid w:val="00B709D9"/>
    <w:rsid w:val="00B72677"/>
    <w:rsid w:val="00B73281"/>
    <w:rsid w:val="00B734E5"/>
    <w:rsid w:val="00B74234"/>
    <w:rsid w:val="00B74EE7"/>
    <w:rsid w:val="00B75071"/>
    <w:rsid w:val="00B75CCF"/>
    <w:rsid w:val="00B760C8"/>
    <w:rsid w:val="00B7624F"/>
    <w:rsid w:val="00B7641F"/>
    <w:rsid w:val="00B77387"/>
    <w:rsid w:val="00B77B6F"/>
    <w:rsid w:val="00B77E71"/>
    <w:rsid w:val="00B81EC7"/>
    <w:rsid w:val="00B829F3"/>
    <w:rsid w:val="00B8304F"/>
    <w:rsid w:val="00B8515A"/>
    <w:rsid w:val="00B85497"/>
    <w:rsid w:val="00B85F5E"/>
    <w:rsid w:val="00B86021"/>
    <w:rsid w:val="00B867D4"/>
    <w:rsid w:val="00B86834"/>
    <w:rsid w:val="00B87029"/>
    <w:rsid w:val="00B87068"/>
    <w:rsid w:val="00B87CBF"/>
    <w:rsid w:val="00B9083B"/>
    <w:rsid w:val="00B91DFA"/>
    <w:rsid w:val="00B92138"/>
    <w:rsid w:val="00B9233A"/>
    <w:rsid w:val="00B92CE0"/>
    <w:rsid w:val="00B95098"/>
    <w:rsid w:val="00B950AC"/>
    <w:rsid w:val="00B955BA"/>
    <w:rsid w:val="00B9563E"/>
    <w:rsid w:val="00B96403"/>
    <w:rsid w:val="00B96926"/>
    <w:rsid w:val="00B9714E"/>
    <w:rsid w:val="00B97F03"/>
    <w:rsid w:val="00BA1A80"/>
    <w:rsid w:val="00BA242F"/>
    <w:rsid w:val="00BA2AA3"/>
    <w:rsid w:val="00BA3CDF"/>
    <w:rsid w:val="00BA438E"/>
    <w:rsid w:val="00BA4547"/>
    <w:rsid w:val="00BA45AF"/>
    <w:rsid w:val="00BA4C03"/>
    <w:rsid w:val="00BA4C27"/>
    <w:rsid w:val="00BA5996"/>
    <w:rsid w:val="00BA6532"/>
    <w:rsid w:val="00BA693A"/>
    <w:rsid w:val="00BA77D5"/>
    <w:rsid w:val="00BA7EEF"/>
    <w:rsid w:val="00BB18B0"/>
    <w:rsid w:val="00BB4357"/>
    <w:rsid w:val="00BB4421"/>
    <w:rsid w:val="00BB47E9"/>
    <w:rsid w:val="00BB4C47"/>
    <w:rsid w:val="00BB4E21"/>
    <w:rsid w:val="00BB5163"/>
    <w:rsid w:val="00BB5A43"/>
    <w:rsid w:val="00BB73E4"/>
    <w:rsid w:val="00BB7F01"/>
    <w:rsid w:val="00BB7FB3"/>
    <w:rsid w:val="00BC11D9"/>
    <w:rsid w:val="00BC1470"/>
    <w:rsid w:val="00BC1E4A"/>
    <w:rsid w:val="00BC22B8"/>
    <w:rsid w:val="00BC2991"/>
    <w:rsid w:val="00BC3334"/>
    <w:rsid w:val="00BC6BB7"/>
    <w:rsid w:val="00BC7A04"/>
    <w:rsid w:val="00BC7FBE"/>
    <w:rsid w:val="00BD0AA9"/>
    <w:rsid w:val="00BD11AE"/>
    <w:rsid w:val="00BD2288"/>
    <w:rsid w:val="00BD298F"/>
    <w:rsid w:val="00BD4B26"/>
    <w:rsid w:val="00BD4F42"/>
    <w:rsid w:val="00BD5C7E"/>
    <w:rsid w:val="00BD6463"/>
    <w:rsid w:val="00BD6931"/>
    <w:rsid w:val="00BD6D70"/>
    <w:rsid w:val="00BD6E4D"/>
    <w:rsid w:val="00BD6FAE"/>
    <w:rsid w:val="00BD7FF5"/>
    <w:rsid w:val="00BE161D"/>
    <w:rsid w:val="00BE17DD"/>
    <w:rsid w:val="00BE235E"/>
    <w:rsid w:val="00BE241B"/>
    <w:rsid w:val="00BE2712"/>
    <w:rsid w:val="00BE336B"/>
    <w:rsid w:val="00BE3C41"/>
    <w:rsid w:val="00BE4718"/>
    <w:rsid w:val="00BE4A58"/>
    <w:rsid w:val="00BE51D2"/>
    <w:rsid w:val="00BE7018"/>
    <w:rsid w:val="00BE75D0"/>
    <w:rsid w:val="00BF060C"/>
    <w:rsid w:val="00BF11FB"/>
    <w:rsid w:val="00BF1916"/>
    <w:rsid w:val="00BF54CF"/>
    <w:rsid w:val="00BF6AB8"/>
    <w:rsid w:val="00BF719C"/>
    <w:rsid w:val="00BF73FE"/>
    <w:rsid w:val="00BF7B32"/>
    <w:rsid w:val="00BF7C99"/>
    <w:rsid w:val="00BF7F3F"/>
    <w:rsid w:val="00C00077"/>
    <w:rsid w:val="00C00089"/>
    <w:rsid w:val="00C0063C"/>
    <w:rsid w:val="00C02259"/>
    <w:rsid w:val="00C02E13"/>
    <w:rsid w:val="00C0378F"/>
    <w:rsid w:val="00C054BE"/>
    <w:rsid w:val="00C057A5"/>
    <w:rsid w:val="00C05B84"/>
    <w:rsid w:val="00C0646C"/>
    <w:rsid w:val="00C06D72"/>
    <w:rsid w:val="00C101C9"/>
    <w:rsid w:val="00C1070E"/>
    <w:rsid w:val="00C10F63"/>
    <w:rsid w:val="00C1228C"/>
    <w:rsid w:val="00C126F1"/>
    <w:rsid w:val="00C138E4"/>
    <w:rsid w:val="00C13E16"/>
    <w:rsid w:val="00C14659"/>
    <w:rsid w:val="00C14824"/>
    <w:rsid w:val="00C149BE"/>
    <w:rsid w:val="00C15F53"/>
    <w:rsid w:val="00C177F5"/>
    <w:rsid w:val="00C17872"/>
    <w:rsid w:val="00C179F5"/>
    <w:rsid w:val="00C2081F"/>
    <w:rsid w:val="00C20E9C"/>
    <w:rsid w:val="00C2132C"/>
    <w:rsid w:val="00C21C43"/>
    <w:rsid w:val="00C231FD"/>
    <w:rsid w:val="00C23E19"/>
    <w:rsid w:val="00C2429D"/>
    <w:rsid w:val="00C257B4"/>
    <w:rsid w:val="00C261F3"/>
    <w:rsid w:val="00C268A9"/>
    <w:rsid w:val="00C26F18"/>
    <w:rsid w:val="00C273F8"/>
    <w:rsid w:val="00C27CE7"/>
    <w:rsid w:val="00C30F3F"/>
    <w:rsid w:val="00C31B85"/>
    <w:rsid w:val="00C3231B"/>
    <w:rsid w:val="00C32B31"/>
    <w:rsid w:val="00C32E42"/>
    <w:rsid w:val="00C34192"/>
    <w:rsid w:val="00C35332"/>
    <w:rsid w:val="00C36816"/>
    <w:rsid w:val="00C36AF7"/>
    <w:rsid w:val="00C37067"/>
    <w:rsid w:val="00C37989"/>
    <w:rsid w:val="00C4188E"/>
    <w:rsid w:val="00C42D7F"/>
    <w:rsid w:val="00C4482F"/>
    <w:rsid w:val="00C44894"/>
    <w:rsid w:val="00C44C73"/>
    <w:rsid w:val="00C456AD"/>
    <w:rsid w:val="00C46574"/>
    <w:rsid w:val="00C473AA"/>
    <w:rsid w:val="00C500D6"/>
    <w:rsid w:val="00C502C5"/>
    <w:rsid w:val="00C503CC"/>
    <w:rsid w:val="00C50704"/>
    <w:rsid w:val="00C50713"/>
    <w:rsid w:val="00C509DA"/>
    <w:rsid w:val="00C50A24"/>
    <w:rsid w:val="00C517FD"/>
    <w:rsid w:val="00C55FA3"/>
    <w:rsid w:val="00C565A2"/>
    <w:rsid w:val="00C601FD"/>
    <w:rsid w:val="00C609BB"/>
    <w:rsid w:val="00C60A54"/>
    <w:rsid w:val="00C62169"/>
    <w:rsid w:val="00C63489"/>
    <w:rsid w:val="00C6360D"/>
    <w:rsid w:val="00C645B1"/>
    <w:rsid w:val="00C6514D"/>
    <w:rsid w:val="00C651EF"/>
    <w:rsid w:val="00C65BC9"/>
    <w:rsid w:val="00C666ED"/>
    <w:rsid w:val="00C66B1F"/>
    <w:rsid w:val="00C66C69"/>
    <w:rsid w:val="00C66D33"/>
    <w:rsid w:val="00C66DA9"/>
    <w:rsid w:val="00C67D54"/>
    <w:rsid w:val="00C70148"/>
    <w:rsid w:val="00C710FD"/>
    <w:rsid w:val="00C71519"/>
    <w:rsid w:val="00C75BD0"/>
    <w:rsid w:val="00C75DE0"/>
    <w:rsid w:val="00C77C5E"/>
    <w:rsid w:val="00C8052A"/>
    <w:rsid w:val="00C80A1D"/>
    <w:rsid w:val="00C80A25"/>
    <w:rsid w:val="00C822A7"/>
    <w:rsid w:val="00C82D8A"/>
    <w:rsid w:val="00C837F0"/>
    <w:rsid w:val="00C84284"/>
    <w:rsid w:val="00C84B96"/>
    <w:rsid w:val="00C84F03"/>
    <w:rsid w:val="00C85CD3"/>
    <w:rsid w:val="00C85D11"/>
    <w:rsid w:val="00C85E42"/>
    <w:rsid w:val="00C86886"/>
    <w:rsid w:val="00C86984"/>
    <w:rsid w:val="00C869EF"/>
    <w:rsid w:val="00C870BC"/>
    <w:rsid w:val="00C87A2B"/>
    <w:rsid w:val="00C87F94"/>
    <w:rsid w:val="00C90C27"/>
    <w:rsid w:val="00C927EA"/>
    <w:rsid w:val="00C93B5F"/>
    <w:rsid w:val="00C93D79"/>
    <w:rsid w:val="00C94397"/>
    <w:rsid w:val="00C947E0"/>
    <w:rsid w:val="00C968B7"/>
    <w:rsid w:val="00C96D8E"/>
    <w:rsid w:val="00C9775F"/>
    <w:rsid w:val="00CA008A"/>
    <w:rsid w:val="00CA0473"/>
    <w:rsid w:val="00CA15B7"/>
    <w:rsid w:val="00CA2AB5"/>
    <w:rsid w:val="00CA2E45"/>
    <w:rsid w:val="00CA2EBD"/>
    <w:rsid w:val="00CA418B"/>
    <w:rsid w:val="00CA41C2"/>
    <w:rsid w:val="00CA5A9B"/>
    <w:rsid w:val="00CA73B6"/>
    <w:rsid w:val="00CA7FDF"/>
    <w:rsid w:val="00CB11F7"/>
    <w:rsid w:val="00CB148A"/>
    <w:rsid w:val="00CB15B1"/>
    <w:rsid w:val="00CB3D0C"/>
    <w:rsid w:val="00CB4BF5"/>
    <w:rsid w:val="00CB5845"/>
    <w:rsid w:val="00CB61C4"/>
    <w:rsid w:val="00CB6A8B"/>
    <w:rsid w:val="00CB6FE0"/>
    <w:rsid w:val="00CB7094"/>
    <w:rsid w:val="00CB7592"/>
    <w:rsid w:val="00CC0697"/>
    <w:rsid w:val="00CC18E5"/>
    <w:rsid w:val="00CC211B"/>
    <w:rsid w:val="00CC2412"/>
    <w:rsid w:val="00CC288B"/>
    <w:rsid w:val="00CC28CD"/>
    <w:rsid w:val="00CC3AF6"/>
    <w:rsid w:val="00CC76E3"/>
    <w:rsid w:val="00CD0028"/>
    <w:rsid w:val="00CD0393"/>
    <w:rsid w:val="00CD0BCE"/>
    <w:rsid w:val="00CD0C68"/>
    <w:rsid w:val="00CD10BF"/>
    <w:rsid w:val="00CD13BA"/>
    <w:rsid w:val="00CD157A"/>
    <w:rsid w:val="00CD169E"/>
    <w:rsid w:val="00CD1B07"/>
    <w:rsid w:val="00CD1BD2"/>
    <w:rsid w:val="00CD2128"/>
    <w:rsid w:val="00CD2362"/>
    <w:rsid w:val="00CD2651"/>
    <w:rsid w:val="00CD3D4E"/>
    <w:rsid w:val="00CD44D1"/>
    <w:rsid w:val="00CD488A"/>
    <w:rsid w:val="00CD5920"/>
    <w:rsid w:val="00CD6773"/>
    <w:rsid w:val="00CD7DB0"/>
    <w:rsid w:val="00CE036C"/>
    <w:rsid w:val="00CE06D4"/>
    <w:rsid w:val="00CE1303"/>
    <w:rsid w:val="00CE2966"/>
    <w:rsid w:val="00CE2E2D"/>
    <w:rsid w:val="00CE351D"/>
    <w:rsid w:val="00CE3FE3"/>
    <w:rsid w:val="00CE5C07"/>
    <w:rsid w:val="00CE6063"/>
    <w:rsid w:val="00CE6EA9"/>
    <w:rsid w:val="00CF02D2"/>
    <w:rsid w:val="00CF0AC6"/>
    <w:rsid w:val="00CF0AF7"/>
    <w:rsid w:val="00CF1054"/>
    <w:rsid w:val="00CF1227"/>
    <w:rsid w:val="00CF142E"/>
    <w:rsid w:val="00CF1D00"/>
    <w:rsid w:val="00CF2F2A"/>
    <w:rsid w:val="00CF38F5"/>
    <w:rsid w:val="00CF3AE7"/>
    <w:rsid w:val="00CF3B61"/>
    <w:rsid w:val="00CF3CAC"/>
    <w:rsid w:val="00CF3E03"/>
    <w:rsid w:val="00CF4FED"/>
    <w:rsid w:val="00CF5A19"/>
    <w:rsid w:val="00CF5D3A"/>
    <w:rsid w:val="00CF65AB"/>
    <w:rsid w:val="00CF7AA6"/>
    <w:rsid w:val="00CF7CD2"/>
    <w:rsid w:val="00CF7DDD"/>
    <w:rsid w:val="00D0036F"/>
    <w:rsid w:val="00D00B77"/>
    <w:rsid w:val="00D0114B"/>
    <w:rsid w:val="00D02133"/>
    <w:rsid w:val="00D040D1"/>
    <w:rsid w:val="00D046E7"/>
    <w:rsid w:val="00D0513F"/>
    <w:rsid w:val="00D05BD4"/>
    <w:rsid w:val="00D05E1D"/>
    <w:rsid w:val="00D064A1"/>
    <w:rsid w:val="00D06C73"/>
    <w:rsid w:val="00D06F42"/>
    <w:rsid w:val="00D07013"/>
    <w:rsid w:val="00D07F91"/>
    <w:rsid w:val="00D10265"/>
    <w:rsid w:val="00D106D9"/>
    <w:rsid w:val="00D11111"/>
    <w:rsid w:val="00D11BEF"/>
    <w:rsid w:val="00D11EEC"/>
    <w:rsid w:val="00D13D25"/>
    <w:rsid w:val="00D152A6"/>
    <w:rsid w:val="00D159C2"/>
    <w:rsid w:val="00D15E3B"/>
    <w:rsid w:val="00D16C46"/>
    <w:rsid w:val="00D17D3E"/>
    <w:rsid w:val="00D17DAE"/>
    <w:rsid w:val="00D20296"/>
    <w:rsid w:val="00D2048D"/>
    <w:rsid w:val="00D21623"/>
    <w:rsid w:val="00D2202D"/>
    <w:rsid w:val="00D224B0"/>
    <w:rsid w:val="00D22970"/>
    <w:rsid w:val="00D232DE"/>
    <w:rsid w:val="00D236D6"/>
    <w:rsid w:val="00D23A21"/>
    <w:rsid w:val="00D23DFA"/>
    <w:rsid w:val="00D247AB"/>
    <w:rsid w:val="00D24DE2"/>
    <w:rsid w:val="00D25682"/>
    <w:rsid w:val="00D2595A"/>
    <w:rsid w:val="00D25C3D"/>
    <w:rsid w:val="00D25CBF"/>
    <w:rsid w:val="00D2678F"/>
    <w:rsid w:val="00D26CCE"/>
    <w:rsid w:val="00D270E1"/>
    <w:rsid w:val="00D303F5"/>
    <w:rsid w:val="00D30C58"/>
    <w:rsid w:val="00D30E6E"/>
    <w:rsid w:val="00D31317"/>
    <w:rsid w:val="00D319A0"/>
    <w:rsid w:val="00D31CFC"/>
    <w:rsid w:val="00D33097"/>
    <w:rsid w:val="00D3399C"/>
    <w:rsid w:val="00D340B5"/>
    <w:rsid w:val="00D341CB"/>
    <w:rsid w:val="00D348B9"/>
    <w:rsid w:val="00D352E9"/>
    <w:rsid w:val="00D358B5"/>
    <w:rsid w:val="00D35C53"/>
    <w:rsid w:val="00D40B67"/>
    <w:rsid w:val="00D40D50"/>
    <w:rsid w:val="00D41340"/>
    <w:rsid w:val="00D41783"/>
    <w:rsid w:val="00D42DC1"/>
    <w:rsid w:val="00D44F4B"/>
    <w:rsid w:val="00D4531B"/>
    <w:rsid w:val="00D4553D"/>
    <w:rsid w:val="00D4586C"/>
    <w:rsid w:val="00D47055"/>
    <w:rsid w:val="00D473DD"/>
    <w:rsid w:val="00D50149"/>
    <w:rsid w:val="00D50B0D"/>
    <w:rsid w:val="00D520FE"/>
    <w:rsid w:val="00D52125"/>
    <w:rsid w:val="00D53905"/>
    <w:rsid w:val="00D53AD1"/>
    <w:rsid w:val="00D53D41"/>
    <w:rsid w:val="00D53E4A"/>
    <w:rsid w:val="00D54A3A"/>
    <w:rsid w:val="00D55BEB"/>
    <w:rsid w:val="00D5679C"/>
    <w:rsid w:val="00D56949"/>
    <w:rsid w:val="00D5730B"/>
    <w:rsid w:val="00D603BD"/>
    <w:rsid w:val="00D6119E"/>
    <w:rsid w:val="00D629EC"/>
    <w:rsid w:val="00D634A0"/>
    <w:rsid w:val="00D63DA5"/>
    <w:rsid w:val="00D646A2"/>
    <w:rsid w:val="00D64AE9"/>
    <w:rsid w:val="00D6616C"/>
    <w:rsid w:val="00D66CFB"/>
    <w:rsid w:val="00D66F3D"/>
    <w:rsid w:val="00D67165"/>
    <w:rsid w:val="00D678E4"/>
    <w:rsid w:val="00D67A95"/>
    <w:rsid w:val="00D67D0F"/>
    <w:rsid w:val="00D70989"/>
    <w:rsid w:val="00D71EC7"/>
    <w:rsid w:val="00D71F3A"/>
    <w:rsid w:val="00D72199"/>
    <w:rsid w:val="00D723A3"/>
    <w:rsid w:val="00D7276F"/>
    <w:rsid w:val="00D73228"/>
    <w:rsid w:val="00D73466"/>
    <w:rsid w:val="00D737CA"/>
    <w:rsid w:val="00D73A27"/>
    <w:rsid w:val="00D73AC9"/>
    <w:rsid w:val="00D7423B"/>
    <w:rsid w:val="00D7557F"/>
    <w:rsid w:val="00D766C4"/>
    <w:rsid w:val="00D774C7"/>
    <w:rsid w:val="00D778CD"/>
    <w:rsid w:val="00D77DBE"/>
    <w:rsid w:val="00D80C2E"/>
    <w:rsid w:val="00D80D2A"/>
    <w:rsid w:val="00D8249F"/>
    <w:rsid w:val="00D83066"/>
    <w:rsid w:val="00D83926"/>
    <w:rsid w:val="00D8480F"/>
    <w:rsid w:val="00D84E5E"/>
    <w:rsid w:val="00D855F0"/>
    <w:rsid w:val="00D85A1F"/>
    <w:rsid w:val="00D85E24"/>
    <w:rsid w:val="00D86F03"/>
    <w:rsid w:val="00D873ED"/>
    <w:rsid w:val="00D8789C"/>
    <w:rsid w:val="00D91056"/>
    <w:rsid w:val="00D918D2"/>
    <w:rsid w:val="00D93052"/>
    <w:rsid w:val="00D931C6"/>
    <w:rsid w:val="00D93C5A"/>
    <w:rsid w:val="00D953DB"/>
    <w:rsid w:val="00D9596F"/>
    <w:rsid w:val="00D963F0"/>
    <w:rsid w:val="00D9670A"/>
    <w:rsid w:val="00D96A9F"/>
    <w:rsid w:val="00D972BA"/>
    <w:rsid w:val="00DA190B"/>
    <w:rsid w:val="00DA1DF4"/>
    <w:rsid w:val="00DA2450"/>
    <w:rsid w:val="00DA256A"/>
    <w:rsid w:val="00DA432C"/>
    <w:rsid w:val="00DA45F8"/>
    <w:rsid w:val="00DA5F40"/>
    <w:rsid w:val="00DA6334"/>
    <w:rsid w:val="00DA64CB"/>
    <w:rsid w:val="00DA7DAA"/>
    <w:rsid w:val="00DA7E3D"/>
    <w:rsid w:val="00DB0517"/>
    <w:rsid w:val="00DB1B1B"/>
    <w:rsid w:val="00DB1BB2"/>
    <w:rsid w:val="00DB1F5D"/>
    <w:rsid w:val="00DB2130"/>
    <w:rsid w:val="00DB2653"/>
    <w:rsid w:val="00DB284E"/>
    <w:rsid w:val="00DB2C7A"/>
    <w:rsid w:val="00DB2DD3"/>
    <w:rsid w:val="00DB3049"/>
    <w:rsid w:val="00DB3B8C"/>
    <w:rsid w:val="00DB420F"/>
    <w:rsid w:val="00DB4A4C"/>
    <w:rsid w:val="00DB5B0A"/>
    <w:rsid w:val="00DB5F95"/>
    <w:rsid w:val="00DB6066"/>
    <w:rsid w:val="00DB6490"/>
    <w:rsid w:val="00DB6A1C"/>
    <w:rsid w:val="00DB72F9"/>
    <w:rsid w:val="00DB74AC"/>
    <w:rsid w:val="00DB79AB"/>
    <w:rsid w:val="00DB7C73"/>
    <w:rsid w:val="00DC0BCF"/>
    <w:rsid w:val="00DC11EE"/>
    <w:rsid w:val="00DC15E5"/>
    <w:rsid w:val="00DC1F9B"/>
    <w:rsid w:val="00DC221E"/>
    <w:rsid w:val="00DC25D7"/>
    <w:rsid w:val="00DC6119"/>
    <w:rsid w:val="00DC64A3"/>
    <w:rsid w:val="00DC650E"/>
    <w:rsid w:val="00DC70D0"/>
    <w:rsid w:val="00DC7129"/>
    <w:rsid w:val="00DC7A42"/>
    <w:rsid w:val="00DD0619"/>
    <w:rsid w:val="00DD08D8"/>
    <w:rsid w:val="00DD3CB5"/>
    <w:rsid w:val="00DD3CFC"/>
    <w:rsid w:val="00DD437A"/>
    <w:rsid w:val="00DD586C"/>
    <w:rsid w:val="00DD5917"/>
    <w:rsid w:val="00DD7624"/>
    <w:rsid w:val="00DD7654"/>
    <w:rsid w:val="00DE09EF"/>
    <w:rsid w:val="00DE12AA"/>
    <w:rsid w:val="00DE1977"/>
    <w:rsid w:val="00DE1A3B"/>
    <w:rsid w:val="00DE1D5C"/>
    <w:rsid w:val="00DE4A58"/>
    <w:rsid w:val="00DE5C23"/>
    <w:rsid w:val="00DE6BD5"/>
    <w:rsid w:val="00DE79E4"/>
    <w:rsid w:val="00DE7C5A"/>
    <w:rsid w:val="00DE7CBB"/>
    <w:rsid w:val="00DF055E"/>
    <w:rsid w:val="00DF11CF"/>
    <w:rsid w:val="00DF185A"/>
    <w:rsid w:val="00DF1AE6"/>
    <w:rsid w:val="00DF2856"/>
    <w:rsid w:val="00DF2FFB"/>
    <w:rsid w:val="00DF444F"/>
    <w:rsid w:val="00DF4934"/>
    <w:rsid w:val="00DF683C"/>
    <w:rsid w:val="00DF7173"/>
    <w:rsid w:val="00DF74FA"/>
    <w:rsid w:val="00E00D1A"/>
    <w:rsid w:val="00E0156D"/>
    <w:rsid w:val="00E022B2"/>
    <w:rsid w:val="00E02481"/>
    <w:rsid w:val="00E02F2B"/>
    <w:rsid w:val="00E03056"/>
    <w:rsid w:val="00E03A26"/>
    <w:rsid w:val="00E04B55"/>
    <w:rsid w:val="00E05F60"/>
    <w:rsid w:val="00E060E3"/>
    <w:rsid w:val="00E06673"/>
    <w:rsid w:val="00E06824"/>
    <w:rsid w:val="00E06987"/>
    <w:rsid w:val="00E0709E"/>
    <w:rsid w:val="00E0771C"/>
    <w:rsid w:val="00E0787A"/>
    <w:rsid w:val="00E10171"/>
    <w:rsid w:val="00E12410"/>
    <w:rsid w:val="00E12CAD"/>
    <w:rsid w:val="00E12E7C"/>
    <w:rsid w:val="00E14074"/>
    <w:rsid w:val="00E14550"/>
    <w:rsid w:val="00E146E8"/>
    <w:rsid w:val="00E14A39"/>
    <w:rsid w:val="00E14C6A"/>
    <w:rsid w:val="00E157C6"/>
    <w:rsid w:val="00E1774E"/>
    <w:rsid w:val="00E17DAB"/>
    <w:rsid w:val="00E17F31"/>
    <w:rsid w:val="00E2042E"/>
    <w:rsid w:val="00E210DD"/>
    <w:rsid w:val="00E212B1"/>
    <w:rsid w:val="00E215D5"/>
    <w:rsid w:val="00E21956"/>
    <w:rsid w:val="00E22EE5"/>
    <w:rsid w:val="00E23095"/>
    <w:rsid w:val="00E23D4A"/>
    <w:rsid w:val="00E23E6B"/>
    <w:rsid w:val="00E241D4"/>
    <w:rsid w:val="00E24AE2"/>
    <w:rsid w:val="00E253F1"/>
    <w:rsid w:val="00E25991"/>
    <w:rsid w:val="00E26383"/>
    <w:rsid w:val="00E26B8A"/>
    <w:rsid w:val="00E27787"/>
    <w:rsid w:val="00E30F37"/>
    <w:rsid w:val="00E32188"/>
    <w:rsid w:val="00E34107"/>
    <w:rsid w:val="00E3481B"/>
    <w:rsid w:val="00E34B46"/>
    <w:rsid w:val="00E356D9"/>
    <w:rsid w:val="00E35BE6"/>
    <w:rsid w:val="00E363EC"/>
    <w:rsid w:val="00E37AAA"/>
    <w:rsid w:val="00E37C97"/>
    <w:rsid w:val="00E4124E"/>
    <w:rsid w:val="00E42487"/>
    <w:rsid w:val="00E42C13"/>
    <w:rsid w:val="00E4551D"/>
    <w:rsid w:val="00E50724"/>
    <w:rsid w:val="00E50BE2"/>
    <w:rsid w:val="00E514CE"/>
    <w:rsid w:val="00E52122"/>
    <w:rsid w:val="00E52A40"/>
    <w:rsid w:val="00E52A4E"/>
    <w:rsid w:val="00E52FFF"/>
    <w:rsid w:val="00E53D34"/>
    <w:rsid w:val="00E5402B"/>
    <w:rsid w:val="00E54403"/>
    <w:rsid w:val="00E5541A"/>
    <w:rsid w:val="00E55958"/>
    <w:rsid w:val="00E5676A"/>
    <w:rsid w:val="00E5787F"/>
    <w:rsid w:val="00E57C81"/>
    <w:rsid w:val="00E6080B"/>
    <w:rsid w:val="00E613DD"/>
    <w:rsid w:val="00E620CA"/>
    <w:rsid w:val="00E630CD"/>
    <w:rsid w:val="00E63864"/>
    <w:rsid w:val="00E6456E"/>
    <w:rsid w:val="00E6702F"/>
    <w:rsid w:val="00E702D5"/>
    <w:rsid w:val="00E70368"/>
    <w:rsid w:val="00E70E01"/>
    <w:rsid w:val="00E71006"/>
    <w:rsid w:val="00E71CA7"/>
    <w:rsid w:val="00E72002"/>
    <w:rsid w:val="00E72019"/>
    <w:rsid w:val="00E729D1"/>
    <w:rsid w:val="00E7308C"/>
    <w:rsid w:val="00E7322D"/>
    <w:rsid w:val="00E73C17"/>
    <w:rsid w:val="00E74866"/>
    <w:rsid w:val="00E74A55"/>
    <w:rsid w:val="00E756E6"/>
    <w:rsid w:val="00E75712"/>
    <w:rsid w:val="00E75CA5"/>
    <w:rsid w:val="00E75DCD"/>
    <w:rsid w:val="00E76562"/>
    <w:rsid w:val="00E76B1C"/>
    <w:rsid w:val="00E80609"/>
    <w:rsid w:val="00E80661"/>
    <w:rsid w:val="00E808E7"/>
    <w:rsid w:val="00E809BB"/>
    <w:rsid w:val="00E8153A"/>
    <w:rsid w:val="00E818C2"/>
    <w:rsid w:val="00E81C5D"/>
    <w:rsid w:val="00E8275C"/>
    <w:rsid w:val="00E82A7A"/>
    <w:rsid w:val="00E83316"/>
    <w:rsid w:val="00E83DF3"/>
    <w:rsid w:val="00E840C3"/>
    <w:rsid w:val="00E8512E"/>
    <w:rsid w:val="00E87DA8"/>
    <w:rsid w:val="00E87F5E"/>
    <w:rsid w:val="00E91C91"/>
    <w:rsid w:val="00E92B17"/>
    <w:rsid w:val="00E92C95"/>
    <w:rsid w:val="00E92D9F"/>
    <w:rsid w:val="00E93DAF"/>
    <w:rsid w:val="00E94151"/>
    <w:rsid w:val="00E94857"/>
    <w:rsid w:val="00E950D2"/>
    <w:rsid w:val="00E95B2B"/>
    <w:rsid w:val="00E9677B"/>
    <w:rsid w:val="00E973BA"/>
    <w:rsid w:val="00E9763D"/>
    <w:rsid w:val="00E97ACB"/>
    <w:rsid w:val="00E97F15"/>
    <w:rsid w:val="00EA04C2"/>
    <w:rsid w:val="00EA0623"/>
    <w:rsid w:val="00EA07A2"/>
    <w:rsid w:val="00EA0854"/>
    <w:rsid w:val="00EA08A7"/>
    <w:rsid w:val="00EA0A72"/>
    <w:rsid w:val="00EA0DEC"/>
    <w:rsid w:val="00EA27AD"/>
    <w:rsid w:val="00EA53AA"/>
    <w:rsid w:val="00EA5C52"/>
    <w:rsid w:val="00EA5E8A"/>
    <w:rsid w:val="00EA64B9"/>
    <w:rsid w:val="00EB1D64"/>
    <w:rsid w:val="00EB4FF3"/>
    <w:rsid w:val="00EB5F13"/>
    <w:rsid w:val="00EC094B"/>
    <w:rsid w:val="00EC1D4B"/>
    <w:rsid w:val="00EC28B9"/>
    <w:rsid w:val="00EC307F"/>
    <w:rsid w:val="00EC31F9"/>
    <w:rsid w:val="00EC449D"/>
    <w:rsid w:val="00EC4CEE"/>
    <w:rsid w:val="00EC58DE"/>
    <w:rsid w:val="00EC59AE"/>
    <w:rsid w:val="00EC5CEA"/>
    <w:rsid w:val="00EC5F5C"/>
    <w:rsid w:val="00EC600C"/>
    <w:rsid w:val="00EC6A3E"/>
    <w:rsid w:val="00ED0056"/>
    <w:rsid w:val="00ED0961"/>
    <w:rsid w:val="00ED1003"/>
    <w:rsid w:val="00ED1ACB"/>
    <w:rsid w:val="00ED25BA"/>
    <w:rsid w:val="00ED27F6"/>
    <w:rsid w:val="00ED3132"/>
    <w:rsid w:val="00ED3871"/>
    <w:rsid w:val="00ED4C3E"/>
    <w:rsid w:val="00ED5BAF"/>
    <w:rsid w:val="00ED5D28"/>
    <w:rsid w:val="00ED650F"/>
    <w:rsid w:val="00EE037C"/>
    <w:rsid w:val="00EE0AE4"/>
    <w:rsid w:val="00EE1087"/>
    <w:rsid w:val="00EE1668"/>
    <w:rsid w:val="00EE22D7"/>
    <w:rsid w:val="00EE3EBF"/>
    <w:rsid w:val="00EE47B4"/>
    <w:rsid w:val="00EE4ADE"/>
    <w:rsid w:val="00EE508B"/>
    <w:rsid w:val="00EE54DD"/>
    <w:rsid w:val="00EE5FF4"/>
    <w:rsid w:val="00EE7C17"/>
    <w:rsid w:val="00EF0287"/>
    <w:rsid w:val="00EF0335"/>
    <w:rsid w:val="00EF0760"/>
    <w:rsid w:val="00EF0FC5"/>
    <w:rsid w:val="00EF1B18"/>
    <w:rsid w:val="00EF56A8"/>
    <w:rsid w:val="00EF5A24"/>
    <w:rsid w:val="00EF691F"/>
    <w:rsid w:val="00EF695F"/>
    <w:rsid w:val="00EF6F32"/>
    <w:rsid w:val="00EF712B"/>
    <w:rsid w:val="00EF77D0"/>
    <w:rsid w:val="00EF7C11"/>
    <w:rsid w:val="00F00241"/>
    <w:rsid w:val="00F00BC3"/>
    <w:rsid w:val="00F012F2"/>
    <w:rsid w:val="00F015D2"/>
    <w:rsid w:val="00F02A5A"/>
    <w:rsid w:val="00F0337B"/>
    <w:rsid w:val="00F03610"/>
    <w:rsid w:val="00F0439A"/>
    <w:rsid w:val="00F063D3"/>
    <w:rsid w:val="00F06D8D"/>
    <w:rsid w:val="00F079AD"/>
    <w:rsid w:val="00F110BA"/>
    <w:rsid w:val="00F11872"/>
    <w:rsid w:val="00F11A25"/>
    <w:rsid w:val="00F13E81"/>
    <w:rsid w:val="00F14A45"/>
    <w:rsid w:val="00F14F5A"/>
    <w:rsid w:val="00F162FD"/>
    <w:rsid w:val="00F17C06"/>
    <w:rsid w:val="00F21406"/>
    <w:rsid w:val="00F21D02"/>
    <w:rsid w:val="00F21FD7"/>
    <w:rsid w:val="00F2201E"/>
    <w:rsid w:val="00F22724"/>
    <w:rsid w:val="00F2272E"/>
    <w:rsid w:val="00F2296C"/>
    <w:rsid w:val="00F229AB"/>
    <w:rsid w:val="00F23A8B"/>
    <w:rsid w:val="00F24736"/>
    <w:rsid w:val="00F24E62"/>
    <w:rsid w:val="00F25038"/>
    <w:rsid w:val="00F26746"/>
    <w:rsid w:val="00F26FD0"/>
    <w:rsid w:val="00F30BE9"/>
    <w:rsid w:val="00F31510"/>
    <w:rsid w:val="00F31A18"/>
    <w:rsid w:val="00F33442"/>
    <w:rsid w:val="00F35716"/>
    <w:rsid w:val="00F3575C"/>
    <w:rsid w:val="00F357CE"/>
    <w:rsid w:val="00F35CB4"/>
    <w:rsid w:val="00F3669C"/>
    <w:rsid w:val="00F36B7D"/>
    <w:rsid w:val="00F407B8"/>
    <w:rsid w:val="00F40CE8"/>
    <w:rsid w:val="00F4160D"/>
    <w:rsid w:val="00F42FC3"/>
    <w:rsid w:val="00F44431"/>
    <w:rsid w:val="00F4489C"/>
    <w:rsid w:val="00F45C7D"/>
    <w:rsid w:val="00F467E4"/>
    <w:rsid w:val="00F473E1"/>
    <w:rsid w:val="00F503E3"/>
    <w:rsid w:val="00F508BB"/>
    <w:rsid w:val="00F51376"/>
    <w:rsid w:val="00F51B52"/>
    <w:rsid w:val="00F522DA"/>
    <w:rsid w:val="00F5237B"/>
    <w:rsid w:val="00F53C7F"/>
    <w:rsid w:val="00F53D06"/>
    <w:rsid w:val="00F542E0"/>
    <w:rsid w:val="00F54E71"/>
    <w:rsid w:val="00F54E89"/>
    <w:rsid w:val="00F572E0"/>
    <w:rsid w:val="00F57BF4"/>
    <w:rsid w:val="00F605DF"/>
    <w:rsid w:val="00F6090A"/>
    <w:rsid w:val="00F60BB7"/>
    <w:rsid w:val="00F61028"/>
    <w:rsid w:val="00F62754"/>
    <w:rsid w:val="00F62D09"/>
    <w:rsid w:val="00F6352B"/>
    <w:rsid w:val="00F65634"/>
    <w:rsid w:val="00F65AF9"/>
    <w:rsid w:val="00F65F42"/>
    <w:rsid w:val="00F65FDB"/>
    <w:rsid w:val="00F66AFA"/>
    <w:rsid w:val="00F67631"/>
    <w:rsid w:val="00F67C62"/>
    <w:rsid w:val="00F70094"/>
    <w:rsid w:val="00F7067C"/>
    <w:rsid w:val="00F7130D"/>
    <w:rsid w:val="00F71A47"/>
    <w:rsid w:val="00F71FE4"/>
    <w:rsid w:val="00F720AB"/>
    <w:rsid w:val="00F72E2C"/>
    <w:rsid w:val="00F73753"/>
    <w:rsid w:val="00F73E54"/>
    <w:rsid w:val="00F74D76"/>
    <w:rsid w:val="00F755ED"/>
    <w:rsid w:val="00F75656"/>
    <w:rsid w:val="00F758CD"/>
    <w:rsid w:val="00F76314"/>
    <w:rsid w:val="00F76849"/>
    <w:rsid w:val="00F76C4B"/>
    <w:rsid w:val="00F76EA8"/>
    <w:rsid w:val="00F7749F"/>
    <w:rsid w:val="00F80668"/>
    <w:rsid w:val="00F80EE8"/>
    <w:rsid w:val="00F80F43"/>
    <w:rsid w:val="00F82BBE"/>
    <w:rsid w:val="00F830D2"/>
    <w:rsid w:val="00F8324F"/>
    <w:rsid w:val="00F8477F"/>
    <w:rsid w:val="00F84ECC"/>
    <w:rsid w:val="00F8532E"/>
    <w:rsid w:val="00F855A7"/>
    <w:rsid w:val="00F858DB"/>
    <w:rsid w:val="00F85B6F"/>
    <w:rsid w:val="00F862A7"/>
    <w:rsid w:val="00F86C28"/>
    <w:rsid w:val="00F87308"/>
    <w:rsid w:val="00F905CA"/>
    <w:rsid w:val="00F91824"/>
    <w:rsid w:val="00F91C73"/>
    <w:rsid w:val="00F91EA3"/>
    <w:rsid w:val="00F92671"/>
    <w:rsid w:val="00F93ABD"/>
    <w:rsid w:val="00F94966"/>
    <w:rsid w:val="00F95518"/>
    <w:rsid w:val="00F965F7"/>
    <w:rsid w:val="00F96613"/>
    <w:rsid w:val="00F966CE"/>
    <w:rsid w:val="00F972E8"/>
    <w:rsid w:val="00F97909"/>
    <w:rsid w:val="00FA0517"/>
    <w:rsid w:val="00FA0EC2"/>
    <w:rsid w:val="00FA17FD"/>
    <w:rsid w:val="00FA18EB"/>
    <w:rsid w:val="00FA195D"/>
    <w:rsid w:val="00FA20D9"/>
    <w:rsid w:val="00FA272A"/>
    <w:rsid w:val="00FA2BF3"/>
    <w:rsid w:val="00FA3A0A"/>
    <w:rsid w:val="00FA3A94"/>
    <w:rsid w:val="00FA48A1"/>
    <w:rsid w:val="00FA4C58"/>
    <w:rsid w:val="00FA7B97"/>
    <w:rsid w:val="00FB0A1A"/>
    <w:rsid w:val="00FB36CD"/>
    <w:rsid w:val="00FB38F5"/>
    <w:rsid w:val="00FB40F6"/>
    <w:rsid w:val="00FB4342"/>
    <w:rsid w:val="00FB5031"/>
    <w:rsid w:val="00FB64C2"/>
    <w:rsid w:val="00FB6CDC"/>
    <w:rsid w:val="00FB6F66"/>
    <w:rsid w:val="00FB7298"/>
    <w:rsid w:val="00FB7D9A"/>
    <w:rsid w:val="00FC2189"/>
    <w:rsid w:val="00FC23FA"/>
    <w:rsid w:val="00FC2DEC"/>
    <w:rsid w:val="00FC3524"/>
    <w:rsid w:val="00FC4040"/>
    <w:rsid w:val="00FC4226"/>
    <w:rsid w:val="00FC547C"/>
    <w:rsid w:val="00FC6B07"/>
    <w:rsid w:val="00FC6F27"/>
    <w:rsid w:val="00FC752A"/>
    <w:rsid w:val="00FC7A2C"/>
    <w:rsid w:val="00FD05C8"/>
    <w:rsid w:val="00FD12DE"/>
    <w:rsid w:val="00FD2553"/>
    <w:rsid w:val="00FD2C2E"/>
    <w:rsid w:val="00FD5D89"/>
    <w:rsid w:val="00FD6713"/>
    <w:rsid w:val="00FD7649"/>
    <w:rsid w:val="00FD7D85"/>
    <w:rsid w:val="00FE00E8"/>
    <w:rsid w:val="00FE1D2F"/>
    <w:rsid w:val="00FE1DF3"/>
    <w:rsid w:val="00FE2CEB"/>
    <w:rsid w:val="00FE3456"/>
    <w:rsid w:val="00FE4E03"/>
    <w:rsid w:val="00FE5768"/>
    <w:rsid w:val="00FE5F10"/>
    <w:rsid w:val="00FE65EB"/>
    <w:rsid w:val="00FE6EFD"/>
    <w:rsid w:val="00FE7B99"/>
    <w:rsid w:val="00FE7E28"/>
    <w:rsid w:val="00FF0E12"/>
    <w:rsid w:val="00FF1936"/>
    <w:rsid w:val="00FF1A71"/>
    <w:rsid w:val="00FF1EFE"/>
    <w:rsid w:val="00FF3161"/>
    <w:rsid w:val="00FF4D27"/>
    <w:rsid w:val="00FF50B3"/>
    <w:rsid w:val="00FF51F4"/>
    <w:rsid w:val="00FF55CC"/>
    <w:rsid w:val="00FF63ED"/>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4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qFormat/>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qFormat/>
    <w:rsid w:val="00D8480F"/>
    <w:rPr>
      <w:rFonts w:ascii="Tahoma" w:hAnsi="Tahoma" w:cs="Tahoma"/>
      <w:sz w:val="16"/>
      <w:szCs w:val="16"/>
    </w:rPr>
  </w:style>
  <w:style w:type="character" w:customStyle="1" w:styleId="a9">
    <w:name w:val="Текст выноски Знак"/>
    <w:basedOn w:val="a0"/>
    <w:link w:val="a8"/>
    <w:uiPriority w:val="99"/>
    <w:semiHidden/>
    <w:qFormat/>
    <w:rsid w:val="00D8480F"/>
    <w:rPr>
      <w:rFonts w:ascii="Tahoma" w:eastAsia="Times New Roman" w:hAnsi="Tahoma" w:cs="Tahoma"/>
      <w:sz w:val="16"/>
      <w:szCs w:val="16"/>
      <w:lang w:eastAsia="ru-RU"/>
    </w:rPr>
  </w:style>
  <w:style w:type="paragraph" w:styleId="aa">
    <w:name w:val="List Paragraph"/>
    <w:aliases w:val="Bullet List,FooterText,numbered,Paragraphe de liste1,lp1"/>
    <w:basedOn w:val="a"/>
    <w:link w:val="ab"/>
    <w:uiPriority w:val="34"/>
    <w:qFormat/>
    <w:rsid w:val="00BA1A80"/>
    <w:pPr>
      <w:spacing w:after="160" w:line="259" w:lineRule="auto"/>
      <w:ind w:left="720"/>
      <w:contextualSpacing/>
    </w:pPr>
    <w:rPr>
      <w:rFonts w:ascii="Calibri" w:eastAsia="Calibri" w:hAnsi="Calibri"/>
      <w:sz w:val="22"/>
      <w:szCs w:val="22"/>
      <w:lang w:eastAsia="en-US"/>
    </w:rPr>
  </w:style>
  <w:style w:type="character" w:styleId="ac">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d">
    <w:name w:val="Цветовое выделение для Нормальный"/>
    <w:basedOn w:val="a0"/>
    <w:uiPriority w:val="99"/>
    <w:qFormat/>
    <w:rsid w:val="00012405"/>
    <w:rPr>
      <w:sz w:val="20"/>
      <w:szCs w:val="20"/>
    </w:rPr>
  </w:style>
  <w:style w:type="paragraph" w:styleId="ae">
    <w:name w:val="Normal (Web)"/>
    <w:basedOn w:val="a"/>
    <w:uiPriority w:val="99"/>
    <w:unhideWhenUsed/>
    <w:rsid w:val="004C1B98"/>
    <w:pPr>
      <w:widowControl w:val="0"/>
      <w:autoSpaceDE w:val="0"/>
      <w:autoSpaceDN w:val="0"/>
      <w:adjustRightInd w:val="0"/>
    </w:pPr>
    <w:rPr>
      <w:sz w:val="24"/>
      <w:szCs w:val="24"/>
    </w:rPr>
  </w:style>
  <w:style w:type="character" w:styleId="af">
    <w:name w:val="Strong"/>
    <w:basedOn w:val="a0"/>
    <w:uiPriority w:val="22"/>
    <w:qFormat/>
    <w:rsid w:val="00A169E6"/>
    <w:rPr>
      <w:b/>
      <w:bCs/>
    </w:rPr>
  </w:style>
  <w:style w:type="character" w:customStyle="1" w:styleId="blk">
    <w:name w:val="blk"/>
    <w:basedOn w:val="a0"/>
    <w:qFormat/>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0">
    <w:name w:val="Message Header"/>
    <w:basedOn w:val="af1"/>
    <w:link w:val="af2"/>
    <w:rsid w:val="006C562C"/>
    <w:pPr>
      <w:keepLines/>
      <w:spacing w:after="0" w:line="415" w:lineRule="atLeast"/>
      <w:ind w:left="1560" w:hanging="720"/>
    </w:pPr>
    <w:rPr>
      <w:lang w:eastAsia="en-US"/>
    </w:rPr>
  </w:style>
  <w:style w:type="character" w:customStyle="1" w:styleId="af2">
    <w:name w:val="Шапка Знак"/>
    <w:basedOn w:val="a0"/>
    <w:link w:val="af0"/>
    <w:rsid w:val="006C562C"/>
    <w:rPr>
      <w:rFonts w:ascii="Times New Roman" w:eastAsia="Times New Roman" w:hAnsi="Times New Roman"/>
      <w:lang w:eastAsia="en-US"/>
    </w:rPr>
  </w:style>
  <w:style w:type="paragraph" w:styleId="af1">
    <w:name w:val="Body Text"/>
    <w:basedOn w:val="a"/>
    <w:link w:val="af3"/>
    <w:unhideWhenUsed/>
    <w:rsid w:val="006C562C"/>
    <w:pPr>
      <w:spacing w:after="120"/>
    </w:pPr>
  </w:style>
  <w:style w:type="character" w:customStyle="1" w:styleId="af3">
    <w:name w:val="Основной текст Знак"/>
    <w:basedOn w:val="a0"/>
    <w:link w:val="af1"/>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4">
    <w:name w:val="No Spacing"/>
    <w:uiPriority w:val="1"/>
    <w:qFormat/>
    <w:rsid w:val="00EA0DEC"/>
    <w:rPr>
      <w:rFonts w:eastAsia="Times New Roman"/>
      <w:sz w:val="22"/>
      <w:szCs w:val="22"/>
    </w:rPr>
  </w:style>
  <w:style w:type="character" w:styleId="af5">
    <w:name w:val="annotation reference"/>
    <w:basedOn w:val="a0"/>
    <w:uiPriority w:val="99"/>
    <w:semiHidden/>
    <w:unhideWhenUsed/>
    <w:qFormat/>
    <w:rsid w:val="00373BE3"/>
    <w:rPr>
      <w:sz w:val="16"/>
      <w:szCs w:val="16"/>
    </w:rPr>
  </w:style>
  <w:style w:type="paragraph" w:styleId="af6">
    <w:name w:val="annotation text"/>
    <w:basedOn w:val="a"/>
    <w:link w:val="af7"/>
    <w:uiPriority w:val="99"/>
    <w:semiHidden/>
    <w:unhideWhenUsed/>
    <w:qFormat/>
    <w:rsid w:val="00373BE3"/>
  </w:style>
  <w:style w:type="character" w:customStyle="1" w:styleId="af7">
    <w:name w:val="Текст примечания Знак"/>
    <w:basedOn w:val="a0"/>
    <w:link w:val="af6"/>
    <w:uiPriority w:val="99"/>
    <w:semiHidden/>
    <w:qFormat/>
    <w:rsid w:val="00373BE3"/>
    <w:rPr>
      <w:rFonts w:ascii="Times New Roman" w:eastAsia="Times New Roman" w:hAnsi="Times New Roman"/>
    </w:rPr>
  </w:style>
  <w:style w:type="paragraph" w:customStyle="1" w:styleId="125">
    <w:name w:val="Стиль по ширине Первая строка:  125 см"/>
    <w:basedOn w:val="a"/>
    <w:qFormat/>
    <w:rsid w:val="00BD6D70"/>
    <w:pPr>
      <w:widowControl w:val="0"/>
      <w:overflowPunct w:val="0"/>
      <w:autoSpaceDE w:val="0"/>
      <w:autoSpaceDN w:val="0"/>
      <w:adjustRightInd w:val="0"/>
      <w:ind w:firstLine="709"/>
      <w:jc w:val="both"/>
      <w:textAlignment w:val="baseline"/>
    </w:pPr>
    <w:rPr>
      <w:sz w:val="24"/>
    </w:rPr>
  </w:style>
  <w:style w:type="character" w:customStyle="1" w:styleId="-">
    <w:name w:val="Интернет-ссылка"/>
    <w:uiPriority w:val="99"/>
    <w:unhideWhenUsed/>
    <w:rsid w:val="00486315"/>
    <w:rPr>
      <w:rFonts w:ascii="Arial" w:hAnsi="Arial"/>
      <w:color w:val="0000FF"/>
      <w:u w:val="single"/>
    </w:rPr>
  </w:style>
  <w:style w:type="character" w:customStyle="1" w:styleId="af8">
    <w:name w:val="Тема примечания Знак"/>
    <w:basedOn w:val="af7"/>
    <w:uiPriority w:val="99"/>
    <w:semiHidden/>
    <w:qFormat/>
    <w:rsid w:val="00486315"/>
    <w:rPr>
      <w:rFonts w:ascii="Times New Roman" w:eastAsia="Times New Roman" w:hAnsi="Times New Roman" w:cs="Times New Roman"/>
      <w:b/>
      <w:bCs/>
      <w:sz w:val="20"/>
      <w:szCs w:val="20"/>
      <w:lang w:eastAsia="ru-RU"/>
    </w:rPr>
  </w:style>
  <w:style w:type="paragraph" w:styleId="af9">
    <w:name w:val="Title"/>
    <w:basedOn w:val="a"/>
    <w:next w:val="af1"/>
    <w:link w:val="afa"/>
    <w:qFormat/>
    <w:rsid w:val="00486315"/>
    <w:pPr>
      <w:keepNext/>
      <w:suppressAutoHyphens/>
      <w:spacing w:before="240" w:after="120"/>
    </w:pPr>
    <w:rPr>
      <w:rFonts w:ascii="Liberation Sans" w:eastAsia="Microsoft YaHei" w:hAnsi="Liberation Sans" w:cs="Arial"/>
      <w:sz w:val="28"/>
      <w:szCs w:val="28"/>
    </w:rPr>
  </w:style>
  <w:style w:type="character" w:customStyle="1" w:styleId="afa">
    <w:name w:val="Название Знак"/>
    <w:basedOn w:val="a0"/>
    <w:link w:val="af9"/>
    <w:rsid w:val="00486315"/>
    <w:rPr>
      <w:rFonts w:ascii="Liberation Sans" w:eastAsia="Microsoft YaHei" w:hAnsi="Liberation Sans" w:cs="Arial"/>
      <w:sz w:val="28"/>
      <w:szCs w:val="28"/>
    </w:rPr>
  </w:style>
  <w:style w:type="paragraph" w:styleId="afb">
    <w:name w:val="List"/>
    <w:basedOn w:val="af1"/>
    <w:rsid w:val="00486315"/>
    <w:pPr>
      <w:suppressAutoHyphens/>
      <w:spacing w:after="140" w:line="276" w:lineRule="auto"/>
    </w:pPr>
    <w:rPr>
      <w:rFonts w:cs="Arial"/>
    </w:rPr>
  </w:style>
  <w:style w:type="paragraph" w:styleId="afc">
    <w:name w:val="caption"/>
    <w:basedOn w:val="a"/>
    <w:qFormat/>
    <w:rsid w:val="00486315"/>
    <w:pPr>
      <w:suppressLineNumbers/>
      <w:suppressAutoHyphens/>
      <w:spacing w:before="120" w:after="120"/>
    </w:pPr>
    <w:rPr>
      <w:rFonts w:cs="Arial"/>
      <w:i/>
      <w:iCs/>
      <w:sz w:val="24"/>
      <w:szCs w:val="24"/>
    </w:rPr>
  </w:style>
  <w:style w:type="paragraph" w:styleId="1">
    <w:name w:val="index 1"/>
    <w:basedOn w:val="a"/>
    <w:next w:val="a"/>
    <w:autoRedefine/>
    <w:uiPriority w:val="99"/>
    <w:semiHidden/>
    <w:unhideWhenUsed/>
    <w:rsid w:val="00486315"/>
    <w:pPr>
      <w:ind w:left="200" w:hanging="200"/>
    </w:pPr>
  </w:style>
  <w:style w:type="paragraph" w:styleId="afd">
    <w:name w:val="index heading"/>
    <w:basedOn w:val="a"/>
    <w:qFormat/>
    <w:rsid w:val="00486315"/>
    <w:pPr>
      <w:suppressLineNumbers/>
      <w:suppressAutoHyphens/>
    </w:pPr>
    <w:rPr>
      <w:rFonts w:cs="Arial"/>
    </w:rPr>
  </w:style>
  <w:style w:type="paragraph" w:styleId="afe">
    <w:name w:val="annotation subject"/>
    <w:basedOn w:val="af6"/>
    <w:next w:val="af6"/>
    <w:link w:val="10"/>
    <w:uiPriority w:val="99"/>
    <w:semiHidden/>
    <w:unhideWhenUsed/>
    <w:qFormat/>
    <w:rsid w:val="00486315"/>
    <w:pPr>
      <w:suppressAutoHyphens/>
    </w:pPr>
    <w:rPr>
      <w:b/>
      <w:bCs/>
    </w:rPr>
  </w:style>
  <w:style w:type="character" w:customStyle="1" w:styleId="10">
    <w:name w:val="Тема примечания Знак1"/>
    <w:basedOn w:val="af7"/>
    <w:link w:val="afe"/>
    <w:uiPriority w:val="99"/>
    <w:semiHidden/>
    <w:rsid w:val="00486315"/>
    <w:rPr>
      <w:rFonts w:ascii="Times New Roman" w:eastAsia="Times New Roman" w:hAnsi="Times New Roman"/>
      <w:b/>
      <w:bCs/>
    </w:rPr>
  </w:style>
  <w:style w:type="character" w:customStyle="1" w:styleId="layout">
    <w:name w:val="layout"/>
    <w:basedOn w:val="a0"/>
    <w:rsid w:val="00F02A5A"/>
  </w:style>
  <w:style w:type="paragraph" w:customStyle="1" w:styleId="aff">
    <w:name w:val="Заголовок сообщения (первый)"/>
    <w:basedOn w:val="af0"/>
    <w:next w:val="af0"/>
    <w:rsid w:val="00817782"/>
  </w:style>
  <w:style w:type="character" w:customStyle="1" w:styleId="ab">
    <w:name w:val="Абзац списка Знак"/>
    <w:aliases w:val="Bullet List Знак,FooterText Знак,numbered Знак,Paragraphe de liste1 Знак,lp1 Знак"/>
    <w:link w:val="aa"/>
    <w:uiPriority w:val="34"/>
    <w:locked/>
    <w:rsid w:val="009967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4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qFormat/>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qFormat/>
    <w:rsid w:val="00D8480F"/>
    <w:rPr>
      <w:rFonts w:ascii="Tahoma" w:hAnsi="Tahoma" w:cs="Tahoma"/>
      <w:sz w:val="16"/>
      <w:szCs w:val="16"/>
    </w:rPr>
  </w:style>
  <w:style w:type="character" w:customStyle="1" w:styleId="a9">
    <w:name w:val="Текст выноски Знак"/>
    <w:basedOn w:val="a0"/>
    <w:link w:val="a8"/>
    <w:uiPriority w:val="99"/>
    <w:semiHidden/>
    <w:qFormat/>
    <w:rsid w:val="00D8480F"/>
    <w:rPr>
      <w:rFonts w:ascii="Tahoma" w:eastAsia="Times New Roman" w:hAnsi="Tahoma" w:cs="Tahoma"/>
      <w:sz w:val="16"/>
      <w:szCs w:val="16"/>
      <w:lang w:eastAsia="ru-RU"/>
    </w:rPr>
  </w:style>
  <w:style w:type="paragraph" w:styleId="aa">
    <w:name w:val="List Paragraph"/>
    <w:aliases w:val="Bullet List,FooterText,numbered,Paragraphe de liste1,lp1"/>
    <w:basedOn w:val="a"/>
    <w:link w:val="ab"/>
    <w:uiPriority w:val="34"/>
    <w:qFormat/>
    <w:rsid w:val="00BA1A80"/>
    <w:pPr>
      <w:spacing w:after="160" w:line="259" w:lineRule="auto"/>
      <w:ind w:left="720"/>
      <w:contextualSpacing/>
    </w:pPr>
    <w:rPr>
      <w:rFonts w:ascii="Calibri" w:eastAsia="Calibri" w:hAnsi="Calibri"/>
      <w:sz w:val="22"/>
      <w:szCs w:val="22"/>
      <w:lang w:eastAsia="en-US"/>
    </w:rPr>
  </w:style>
  <w:style w:type="character" w:styleId="ac">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d">
    <w:name w:val="Цветовое выделение для Нормальный"/>
    <w:basedOn w:val="a0"/>
    <w:uiPriority w:val="99"/>
    <w:qFormat/>
    <w:rsid w:val="00012405"/>
    <w:rPr>
      <w:sz w:val="20"/>
      <w:szCs w:val="20"/>
    </w:rPr>
  </w:style>
  <w:style w:type="paragraph" w:styleId="ae">
    <w:name w:val="Normal (Web)"/>
    <w:basedOn w:val="a"/>
    <w:uiPriority w:val="99"/>
    <w:unhideWhenUsed/>
    <w:rsid w:val="004C1B98"/>
    <w:pPr>
      <w:widowControl w:val="0"/>
      <w:autoSpaceDE w:val="0"/>
      <w:autoSpaceDN w:val="0"/>
      <w:adjustRightInd w:val="0"/>
    </w:pPr>
    <w:rPr>
      <w:sz w:val="24"/>
      <w:szCs w:val="24"/>
    </w:rPr>
  </w:style>
  <w:style w:type="character" w:styleId="af">
    <w:name w:val="Strong"/>
    <w:basedOn w:val="a0"/>
    <w:uiPriority w:val="22"/>
    <w:qFormat/>
    <w:rsid w:val="00A169E6"/>
    <w:rPr>
      <w:b/>
      <w:bCs/>
    </w:rPr>
  </w:style>
  <w:style w:type="character" w:customStyle="1" w:styleId="blk">
    <w:name w:val="blk"/>
    <w:basedOn w:val="a0"/>
    <w:qFormat/>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0">
    <w:name w:val="Message Header"/>
    <w:basedOn w:val="af1"/>
    <w:link w:val="af2"/>
    <w:rsid w:val="006C562C"/>
    <w:pPr>
      <w:keepLines/>
      <w:spacing w:after="0" w:line="415" w:lineRule="atLeast"/>
      <w:ind w:left="1560" w:hanging="720"/>
    </w:pPr>
    <w:rPr>
      <w:lang w:eastAsia="en-US"/>
    </w:rPr>
  </w:style>
  <w:style w:type="character" w:customStyle="1" w:styleId="af2">
    <w:name w:val="Шапка Знак"/>
    <w:basedOn w:val="a0"/>
    <w:link w:val="af0"/>
    <w:rsid w:val="006C562C"/>
    <w:rPr>
      <w:rFonts w:ascii="Times New Roman" w:eastAsia="Times New Roman" w:hAnsi="Times New Roman"/>
      <w:lang w:eastAsia="en-US"/>
    </w:rPr>
  </w:style>
  <w:style w:type="paragraph" w:styleId="af1">
    <w:name w:val="Body Text"/>
    <w:basedOn w:val="a"/>
    <w:link w:val="af3"/>
    <w:unhideWhenUsed/>
    <w:rsid w:val="006C562C"/>
    <w:pPr>
      <w:spacing w:after="120"/>
    </w:pPr>
  </w:style>
  <w:style w:type="character" w:customStyle="1" w:styleId="af3">
    <w:name w:val="Основной текст Знак"/>
    <w:basedOn w:val="a0"/>
    <w:link w:val="af1"/>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4">
    <w:name w:val="No Spacing"/>
    <w:uiPriority w:val="1"/>
    <w:qFormat/>
    <w:rsid w:val="00EA0DEC"/>
    <w:rPr>
      <w:rFonts w:eastAsia="Times New Roman"/>
      <w:sz w:val="22"/>
      <w:szCs w:val="22"/>
    </w:rPr>
  </w:style>
  <w:style w:type="character" w:styleId="af5">
    <w:name w:val="annotation reference"/>
    <w:basedOn w:val="a0"/>
    <w:uiPriority w:val="99"/>
    <w:semiHidden/>
    <w:unhideWhenUsed/>
    <w:qFormat/>
    <w:rsid w:val="00373BE3"/>
    <w:rPr>
      <w:sz w:val="16"/>
      <w:szCs w:val="16"/>
    </w:rPr>
  </w:style>
  <w:style w:type="paragraph" w:styleId="af6">
    <w:name w:val="annotation text"/>
    <w:basedOn w:val="a"/>
    <w:link w:val="af7"/>
    <w:uiPriority w:val="99"/>
    <w:semiHidden/>
    <w:unhideWhenUsed/>
    <w:qFormat/>
    <w:rsid w:val="00373BE3"/>
  </w:style>
  <w:style w:type="character" w:customStyle="1" w:styleId="af7">
    <w:name w:val="Текст примечания Знак"/>
    <w:basedOn w:val="a0"/>
    <w:link w:val="af6"/>
    <w:uiPriority w:val="99"/>
    <w:semiHidden/>
    <w:qFormat/>
    <w:rsid w:val="00373BE3"/>
    <w:rPr>
      <w:rFonts w:ascii="Times New Roman" w:eastAsia="Times New Roman" w:hAnsi="Times New Roman"/>
    </w:rPr>
  </w:style>
  <w:style w:type="paragraph" w:customStyle="1" w:styleId="125">
    <w:name w:val="Стиль по ширине Первая строка:  125 см"/>
    <w:basedOn w:val="a"/>
    <w:qFormat/>
    <w:rsid w:val="00BD6D70"/>
    <w:pPr>
      <w:widowControl w:val="0"/>
      <w:overflowPunct w:val="0"/>
      <w:autoSpaceDE w:val="0"/>
      <w:autoSpaceDN w:val="0"/>
      <w:adjustRightInd w:val="0"/>
      <w:ind w:firstLine="709"/>
      <w:jc w:val="both"/>
      <w:textAlignment w:val="baseline"/>
    </w:pPr>
    <w:rPr>
      <w:sz w:val="24"/>
    </w:rPr>
  </w:style>
  <w:style w:type="character" w:customStyle="1" w:styleId="-">
    <w:name w:val="Интернет-ссылка"/>
    <w:uiPriority w:val="99"/>
    <w:unhideWhenUsed/>
    <w:rsid w:val="00486315"/>
    <w:rPr>
      <w:rFonts w:ascii="Arial" w:hAnsi="Arial"/>
      <w:color w:val="0000FF"/>
      <w:u w:val="single"/>
    </w:rPr>
  </w:style>
  <w:style w:type="character" w:customStyle="1" w:styleId="af8">
    <w:name w:val="Тема примечания Знак"/>
    <w:basedOn w:val="af7"/>
    <w:uiPriority w:val="99"/>
    <w:semiHidden/>
    <w:qFormat/>
    <w:rsid w:val="00486315"/>
    <w:rPr>
      <w:rFonts w:ascii="Times New Roman" w:eastAsia="Times New Roman" w:hAnsi="Times New Roman" w:cs="Times New Roman"/>
      <w:b/>
      <w:bCs/>
      <w:sz w:val="20"/>
      <w:szCs w:val="20"/>
      <w:lang w:eastAsia="ru-RU"/>
    </w:rPr>
  </w:style>
  <w:style w:type="paragraph" w:styleId="af9">
    <w:name w:val="Title"/>
    <w:basedOn w:val="a"/>
    <w:next w:val="af1"/>
    <w:link w:val="afa"/>
    <w:qFormat/>
    <w:rsid w:val="00486315"/>
    <w:pPr>
      <w:keepNext/>
      <w:suppressAutoHyphens/>
      <w:spacing w:before="240" w:after="120"/>
    </w:pPr>
    <w:rPr>
      <w:rFonts w:ascii="Liberation Sans" w:eastAsia="Microsoft YaHei" w:hAnsi="Liberation Sans" w:cs="Arial"/>
      <w:sz w:val="28"/>
      <w:szCs w:val="28"/>
    </w:rPr>
  </w:style>
  <w:style w:type="character" w:customStyle="1" w:styleId="afa">
    <w:name w:val="Название Знак"/>
    <w:basedOn w:val="a0"/>
    <w:link w:val="af9"/>
    <w:rsid w:val="00486315"/>
    <w:rPr>
      <w:rFonts w:ascii="Liberation Sans" w:eastAsia="Microsoft YaHei" w:hAnsi="Liberation Sans" w:cs="Arial"/>
      <w:sz w:val="28"/>
      <w:szCs w:val="28"/>
    </w:rPr>
  </w:style>
  <w:style w:type="paragraph" w:styleId="afb">
    <w:name w:val="List"/>
    <w:basedOn w:val="af1"/>
    <w:rsid w:val="00486315"/>
    <w:pPr>
      <w:suppressAutoHyphens/>
      <w:spacing w:after="140" w:line="276" w:lineRule="auto"/>
    </w:pPr>
    <w:rPr>
      <w:rFonts w:cs="Arial"/>
    </w:rPr>
  </w:style>
  <w:style w:type="paragraph" w:styleId="afc">
    <w:name w:val="caption"/>
    <w:basedOn w:val="a"/>
    <w:qFormat/>
    <w:rsid w:val="00486315"/>
    <w:pPr>
      <w:suppressLineNumbers/>
      <w:suppressAutoHyphens/>
      <w:spacing w:before="120" w:after="120"/>
    </w:pPr>
    <w:rPr>
      <w:rFonts w:cs="Arial"/>
      <w:i/>
      <w:iCs/>
      <w:sz w:val="24"/>
      <w:szCs w:val="24"/>
    </w:rPr>
  </w:style>
  <w:style w:type="paragraph" w:styleId="1">
    <w:name w:val="index 1"/>
    <w:basedOn w:val="a"/>
    <w:next w:val="a"/>
    <w:autoRedefine/>
    <w:uiPriority w:val="99"/>
    <w:semiHidden/>
    <w:unhideWhenUsed/>
    <w:rsid w:val="00486315"/>
    <w:pPr>
      <w:ind w:left="200" w:hanging="200"/>
    </w:pPr>
  </w:style>
  <w:style w:type="paragraph" w:styleId="afd">
    <w:name w:val="index heading"/>
    <w:basedOn w:val="a"/>
    <w:qFormat/>
    <w:rsid w:val="00486315"/>
    <w:pPr>
      <w:suppressLineNumbers/>
      <w:suppressAutoHyphens/>
    </w:pPr>
    <w:rPr>
      <w:rFonts w:cs="Arial"/>
    </w:rPr>
  </w:style>
  <w:style w:type="paragraph" w:styleId="afe">
    <w:name w:val="annotation subject"/>
    <w:basedOn w:val="af6"/>
    <w:next w:val="af6"/>
    <w:link w:val="10"/>
    <w:uiPriority w:val="99"/>
    <w:semiHidden/>
    <w:unhideWhenUsed/>
    <w:qFormat/>
    <w:rsid w:val="00486315"/>
    <w:pPr>
      <w:suppressAutoHyphens/>
    </w:pPr>
    <w:rPr>
      <w:b/>
      <w:bCs/>
    </w:rPr>
  </w:style>
  <w:style w:type="character" w:customStyle="1" w:styleId="10">
    <w:name w:val="Тема примечания Знак1"/>
    <w:basedOn w:val="af7"/>
    <w:link w:val="afe"/>
    <w:uiPriority w:val="99"/>
    <w:semiHidden/>
    <w:rsid w:val="00486315"/>
    <w:rPr>
      <w:rFonts w:ascii="Times New Roman" w:eastAsia="Times New Roman" w:hAnsi="Times New Roman"/>
      <w:b/>
      <w:bCs/>
    </w:rPr>
  </w:style>
  <w:style w:type="character" w:customStyle="1" w:styleId="layout">
    <w:name w:val="layout"/>
    <w:basedOn w:val="a0"/>
    <w:rsid w:val="00F02A5A"/>
  </w:style>
  <w:style w:type="paragraph" w:customStyle="1" w:styleId="aff">
    <w:name w:val="Заголовок сообщения (первый)"/>
    <w:basedOn w:val="af0"/>
    <w:next w:val="af0"/>
    <w:rsid w:val="00817782"/>
  </w:style>
  <w:style w:type="character" w:customStyle="1" w:styleId="ab">
    <w:name w:val="Абзац списка Знак"/>
    <w:aliases w:val="Bullet List Знак,FooterText Знак,numbered Знак,Paragraphe de liste1 Знак,lp1 Знак"/>
    <w:link w:val="aa"/>
    <w:uiPriority w:val="34"/>
    <w:locked/>
    <w:rsid w:val="009967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8810">
      <w:bodyDiv w:val="1"/>
      <w:marLeft w:val="0"/>
      <w:marRight w:val="0"/>
      <w:marTop w:val="0"/>
      <w:marBottom w:val="0"/>
      <w:divBdr>
        <w:top w:val="none" w:sz="0" w:space="0" w:color="auto"/>
        <w:left w:val="none" w:sz="0" w:space="0" w:color="auto"/>
        <w:bottom w:val="none" w:sz="0" w:space="0" w:color="auto"/>
        <w:right w:val="none" w:sz="0" w:space="0" w:color="auto"/>
      </w:divBdr>
    </w:div>
    <w:div w:id="84811526">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28810032">
      <w:bodyDiv w:val="1"/>
      <w:marLeft w:val="0"/>
      <w:marRight w:val="0"/>
      <w:marTop w:val="0"/>
      <w:marBottom w:val="0"/>
      <w:divBdr>
        <w:top w:val="none" w:sz="0" w:space="0" w:color="auto"/>
        <w:left w:val="none" w:sz="0" w:space="0" w:color="auto"/>
        <w:bottom w:val="none" w:sz="0" w:space="0" w:color="auto"/>
        <w:right w:val="none" w:sz="0" w:space="0" w:color="auto"/>
      </w:divBdr>
    </w:div>
    <w:div w:id="239682904">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0600068">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88136705">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55847799">
      <w:bodyDiv w:val="1"/>
      <w:marLeft w:val="0"/>
      <w:marRight w:val="0"/>
      <w:marTop w:val="0"/>
      <w:marBottom w:val="0"/>
      <w:divBdr>
        <w:top w:val="none" w:sz="0" w:space="0" w:color="auto"/>
        <w:left w:val="none" w:sz="0" w:space="0" w:color="auto"/>
        <w:bottom w:val="none" w:sz="0" w:space="0" w:color="auto"/>
        <w:right w:val="none" w:sz="0" w:space="0" w:color="auto"/>
      </w:divBdr>
    </w:div>
    <w:div w:id="915016348">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42767905">
      <w:bodyDiv w:val="1"/>
      <w:marLeft w:val="0"/>
      <w:marRight w:val="0"/>
      <w:marTop w:val="0"/>
      <w:marBottom w:val="0"/>
      <w:divBdr>
        <w:top w:val="none" w:sz="0" w:space="0" w:color="auto"/>
        <w:left w:val="none" w:sz="0" w:space="0" w:color="auto"/>
        <w:bottom w:val="none" w:sz="0" w:space="0" w:color="auto"/>
        <w:right w:val="none" w:sz="0" w:space="0" w:color="auto"/>
      </w:divBdr>
    </w:div>
    <w:div w:id="962469246">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983511570">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25474988">
      <w:bodyDiv w:val="1"/>
      <w:marLeft w:val="0"/>
      <w:marRight w:val="0"/>
      <w:marTop w:val="0"/>
      <w:marBottom w:val="0"/>
      <w:divBdr>
        <w:top w:val="none" w:sz="0" w:space="0" w:color="auto"/>
        <w:left w:val="none" w:sz="0" w:space="0" w:color="auto"/>
        <w:bottom w:val="none" w:sz="0" w:space="0" w:color="auto"/>
        <w:right w:val="none" w:sz="0" w:space="0" w:color="auto"/>
      </w:divBdr>
    </w:div>
    <w:div w:id="1388453694">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7193930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40591074">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8163123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3B70-472D-4F32-9046-A660C1A8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Андреева Марина Леонидовна</cp:lastModifiedBy>
  <cp:revision>2</cp:revision>
  <cp:lastPrinted>2022-08-31T14:39:00Z</cp:lastPrinted>
  <dcterms:created xsi:type="dcterms:W3CDTF">2022-09-02T06:54:00Z</dcterms:created>
  <dcterms:modified xsi:type="dcterms:W3CDTF">2022-09-02T06:54:00Z</dcterms:modified>
</cp:coreProperties>
</file>