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05082" w:rsidRDefault="00012A87" w:rsidP="003B09D3">
      <w:pPr>
        <w:pStyle w:val="ConsPlusNormal"/>
        <w:jc w:val="center"/>
        <w:outlineLvl w:val="0"/>
        <w:rPr>
          <w:rFonts w:ascii="Times New Roman" w:hAnsi="Times New Roman" w:cs="Times New Roman"/>
          <w:b/>
          <w:sz w:val="22"/>
          <w:szCs w:val="22"/>
        </w:rPr>
      </w:pPr>
      <w:bookmarkStart w:id="0" w:name="_GoBack"/>
      <w:bookmarkEnd w:id="0"/>
      <w:r w:rsidRPr="00305082">
        <w:rPr>
          <w:rFonts w:ascii="Times New Roman" w:hAnsi="Times New Roman" w:cs="Times New Roman"/>
          <w:b/>
          <w:sz w:val="22"/>
          <w:szCs w:val="22"/>
        </w:rPr>
        <w:t xml:space="preserve">ПРОТОКОЛ </w:t>
      </w:r>
      <w:r w:rsidR="00C17872" w:rsidRPr="00305082">
        <w:rPr>
          <w:rFonts w:ascii="Times New Roman" w:hAnsi="Times New Roman" w:cs="Times New Roman"/>
          <w:b/>
          <w:sz w:val="22"/>
          <w:szCs w:val="22"/>
        </w:rPr>
        <w:t>№</w:t>
      </w:r>
      <w:r w:rsidRPr="00305082">
        <w:rPr>
          <w:rFonts w:ascii="Times New Roman" w:hAnsi="Times New Roman" w:cs="Times New Roman"/>
          <w:b/>
          <w:sz w:val="22"/>
          <w:szCs w:val="22"/>
        </w:rPr>
        <w:t xml:space="preserve"> </w:t>
      </w:r>
      <w:r w:rsidR="000B47AC">
        <w:rPr>
          <w:rFonts w:ascii="Times New Roman" w:hAnsi="Times New Roman" w:cs="Times New Roman"/>
          <w:b/>
          <w:sz w:val="22"/>
          <w:szCs w:val="22"/>
        </w:rPr>
        <w:t>53</w:t>
      </w:r>
      <w:r w:rsidR="00966393" w:rsidRPr="00305082">
        <w:rPr>
          <w:rFonts w:ascii="Times New Roman" w:hAnsi="Times New Roman" w:cs="Times New Roman"/>
          <w:b/>
          <w:sz w:val="22"/>
          <w:szCs w:val="22"/>
        </w:rPr>
        <w:t>/</w:t>
      </w:r>
      <w:r w:rsidR="000B47AC">
        <w:rPr>
          <w:rFonts w:ascii="Times New Roman" w:hAnsi="Times New Roman" w:cs="Times New Roman"/>
          <w:b/>
          <w:sz w:val="22"/>
          <w:szCs w:val="22"/>
        </w:rPr>
        <w:t>19</w:t>
      </w:r>
      <w:r w:rsidR="00E241D4" w:rsidRPr="00305082">
        <w:rPr>
          <w:rFonts w:ascii="Times New Roman" w:hAnsi="Times New Roman" w:cs="Times New Roman"/>
          <w:b/>
          <w:sz w:val="22"/>
          <w:szCs w:val="22"/>
        </w:rPr>
        <w:t>Д</w:t>
      </w:r>
      <w:r w:rsidR="00966393" w:rsidRPr="00305082">
        <w:rPr>
          <w:rFonts w:ascii="Times New Roman" w:hAnsi="Times New Roman" w:cs="Times New Roman"/>
          <w:b/>
          <w:sz w:val="22"/>
          <w:szCs w:val="22"/>
        </w:rPr>
        <w:t>-</w:t>
      </w:r>
      <w:r w:rsidR="00125815" w:rsidRPr="00305082">
        <w:rPr>
          <w:rFonts w:ascii="Times New Roman" w:hAnsi="Times New Roman" w:cs="Times New Roman"/>
          <w:b/>
          <w:sz w:val="22"/>
          <w:szCs w:val="22"/>
        </w:rPr>
        <w:t>2</w:t>
      </w:r>
      <w:r w:rsidR="001C5089">
        <w:rPr>
          <w:rFonts w:ascii="Times New Roman" w:hAnsi="Times New Roman" w:cs="Times New Roman"/>
          <w:b/>
          <w:sz w:val="22"/>
          <w:szCs w:val="22"/>
        </w:rPr>
        <w:t>2</w:t>
      </w:r>
    </w:p>
    <w:p w:rsidR="00012A87" w:rsidRPr="00305082" w:rsidRDefault="00C17872" w:rsidP="00012A87">
      <w:pPr>
        <w:pStyle w:val="ConsPlusNormal"/>
        <w:jc w:val="center"/>
        <w:rPr>
          <w:rFonts w:ascii="Times New Roman" w:hAnsi="Times New Roman" w:cs="Times New Roman"/>
          <w:b/>
          <w:sz w:val="22"/>
          <w:szCs w:val="22"/>
        </w:rPr>
      </w:pPr>
      <w:r w:rsidRPr="0030508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Санкт-Петербурга</w:t>
      </w:r>
      <w:r w:rsidR="004E0043" w:rsidRPr="00305082">
        <w:rPr>
          <w:rFonts w:ascii="Times New Roman" w:hAnsi="Times New Roman" w:cs="Times New Roman"/>
          <w:sz w:val="22"/>
          <w:szCs w:val="22"/>
        </w:rPr>
        <w:t xml:space="preserve"> </w:t>
      </w:r>
    </w:p>
    <w:p w:rsidR="00012A87" w:rsidRPr="00305082" w:rsidRDefault="00012A87" w:rsidP="00012A87">
      <w:pPr>
        <w:pStyle w:val="ConsPlusNormal"/>
        <w:ind w:firstLine="540"/>
        <w:jc w:val="both"/>
        <w:rPr>
          <w:rFonts w:ascii="Times New Roman" w:hAnsi="Times New Roman" w:cs="Times New Roman"/>
          <w:sz w:val="22"/>
          <w:szCs w:val="22"/>
        </w:rPr>
      </w:pPr>
    </w:p>
    <w:p w:rsidR="00C17872" w:rsidRPr="00305082" w:rsidRDefault="00012A87"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Санкт-Петербург</w:t>
      </w:r>
      <w:r w:rsidR="00C17872" w:rsidRPr="00305082">
        <w:rPr>
          <w:rFonts w:ascii="Times New Roman" w:hAnsi="Times New Roman" w:cs="Times New Roman"/>
          <w:sz w:val="22"/>
          <w:szCs w:val="22"/>
        </w:rPr>
        <w:t xml:space="preserve">, Жилищный комитет, </w:t>
      </w:r>
    </w:p>
    <w:p w:rsidR="00012A87" w:rsidRPr="00305082" w:rsidRDefault="00C17872"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191011, пл. Островского, д. 11</w:t>
      </w:r>
      <w:r w:rsidRPr="00305082">
        <w:rPr>
          <w:rFonts w:ascii="Times New Roman" w:hAnsi="Times New Roman" w:cs="Times New Roman"/>
          <w:sz w:val="22"/>
          <w:szCs w:val="22"/>
        </w:rPr>
        <w:tab/>
      </w:r>
      <w:r w:rsidRPr="00305082">
        <w:rPr>
          <w:rFonts w:ascii="Times New Roman" w:hAnsi="Times New Roman" w:cs="Times New Roman"/>
          <w:sz w:val="22"/>
          <w:szCs w:val="22"/>
        </w:rPr>
        <w:tab/>
      </w:r>
      <w:r w:rsidRPr="00305082">
        <w:rPr>
          <w:rFonts w:ascii="Times New Roman" w:hAnsi="Times New Roman" w:cs="Times New Roman"/>
          <w:sz w:val="22"/>
          <w:szCs w:val="22"/>
        </w:rPr>
        <w:tab/>
        <w:t xml:space="preserve">      </w:t>
      </w:r>
      <w:r w:rsidR="00DF055E" w:rsidRPr="00305082">
        <w:rPr>
          <w:rFonts w:ascii="Times New Roman" w:hAnsi="Times New Roman" w:cs="Times New Roman"/>
          <w:sz w:val="22"/>
          <w:szCs w:val="22"/>
        </w:rPr>
        <w:t xml:space="preserve">                               </w:t>
      </w:r>
      <w:r w:rsidR="001C5089">
        <w:rPr>
          <w:rFonts w:ascii="Times New Roman" w:hAnsi="Times New Roman" w:cs="Times New Roman"/>
          <w:sz w:val="22"/>
          <w:szCs w:val="22"/>
        </w:rPr>
        <w:t>3</w:t>
      </w:r>
      <w:r w:rsidR="000B47AC">
        <w:rPr>
          <w:rFonts w:ascii="Times New Roman" w:hAnsi="Times New Roman" w:cs="Times New Roman"/>
          <w:sz w:val="22"/>
          <w:szCs w:val="22"/>
        </w:rPr>
        <w:t>1</w:t>
      </w:r>
      <w:r w:rsidR="00A45061" w:rsidRPr="00305082">
        <w:rPr>
          <w:rFonts w:ascii="Times New Roman" w:hAnsi="Times New Roman" w:cs="Times New Roman"/>
          <w:sz w:val="22"/>
          <w:szCs w:val="22"/>
        </w:rPr>
        <w:t xml:space="preserve"> </w:t>
      </w:r>
      <w:r w:rsidR="000B47AC">
        <w:rPr>
          <w:rFonts w:ascii="Times New Roman" w:hAnsi="Times New Roman" w:cs="Times New Roman"/>
          <w:sz w:val="22"/>
          <w:szCs w:val="22"/>
        </w:rPr>
        <w:t>августа</w:t>
      </w:r>
      <w:r w:rsidR="00012A87" w:rsidRPr="00305082">
        <w:rPr>
          <w:rFonts w:ascii="Times New Roman" w:hAnsi="Times New Roman" w:cs="Times New Roman"/>
          <w:sz w:val="22"/>
          <w:szCs w:val="22"/>
        </w:rPr>
        <w:t xml:space="preserve"> 20</w:t>
      </w:r>
      <w:r w:rsidR="00036BA8">
        <w:rPr>
          <w:rFonts w:ascii="Times New Roman" w:hAnsi="Times New Roman" w:cs="Times New Roman"/>
          <w:sz w:val="22"/>
          <w:szCs w:val="22"/>
        </w:rPr>
        <w:t>2</w:t>
      </w:r>
      <w:r w:rsidR="001C5089">
        <w:rPr>
          <w:rFonts w:ascii="Times New Roman" w:hAnsi="Times New Roman" w:cs="Times New Roman"/>
          <w:sz w:val="22"/>
          <w:szCs w:val="22"/>
        </w:rPr>
        <w:t>2</w:t>
      </w:r>
      <w:r w:rsidR="00012A87" w:rsidRPr="00305082">
        <w:rPr>
          <w:rFonts w:ascii="Times New Roman" w:hAnsi="Times New Roman" w:cs="Times New Roman"/>
          <w:sz w:val="22"/>
          <w:szCs w:val="22"/>
        </w:rPr>
        <w:t xml:space="preserve"> г. </w:t>
      </w:r>
      <w:r w:rsidR="00BB18B0" w:rsidRPr="00305082">
        <w:rPr>
          <w:rFonts w:ascii="Times New Roman" w:hAnsi="Times New Roman" w:cs="Times New Roman"/>
          <w:sz w:val="22"/>
          <w:szCs w:val="22"/>
        </w:rPr>
        <w:t>1</w:t>
      </w:r>
      <w:r w:rsidR="00C7215B">
        <w:rPr>
          <w:rFonts w:ascii="Times New Roman" w:hAnsi="Times New Roman" w:cs="Times New Roman"/>
          <w:sz w:val="22"/>
          <w:szCs w:val="22"/>
        </w:rPr>
        <w:t>6</w:t>
      </w:r>
      <w:r w:rsidR="00DA1DF4" w:rsidRPr="00305082">
        <w:rPr>
          <w:rFonts w:ascii="Times New Roman" w:hAnsi="Times New Roman" w:cs="Times New Roman"/>
          <w:sz w:val="22"/>
          <w:szCs w:val="22"/>
        </w:rPr>
        <w:t xml:space="preserve"> </w:t>
      </w:r>
      <w:r w:rsidR="00012A87" w:rsidRPr="00305082">
        <w:rPr>
          <w:rFonts w:ascii="Times New Roman" w:hAnsi="Times New Roman" w:cs="Times New Roman"/>
          <w:sz w:val="22"/>
          <w:szCs w:val="22"/>
        </w:rPr>
        <w:t xml:space="preserve">ч. </w:t>
      </w:r>
      <w:r w:rsidR="00F418D9">
        <w:rPr>
          <w:rFonts w:ascii="Times New Roman" w:hAnsi="Times New Roman" w:cs="Times New Roman"/>
          <w:sz w:val="22"/>
          <w:szCs w:val="22"/>
        </w:rPr>
        <w:t>4</w:t>
      </w:r>
      <w:r w:rsidR="00535779">
        <w:rPr>
          <w:rFonts w:ascii="Times New Roman" w:hAnsi="Times New Roman" w:cs="Times New Roman"/>
          <w:sz w:val="22"/>
          <w:szCs w:val="22"/>
        </w:rPr>
        <w:t>0</w:t>
      </w:r>
      <w:r w:rsidR="00012A87" w:rsidRPr="00305082">
        <w:rPr>
          <w:rFonts w:ascii="Times New Roman" w:hAnsi="Times New Roman" w:cs="Times New Roman"/>
          <w:sz w:val="22"/>
          <w:szCs w:val="22"/>
        </w:rPr>
        <w:t xml:space="preserve"> мин.</w:t>
      </w:r>
    </w:p>
    <w:p w:rsidR="00012A87" w:rsidRPr="00305082" w:rsidRDefault="00012A87" w:rsidP="00C17872">
      <w:pPr>
        <w:pStyle w:val="ConsPlusNormal"/>
        <w:ind w:firstLine="567"/>
        <w:jc w:val="both"/>
        <w:rPr>
          <w:rFonts w:ascii="Times New Roman" w:hAnsi="Times New Roman" w:cs="Times New Roman"/>
          <w:sz w:val="22"/>
          <w:szCs w:val="22"/>
        </w:rPr>
      </w:pPr>
    </w:p>
    <w:p w:rsidR="00C17872" w:rsidRPr="00A16AA7" w:rsidRDefault="00484731" w:rsidP="00C17872">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Н</w:t>
      </w:r>
      <w:r w:rsidR="00C17872" w:rsidRPr="00A16AA7">
        <w:rPr>
          <w:rFonts w:ascii="Times New Roman" w:hAnsi="Times New Roman" w:cs="Times New Roman"/>
          <w:sz w:val="22"/>
          <w:szCs w:val="22"/>
        </w:rPr>
        <w:t xml:space="preserve">омер предварительного отбора: </w:t>
      </w:r>
      <w:r w:rsidR="00F418D9">
        <w:rPr>
          <w:rFonts w:ascii="Times New Roman" w:hAnsi="Times New Roman" w:cs="Times New Roman"/>
          <w:sz w:val="22"/>
          <w:szCs w:val="22"/>
        </w:rPr>
        <w:t>1</w:t>
      </w:r>
      <w:r w:rsidR="000B47AC">
        <w:rPr>
          <w:rFonts w:ascii="Times New Roman" w:hAnsi="Times New Roman" w:cs="Times New Roman"/>
          <w:sz w:val="22"/>
          <w:szCs w:val="22"/>
        </w:rPr>
        <w:t>9</w:t>
      </w:r>
      <w:r w:rsidR="00A979AD" w:rsidRPr="00A16AA7">
        <w:rPr>
          <w:rFonts w:ascii="Times New Roman" w:hAnsi="Times New Roman" w:cs="Times New Roman"/>
          <w:sz w:val="22"/>
          <w:szCs w:val="22"/>
        </w:rPr>
        <w:t>Д</w:t>
      </w:r>
      <w:r w:rsidR="00F229AB" w:rsidRPr="00A16AA7">
        <w:rPr>
          <w:rFonts w:ascii="Times New Roman" w:hAnsi="Times New Roman" w:cs="Times New Roman"/>
          <w:sz w:val="22"/>
          <w:szCs w:val="22"/>
        </w:rPr>
        <w:t>-</w:t>
      </w:r>
      <w:r w:rsidR="00125815" w:rsidRPr="00A16AA7">
        <w:rPr>
          <w:rFonts w:ascii="Times New Roman" w:hAnsi="Times New Roman" w:cs="Times New Roman"/>
          <w:sz w:val="22"/>
          <w:szCs w:val="22"/>
        </w:rPr>
        <w:t>2</w:t>
      </w:r>
      <w:r w:rsidR="001C5089">
        <w:rPr>
          <w:rFonts w:ascii="Times New Roman" w:hAnsi="Times New Roman" w:cs="Times New Roman"/>
          <w:sz w:val="22"/>
          <w:szCs w:val="22"/>
        </w:rPr>
        <w:t>2</w:t>
      </w:r>
      <w:r w:rsidR="00CA1D48" w:rsidRPr="00A16AA7">
        <w:rPr>
          <w:rFonts w:ascii="Times New Roman" w:hAnsi="Times New Roman" w:cs="Times New Roman"/>
          <w:sz w:val="22"/>
          <w:szCs w:val="22"/>
        </w:rPr>
        <w:t xml:space="preserve"> (</w:t>
      </w:r>
      <w:r w:rsidR="001C5089" w:rsidRPr="001C5089">
        <w:rPr>
          <w:rFonts w:ascii="Times New Roman" w:hAnsi="Times New Roman" w:cs="Times New Roman"/>
          <w:sz w:val="22"/>
          <w:szCs w:val="22"/>
        </w:rPr>
        <w:t>0172200000522000</w:t>
      </w:r>
      <w:r w:rsidR="000B47AC">
        <w:rPr>
          <w:rFonts w:ascii="Times New Roman" w:hAnsi="Times New Roman" w:cs="Times New Roman"/>
          <w:sz w:val="22"/>
          <w:szCs w:val="22"/>
        </w:rPr>
        <w:t>4</w:t>
      </w:r>
      <w:r w:rsidR="00F418D9">
        <w:rPr>
          <w:rFonts w:ascii="Times New Roman" w:hAnsi="Times New Roman" w:cs="Times New Roman"/>
          <w:sz w:val="22"/>
          <w:szCs w:val="22"/>
        </w:rPr>
        <w:t>1</w:t>
      </w:r>
      <w:r w:rsidR="00CA1D48" w:rsidRPr="00A16AA7">
        <w:rPr>
          <w:rFonts w:ascii="Times New Roman" w:hAnsi="Times New Roman" w:cs="Times New Roman"/>
          <w:sz w:val="22"/>
          <w:szCs w:val="22"/>
        </w:rPr>
        <w:t>)</w:t>
      </w:r>
    </w:p>
    <w:p w:rsidR="00495A34" w:rsidRPr="00572EC9" w:rsidRDefault="00495A34" w:rsidP="00C17872">
      <w:pPr>
        <w:pStyle w:val="ConsPlusNormal"/>
        <w:ind w:firstLine="567"/>
        <w:jc w:val="both"/>
        <w:rPr>
          <w:rFonts w:ascii="Times New Roman" w:hAnsi="Times New Roman" w:cs="Times New Roman"/>
          <w:sz w:val="22"/>
          <w:szCs w:val="22"/>
          <w:highlight w:val="yellow"/>
        </w:rPr>
      </w:pPr>
    </w:p>
    <w:p w:rsidR="004D252A" w:rsidRPr="00A16AA7" w:rsidRDefault="00012A87" w:rsidP="004D252A">
      <w:pPr>
        <w:pStyle w:val="ConsPlusNormal"/>
        <w:ind w:firstLine="567"/>
        <w:jc w:val="both"/>
        <w:rPr>
          <w:rFonts w:ascii="Times New Roman" w:hAnsi="Times New Roman" w:cs="Times New Roman"/>
          <w:bCs/>
          <w:sz w:val="22"/>
          <w:szCs w:val="22"/>
        </w:rPr>
      </w:pPr>
      <w:r w:rsidRPr="00A16AA7">
        <w:rPr>
          <w:rFonts w:ascii="Times New Roman" w:hAnsi="Times New Roman" w:cs="Times New Roman"/>
          <w:sz w:val="22"/>
          <w:szCs w:val="22"/>
        </w:rPr>
        <w:t xml:space="preserve">Наименование </w:t>
      </w:r>
      <w:r w:rsidR="00C17872" w:rsidRPr="00A16AA7">
        <w:rPr>
          <w:rFonts w:ascii="Times New Roman" w:hAnsi="Times New Roman" w:cs="Times New Roman"/>
          <w:sz w:val="22"/>
          <w:szCs w:val="22"/>
        </w:rPr>
        <w:t>предварительного отбора</w:t>
      </w:r>
      <w:r w:rsidRPr="00A16AA7">
        <w:rPr>
          <w:rFonts w:ascii="Times New Roman" w:hAnsi="Times New Roman" w:cs="Times New Roman"/>
          <w:sz w:val="22"/>
          <w:szCs w:val="22"/>
        </w:rPr>
        <w:t xml:space="preserve">: </w:t>
      </w:r>
      <w:r w:rsidR="00BA1A80" w:rsidRPr="00A16AA7">
        <w:rPr>
          <w:rFonts w:ascii="Times New Roman" w:hAnsi="Times New Roman" w:cs="Times New Roman"/>
          <w:color w:val="000000"/>
          <w:sz w:val="22"/>
          <w:szCs w:val="22"/>
        </w:rPr>
        <w:t xml:space="preserve">предварительный отбор </w:t>
      </w:r>
      <w:r w:rsidR="004D252A" w:rsidRPr="00A16AA7">
        <w:rPr>
          <w:rFonts w:ascii="Times New Roman" w:hAnsi="Times New Roman" w:cs="Times New Roman"/>
          <w:color w:val="000000"/>
          <w:sz w:val="22"/>
          <w:szCs w:val="22"/>
        </w:rPr>
        <w:t xml:space="preserve">на </w:t>
      </w:r>
      <w:r w:rsidR="004D252A" w:rsidRPr="00A16AA7">
        <w:rPr>
          <w:rFonts w:ascii="Times New Roman" w:hAnsi="Times New Roman" w:cs="Times New Roman"/>
          <w:bCs/>
          <w:sz w:val="22"/>
          <w:szCs w:val="22"/>
        </w:rPr>
        <w:t xml:space="preserve">право включения </w:t>
      </w:r>
      <w:r w:rsidR="004D252A" w:rsidRPr="00A16AA7">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A16AA7">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A16AA7">
        <w:rPr>
          <w:rFonts w:ascii="Times New Roman" w:hAnsi="Times New Roman" w:cs="Times New Roman"/>
          <w:bCs/>
          <w:sz w:val="22"/>
          <w:szCs w:val="22"/>
        </w:rPr>
        <w:t>в том числе на ремонт, замену, модернизацию лифтов, ремонт лифтовых шахт, машинных и блочных помещений.</w:t>
      </w:r>
    </w:p>
    <w:p w:rsidR="00495A34" w:rsidRPr="00A16AA7" w:rsidRDefault="00495A34" w:rsidP="004D252A">
      <w:pPr>
        <w:pStyle w:val="ConsPlusNormal"/>
        <w:ind w:firstLine="567"/>
        <w:jc w:val="both"/>
        <w:rPr>
          <w:rFonts w:ascii="Times New Roman" w:hAnsi="Times New Roman" w:cs="Times New Roman"/>
          <w:bCs/>
          <w:sz w:val="22"/>
          <w:szCs w:val="22"/>
        </w:rPr>
      </w:pPr>
    </w:p>
    <w:p w:rsidR="00495A34" w:rsidRPr="00A16AA7" w:rsidRDefault="00484731" w:rsidP="00495A34">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Дата и место размещения извещения о проведении предварительного отбора</w:t>
      </w:r>
      <w:r w:rsidR="00BA1A80" w:rsidRPr="00A16AA7">
        <w:rPr>
          <w:rFonts w:ascii="Times New Roman" w:hAnsi="Times New Roman" w:cs="Times New Roman"/>
          <w:sz w:val="22"/>
          <w:szCs w:val="22"/>
        </w:rPr>
        <w:t>:</w:t>
      </w:r>
      <w:r w:rsidR="00E241D4" w:rsidRPr="00A16AA7">
        <w:rPr>
          <w:rFonts w:ascii="Times New Roman" w:hAnsi="Times New Roman" w:cs="Times New Roman"/>
          <w:sz w:val="22"/>
          <w:szCs w:val="22"/>
        </w:rPr>
        <w:t xml:space="preserve"> </w:t>
      </w:r>
    </w:p>
    <w:p w:rsidR="00BA1A80" w:rsidRPr="00305082" w:rsidRDefault="00BA1A80" w:rsidP="00BA1A80">
      <w:pPr>
        <w:pStyle w:val="aa"/>
        <w:tabs>
          <w:tab w:val="left" w:pos="3060"/>
        </w:tabs>
        <w:ind w:left="0" w:right="2"/>
        <w:jc w:val="both"/>
        <w:rPr>
          <w:rFonts w:ascii="Times New Roman" w:hAnsi="Times New Roman"/>
          <w:u w:val="single"/>
        </w:rPr>
      </w:pPr>
      <w:r w:rsidRPr="00A16AA7">
        <w:rPr>
          <w:rFonts w:ascii="Times New Roman" w:hAnsi="Times New Roman"/>
        </w:rPr>
        <w:t xml:space="preserve">извещение о проведении предварительного отбора размещено </w:t>
      </w:r>
      <w:r w:rsidR="00F418D9">
        <w:rPr>
          <w:rFonts w:ascii="Times New Roman" w:hAnsi="Times New Roman"/>
        </w:rPr>
        <w:t>27</w:t>
      </w:r>
      <w:r w:rsidR="00122017" w:rsidRPr="00A16AA7">
        <w:rPr>
          <w:rFonts w:ascii="Times New Roman" w:hAnsi="Times New Roman"/>
        </w:rPr>
        <w:t>.</w:t>
      </w:r>
      <w:r w:rsidR="00036BA8" w:rsidRPr="00A16AA7">
        <w:rPr>
          <w:rFonts w:ascii="Times New Roman" w:hAnsi="Times New Roman"/>
        </w:rPr>
        <w:t>0</w:t>
      </w:r>
      <w:r w:rsidR="000B47AC">
        <w:rPr>
          <w:rFonts w:ascii="Times New Roman" w:hAnsi="Times New Roman"/>
        </w:rPr>
        <w:t>7</w:t>
      </w:r>
      <w:r w:rsidR="00CC014B" w:rsidRPr="00A16AA7">
        <w:rPr>
          <w:rFonts w:ascii="Times New Roman" w:hAnsi="Times New Roman"/>
        </w:rPr>
        <w:t>.20</w:t>
      </w:r>
      <w:r w:rsidR="004A6FCB" w:rsidRPr="00A16AA7">
        <w:rPr>
          <w:rFonts w:ascii="Times New Roman" w:hAnsi="Times New Roman"/>
        </w:rPr>
        <w:t>2</w:t>
      </w:r>
      <w:r w:rsidR="001C5089">
        <w:rPr>
          <w:rFonts w:ascii="Times New Roman" w:hAnsi="Times New Roman"/>
        </w:rPr>
        <w:t>2</w:t>
      </w:r>
      <w:r w:rsidR="004D252A" w:rsidRPr="00A16AA7">
        <w:rPr>
          <w:rFonts w:ascii="Times New Roman" w:hAnsi="Times New Roman"/>
        </w:rPr>
        <w:t xml:space="preserve"> </w:t>
      </w:r>
      <w:r w:rsidR="00B1175E" w:rsidRPr="00A16AA7">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A16AA7">
        <w:rPr>
          <w:rFonts w:ascii="Times New Roman" w:hAnsi="Times New Roman"/>
        </w:rPr>
        <w:t xml:space="preserve">                      </w:t>
      </w:r>
      <w:r w:rsidR="00B1175E" w:rsidRPr="00A16AA7">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A16AA7">
        <w:rPr>
          <w:rFonts w:ascii="Times New Roman" w:hAnsi="Times New Roman"/>
        </w:rPr>
        <w:t xml:space="preserve">           </w:t>
      </w:r>
      <w:r w:rsidR="00B1175E" w:rsidRPr="00A16AA7">
        <w:rPr>
          <w:rFonts w:ascii="Times New Roman" w:hAnsi="Times New Roman"/>
        </w:rPr>
        <w:t xml:space="preserve">по адресу: zakupki.gov.ru, </w:t>
      </w:r>
      <w:r w:rsidR="00122DD6" w:rsidRPr="00122DD6">
        <w:rPr>
          <w:rFonts w:ascii="Times New Roman" w:hAnsi="Times New Roman"/>
        </w:rPr>
        <w:t xml:space="preserve">в разделе  Жилищного комитета на официальном сайте Администрации Санкт-Петербурга www.gov.spb.ru </w:t>
      </w:r>
      <w:r w:rsidR="00B1175E" w:rsidRPr="00A16AA7">
        <w:rPr>
          <w:rFonts w:ascii="Times New Roman" w:hAnsi="Times New Roman"/>
        </w:rPr>
        <w:t>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305082" w:rsidRDefault="00C17872" w:rsidP="00C17872">
      <w:pPr>
        <w:ind w:left="567"/>
        <w:jc w:val="both"/>
        <w:rPr>
          <w:b/>
          <w:sz w:val="22"/>
          <w:szCs w:val="22"/>
        </w:rPr>
      </w:pPr>
    </w:p>
    <w:tbl>
      <w:tblPr>
        <w:tblW w:w="0" w:type="auto"/>
        <w:tblLook w:val="04A0" w:firstRow="1" w:lastRow="0" w:firstColumn="1" w:lastColumn="0" w:noHBand="0" w:noVBand="1"/>
      </w:tblPr>
      <w:tblGrid>
        <w:gridCol w:w="4096"/>
        <w:gridCol w:w="6218"/>
      </w:tblGrid>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Председатель комиссии:</w:t>
            </w:r>
          </w:p>
          <w:p w:rsidR="00BB4421" w:rsidRPr="00305082" w:rsidRDefault="00BB4421" w:rsidP="00BB4421">
            <w:pPr>
              <w:tabs>
                <w:tab w:val="num" w:pos="0"/>
                <w:tab w:val="left" w:pos="9072"/>
              </w:tabs>
              <w:ind w:right="-1"/>
              <w:rPr>
                <w:b/>
                <w:sz w:val="22"/>
                <w:szCs w:val="22"/>
              </w:rPr>
            </w:pPr>
          </w:p>
          <w:p w:rsidR="00803080" w:rsidRDefault="000B47AC" w:rsidP="00BB4421">
            <w:pPr>
              <w:tabs>
                <w:tab w:val="num" w:pos="0"/>
                <w:tab w:val="left" w:pos="9072"/>
              </w:tabs>
              <w:ind w:right="-1"/>
              <w:rPr>
                <w:sz w:val="22"/>
                <w:szCs w:val="22"/>
              </w:rPr>
            </w:pPr>
            <w:r>
              <w:rPr>
                <w:sz w:val="22"/>
                <w:szCs w:val="22"/>
              </w:rPr>
              <w:t>Кузнецов Дмитрий Владимирович</w:t>
            </w:r>
          </w:p>
          <w:p w:rsidR="001E7A8F" w:rsidRPr="00305082" w:rsidRDefault="001E7A8F"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8A442B" w:rsidP="00535779">
            <w:pPr>
              <w:tabs>
                <w:tab w:val="num" w:pos="0"/>
                <w:tab w:val="left" w:pos="9072"/>
              </w:tabs>
              <w:ind w:right="-1"/>
              <w:jc w:val="both"/>
              <w:rPr>
                <w:sz w:val="22"/>
                <w:szCs w:val="22"/>
              </w:rPr>
            </w:pPr>
            <w:r w:rsidRPr="008A442B">
              <w:rPr>
                <w:sz w:val="22"/>
                <w:szCs w:val="22"/>
              </w:rPr>
              <w:t>- начальник Управления капитального ремонта Жилищного комитета</w:t>
            </w:r>
          </w:p>
        </w:tc>
      </w:tr>
      <w:tr w:rsidR="00BB4421" w:rsidRPr="00305082" w:rsidTr="00BA1A80">
        <w:tc>
          <w:tcPr>
            <w:tcW w:w="4096" w:type="dxa"/>
          </w:tcPr>
          <w:p w:rsidR="0047253F" w:rsidRPr="00305082" w:rsidRDefault="0047253F" w:rsidP="00BB4421">
            <w:pPr>
              <w:tabs>
                <w:tab w:val="num" w:pos="0"/>
                <w:tab w:val="left" w:pos="9072"/>
              </w:tabs>
              <w:ind w:right="-1"/>
              <w:rPr>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A54D4F" w:rsidRDefault="008A442B" w:rsidP="008A442B">
            <w:pPr>
              <w:jc w:val="both"/>
              <w:rPr>
                <w:sz w:val="22"/>
                <w:szCs w:val="22"/>
              </w:rPr>
            </w:pPr>
            <w:r>
              <w:rPr>
                <w:sz w:val="22"/>
                <w:szCs w:val="22"/>
              </w:rPr>
              <w:t>Пиманова Зоя Валентиновна</w:t>
            </w:r>
          </w:p>
          <w:p w:rsidR="00711CB6" w:rsidRPr="00DC6DB9" w:rsidRDefault="00711CB6" w:rsidP="008A442B">
            <w:pPr>
              <w:jc w:val="both"/>
              <w:rPr>
                <w:sz w:val="22"/>
                <w:szCs w:val="22"/>
              </w:rPr>
            </w:pPr>
          </w:p>
        </w:tc>
        <w:tc>
          <w:tcPr>
            <w:tcW w:w="6218" w:type="dxa"/>
          </w:tcPr>
          <w:p w:rsidR="00BB4421" w:rsidRPr="00305082" w:rsidRDefault="008A442B" w:rsidP="00BB4421">
            <w:pPr>
              <w:jc w:val="both"/>
              <w:rPr>
                <w:sz w:val="22"/>
                <w:szCs w:val="22"/>
              </w:rPr>
            </w:pPr>
            <w:r>
              <w:rPr>
                <w:sz w:val="22"/>
                <w:szCs w:val="22"/>
              </w:rPr>
              <w:t xml:space="preserve">- начальник отдела </w:t>
            </w:r>
            <w:r w:rsidRPr="008A442B">
              <w:rPr>
                <w:sz w:val="22"/>
                <w:szCs w:val="22"/>
              </w:rPr>
              <w:t>ценовой политики и сметного нормирования капитального ремонта</w:t>
            </w:r>
            <w:r w:rsidR="00711CB6">
              <w:rPr>
                <w:sz w:val="22"/>
                <w:szCs w:val="22"/>
              </w:rPr>
              <w:t xml:space="preserve"> Управления капитального ремонта Жилищного комитета</w:t>
            </w: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r w:rsidRPr="00305082">
              <w:rPr>
                <w:sz w:val="22"/>
                <w:szCs w:val="22"/>
              </w:rPr>
              <w:t>Ендакова Ирина Федоровна</w:t>
            </w:r>
          </w:p>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r w:rsidRPr="00305082">
              <w:rPr>
                <w:sz w:val="22"/>
                <w:szCs w:val="22"/>
              </w:rPr>
              <w:t>- начальник Отдела обеспечения закупок и учета имущества Жилищного комитета</w:t>
            </w:r>
          </w:p>
        </w:tc>
      </w:tr>
      <w:tr w:rsidR="00BB4421" w:rsidRPr="00305082" w:rsidTr="00BA1A80">
        <w:tc>
          <w:tcPr>
            <w:tcW w:w="4096" w:type="dxa"/>
          </w:tcPr>
          <w:p w:rsidR="004E0043" w:rsidRPr="00305082" w:rsidRDefault="004E0043" w:rsidP="00BB4421">
            <w:pPr>
              <w:tabs>
                <w:tab w:val="num" w:pos="0"/>
                <w:tab w:val="left" w:pos="9072"/>
              </w:tabs>
              <w:ind w:right="-1"/>
              <w:rPr>
                <w:b/>
                <w:sz w:val="22"/>
                <w:szCs w:val="22"/>
              </w:rPr>
            </w:pPr>
          </w:p>
          <w:p w:rsidR="00BB4421" w:rsidRPr="00305082" w:rsidRDefault="00BB4421" w:rsidP="00A16AA7">
            <w:pPr>
              <w:tabs>
                <w:tab w:val="num" w:pos="0"/>
                <w:tab w:val="left" w:pos="9072"/>
              </w:tabs>
              <w:ind w:right="-1"/>
              <w:rPr>
                <w:b/>
                <w:sz w:val="22"/>
                <w:szCs w:val="22"/>
              </w:rPr>
            </w:pPr>
            <w:r w:rsidRPr="00305082">
              <w:rPr>
                <w:b/>
                <w:sz w:val="22"/>
                <w:szCs w:val="22"/>
              </w:rPr>
              <w:t>Члены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8959FF" w:rsidRDefault="00DC7C38" w:rsidP="00A16AA7">
            <w:pPr>
              <w:tabs>
                <w:tab w:val="num" w:pos="0"/>
                <w:tab w:val="left" w:pos="9072"/>
              </w:tabs>
              <w:ind w:right="-1"/>
              <w:rPr>
                <w:sz w:val="22"/>
                <w:szCs w:val="22"/>
              </w:rPr>
            </w:pPr>
            <w:r w:rsidRPr="00305082">
              <w:rPr>
                <w:sz w:val="22"/>
                <w:szCs w:val="22"/>
              </w:rPr>
              <w:t>Пуляева Юлия Викторовна</w:t>
            </w:r>
          </w:p>
          <w:p w:rsidR="00741E56" w:rsidRPr="00305082" w:rsidRDefault="00101280" w:rsidP="000B47AC">
            <w:pPr>
              <w:tabs>
                <w:tab w:val="num" w:pos="0"/>
                <w:tab w:val="left" w:pos="9072"/>
              </w:tabs>
              <w:ind w:right="-1"/>
              <w:rPr>
                <w:sz w:val="22"/>
                <w:szCs w:val="22"/>
              </w:rPr>
            </w:pPr>
            <w:r>
              <w:rPr>
                <w:sz w:val="22"/>
                <w:szCs w:val="22"/>
              </w:rPr>
              <w:t>отсутствовал</w:t>
            </w:r>
          </w:p>
        </w:tc>
        <w:tc>
          <w:tcPr>
            <w:tcW w:w="6218" w:type="dxa"/>
          </w:tcPr>
          <w:p w:rsidR="00BB4421" w:rsidRPr="00305082" w:rsidRDefault="004E0043" w:rsidP="00A16AA7">
            <w:pPr>
              <w:tabs>
                <w:tab w:val="num" w:pos="0"/>
                <w:tab w:val="left" w:pos="9072"/>
              </w:tabs>
              <w:ind w:right="-1"/>
              <w:jc w:val="both"/>
              <w:rPr>
                <w:sz w:val="22"/>
                <w:szCs w:val="22"/>
              </w:rPr>
            </w:pPr>
            <w:r w:rsidRPr="00305082">
              <w:rPr>
                <w:sz w:val="22"/>
                <w:szCs w:val="22"/>
              </w:rPr>
              <w:t xml:space="preserve">- </w:t>
            </w:r>
            <w:r w:rsidR="00DC7C38" w:rsidRPr="00305082">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tc>
      </w:tr>
      <w:tr w:rsidR="00745E91" w:rsidRPr="00305082" w:rsidTr="00BA1A80">
        <w:tc>
          <w:tcPr>
            <w:tcW w:w="4096" w:type="dxa"/>
          </w:tcPr>
          <w:p w:rsidR="00A16AA7" w:rsidRDefault="00A16AA7" w:rsidP="00F11025">
            <w:pPr>
              <w:tabs>
                <w:tab w:val="num" w:pos="0"/>
                <w:tab w:val="left" w:pos="9072"/>
              </w:tabs>
              <w:spacing w:line="276" w:lineRule="auto"/>
              <w:ind w:right="-1"/>
            </w:pPr>
          </w:p>
          <w:p w:rsidR="00745E91" w:rsidRDefault="00F11025" w:rsidP="00F11025">
            <w:pPr>
              <w:tabs>
                <w:tab w:val="num" w:pos="0"/>
                <w:tab w:val="left" w:pos="9072"/>
              </w:tabs>
              <w:spacing w:line="276" w:lineRule="auto"/>
              <w:ind w:right="-1"/>
            </w:pPr>
            <w:r>
              <w:t>Кукушкин Юрий Юрьевич</w:t>
            </w:r>
          </w:p>
          <w:p w:rsidR="008F6BF5" w:rsidRPr="00305082" w:rsidRDefault="00476F2A" w:rsidP="00F11025">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745E91" w:rsidRPr="00305082" w:rsidRDefault="00745E91" w:rsidP="00BB4421">
            <w:pPr>
              <w:tabs>
                <w:tab w:val="num" w:pos="0"/>
                <w:tab w:val="left" w:pos="9072"/>
              </w:tabs>
              <w:ind w:right="-1"/>
              <w:jc w:val="both"/>
            </w:pPr>
          </w:p>
          <w:p w:rsidR="00745E91" w:rsidRDefault="000B47AC" w:rsidP="00BB4421">
            <w:pPr>
              <w:tabs>
                <w:tab w:val="num" w:pos="0"/>
                <w:tab w:val="left" w:pos="9072"/>
              </w:tabs>
              <w:ind w:right="-1"/>
              <w:jc w:val="both"/>
            </w:pPr>
            <w:r w:rsidRPr="000B47AC">
              <w:t>- начальник отдела формирования предложений некоммерческой организации «Фонд - региональный оператор капитального ремонта общего имущества в многоквартирных домах»</w:t>
            </w:r>
          </w:p>
          <w:p w:rsidR="000B47AC" w:rsidRPr="00305082" w:rsidRDefault="000B47AC" w:rsidP="00BB4421">
            <w:pPr>
              <w:tabs>
                <w:tab w:val="num" w:pos="0"/>
                <w:tab w:val="left" w:pos="9072"/>
              </w:tabs>
              <w:ind w:right="-1"/>
              <w:jc w:val="both"/>
            </w:pPr>
          </w:p>
        </w:tc>
      </w:tr>
      <w:tr w:rsidR="00745E91" w:rsidRPr="00305082" w:rsidTr="00BA1A80">
        <w:tc>
          <w:tcPr>
            <w:tcW w:w="4096" w:type="dxa"/>
          </w:tcPr>
          <w:p w:rsidR="00E020A4" w:rsidRDefault="00FB34D1" w:rsidP="00A16AA7">
            <w:pPr>
              <w:tabs>
                <w:tab w:val="num" w:pos="0"/>
                <w:tab w:val="left" w:pos="9072"/>
              </w:tabs>
              <w:ind w:right="-1"/>
              <w:rPr>
                <w:sz w:val="22"/>
                <w:szCs w:val="22"/>
              </w:rPr>
            </w:pPr>
            <w:r w:rsidRPr="00305082">
              <w:rPr>
                <w:sz w:val="22"/>
                <w:szCs w:val="22"/>
              </w:rPr>
              <w:t>Саханенко Юлия Николаевна</w:t>
            </w:r>
          </w:p>
          <w:p w:rsidR="00741E56" w:rsidRPr="00305082" w:rsidRDefault="00CD7916" w:rsidP="00535779">
            <w:pPr>
              <w:tabs>
                <w:tab w:val="num" w:pos="0"/>
                <w:tab w:val="left" w:pos="9072"/>
              </w:tabs>
              <w:ind w:right="-1"/>
              <w:rPr>
                <w:sz w:val="22"/>
                <w:szCs w:val="22"/>
              </w:rPr>
            </w:pPr>
            <w:r>
              <w:rPr>
                <w:sz w:val="22"/>
                <w:szCs w:val="22"/>
              </w:rPr>
              <w:t>отсутствовал</w:t>
            </w: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FB34D1" w:rsidRPr="00305082" w:rsidRDefault="00FB34D1" w:rsidP="00BB4421">
            <w:pPr>
              <w:tabs>
                <w:tab w:val="num" w:pos="0"/>
                <w:tab w:val="left" w:pos="9072"/>
              </w:tabs>
              <w:ind w:right="-1"/>
              <w:jc w:val="both"/>
              <w:rPr>
                <w:sz w:val="22"/>
                <w:szCs w:val="22"/>
              </w:rPr>
            </w:pPr>
          </w:p>
        </w:tc>
      </w:tr>
      <w:tr w:rsidR="000B47AC" w:rsidRPr="00305082" w:rsidTr="00BA1A80">
        <w:tc>
          <w:tcPr>
            <w:tcW w:w="4096" w:type="dxa"/>
          </w:tcPr>
          <w:p w:rsidR="000B47AC" w:rsidRPr="000B47AC" w:rsidRDefault="000B47AC" w:rsidP="00BE7D6D">
            <w:pPr>
              <w:rPr>
                <w:sz w:val="22"/>
                <w:szCs w:val="22"/>
              </w:rPr>
            </w:pPr>
            <w:r w:rsidRPr="000B47AC">
              <w:rPr>
                <w:sz w:val="22"/>
                <w:szCs w:val="22"/>
              </w:rPr>
              <w:lastRenderedPageBreak/>
              <w:t xml:space="preserve">Стародубцев Владислав Валерьевич </w:t>
            </w:r>
          </w:p>
        </w:tc>
        <w:tc>
          <w:tcPr>
            <w:tcW w:w="6218" w:type="dxa"/>
          </w:tcPr>
          <w:p w:rsidR="000B47AC" w:rsidRPr="000B47AC" w:rsidRDefault="000B47AC" w:rsidP="00BE7D6D">
            <w:pPr>
              <w:rPr>
                <w:sz w:val="22"/>
                <w:szCs w:val="22"/>
              </w:rPr>
            </w:pPr>
            <w:r w:rsidRPr="000B47AC">
              <w:rPr>
                <w:sz w:val="22"/>
                <w:szCs w:val="22"/>
              </w:rPr>
              <w:t>- начальник сектора аукционной работы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745E91" w:rsidRPr="00305082" w:rsidTr="00BA1A80">
        <w:tc>
          <w:tcPr>
            <w:tcW w:w="4096" w:type="dxa"/>
          </w:tcPr>
          <w:p w:rsidR="00745E91" w:rsidRPr="00305082" w:rsidRDefault="00745E91" w:rsidP="00A16AA7">
            <w:pPr>
              <w:tabs>
                <w:tab w:val="num" w:pos="0"/>
                <w:tab w:val="left" w:pos="9072"/>
              </w:tabs>
              <w:ind w:right="-1"/>
              <w:rPr>
                <w:b/>
                <w:sz w:val="22"/>
                <w:szCs w:val="22"/>
              </w:rPr>
            </w:pPr>
            <w:r w:rsidRPr="00305082">
              <w:rPr>
                <w:b/>
                <w:sz w:val="22"/>
                <w:szCs w:val="22"/>
              </w:rPr>
              <w:t>Секретар</w:t>
            </w:r>
            <w:r w:rsidR="00A16AA7">
              <w:rPr>
                <w:b/>
                <w:sz w:val="22"/>
                <w:szCs w:val="22"/>
              </w:rPr>
              <w:t>и</w:t>
            </w:r>
            <w:r w:rsidRPr="00305082">
              <w:rPr>
                <w:b/>
                <w:sz w:val="22"/>
                <w:szCs w:val="22"/>
              </w:rPr>
              <w:t xml:space="preserve"> комиссии:  </w:t>
            </w: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Андреева Марина Леонидовна</w:t>
            </w:r>
          </w:p>
        </w:tc>
        <w:tc>
          <w:tcPr>
            <w:tcW w:w="6218" w:type="dxa"/>
          </w:tcPr>
          <w:p w:rsidR="00745E91" w:rsidRDefault="00745E91" w:rsidP="00BB4421">
            <w:pPr>
              <w:tabs>
                <w:tab w:val="num" w:pos="0"/>
                <w:tab w:val="left" w:pos="9072"/>
              </w:tabs>
              <w:ind w:right="-1"/>
              <w:jc w:val="both"/>
              <w:rPr>
                <w:sz w:val="22"/>
                <w:szCs w:val="22"/>
              </w:rPr>
            </w:pPr>
            <w:r w:rsidRPr="00305082">
              <w:rPr>
                <w:sz w:val="22"/>
                <w:szCs w:val="22"/>
              </w:rPr>
              <w:t>- главный специалист Отдела обеспечения закупок и учета имущества Жилищного комитета</w:t>
            </w:r>
          </w:p>
          <w:p w:rsidR="00A16AA7" w:rsidRPr="00305082" w:rsidRDefault="00A16AA7" w:rsidP="00BB4421">
            <w:pPr>
              <w:tabs>
                <w:tab w:val="num" w:pos="0"/>
                <w:tab w:val="left" w:pos="9072"/>
              </w:tabs>
              <w:ind w:right="-1"/>
              <w:jc w:val="both"/>
              <w:rPr>
                <w:sz w:val="22"/>
                <w:szCs w:val="22"/>
              </w:rPr>
            </w:pPr>
          </w:p>
        </w:tc>
      </w:tr>
      <w:tr w:rsidR="00745E91" w:rsidRPr="00305082" w:rsidTr="000754A0">
        <w:tc>
          <w:tcPr>
            <w:tcW w:w="4096" w:type="dxa"/>
          </w:tcPr>
          <w:p w:rsidR="00745E91" w:rsidRDefault="00535779" w:rsidP="00A16AA7">
            <w:pPr>
              <w:tabs>
                <w:tab w:val="num" w:pos="0"/>
                <w:tab w:val="left" w:pos="9072"/>
              </w:tabs>
              <w:ind w:right="-1"/>
              <w:rPr>
                <w:sz w:val="22"/>
                <w:szCs w:val="22"/>
              </w:rPr>
            </w:pPr>
            <w:r>
              <w:rPr>
                <w:sz w:val="22"/>
                <w:szCs w:val="22"/>
              </w:rPr>
              <w:t>Коновало</w:t>
            </w:r>
            <w:r w:rsidR="00A16AA7">
              <w:rPr>
                <w:sz w:val="22"/>
                <w:szCs w:val="22"/>
              </w:rPr>
              <w:t>ва Алевтина Васильевна</w:t>
            </w:r>
          </w:p>
          <w:p w:rsidR="00476F2A" w:rsidRPr="00305082" w:rsidRDefault="00476F2A" w:rsidP="00A16AA7">
            <w:pPr>
              <w:tabs>
                <w:tab w:val="num" w:pos="0"/>
                <w:tab w:val="left" w:pos="9072"/>
              </w:tabs>
              <w:ind w:right="-1"/>
              <w:rPr>
                <w:sz w:val="22"/>
                <w:szCs w:val="22"/>
              </w:rPr>
            </w:pPr>
            <w:r>
              <w:rPr>
                <w:sz w:val="22"/>
                <w:szCs w:val="22"/>
              </w:rPr>
              <w:t>отсутствовал</w:t>
            </w:r>
          </w:p>
        </w:tc>
        <w:tc>
          <w:tcPr>
            <w:tcW w:w="6218" w:type="dxa"/>
          </w:tcPr>
          <w:p w:rsidR="00745E91" w:rsidRPr="00305082" w:rsidRDefault="00A16AA7" w:rsidP="00A16AA7">
            <w:pPr>
              <w:tabs>
                <w:tab w:val="num" w:pos="0"/>
                <w:tab w:val="left" w:pos="9072"/>
              </w:tabs>
              <w:ind w:right="-1"/>
              <w:jc w:val="both"/>
              <w:rPr>
                <w:sz w:val="22"/>
                <w:szCs w:val="22"/>
              </w:rPr>
            </w:pPr>
            <w:r w:rsidRPr="00A16AA7">
              <w:rPr>
                <w:sz w:val="22"/>
                <w:szCs w:val="22"/>
              </w:rPr>
              <w:t xml:space="preserve">- </w:t>
            </w:r>
            <w:r>
              <w:rPr>
                <w:sz w:val="22"/>
                <w:szCs w:val="22"/>
              </w:rPr>
              <w:t>старший экономист</w:t>
            </w:r>
            <w:r w:rsidRPr="00A16AA7">
              <w:rPr>
                <w:sz w:val="22"/>
                <w:szCs w:val="22"/>
              </w:rPr>
              <w:t xml:space="preserve"> Отдела обеспечения закупок и учета имущества Жилищного комитета</w:t>
            </w:r>
          </w:p>
        </w:tc>
      </w:tr>
    </w:tbl>
    <w:p w:rsidR="00476F2A" w:rsidRDefault="00476F2A" w:rsidP="00D4553D">
      <w:pPr>
        <w:spacing w:after="200" w:line="276" w:lineRule="auto"/>
        <w:ind w:left="567"/>
        <w:jc w:val="both"/>
        <w:rPr>
          <w:sz w:val="22"/>
          <w:szCs w:val="22"/>
        </w:rPr>
      </w:pPr>
    </w:p>
    <w:p w:rsidR="00D4553D" w:rsidRPr="00101280" w:rsidRDefault="00C17872" w:rsidP="00D4553D">
      <w:pPr>
        <w:spacing w:after="200" w:line="276" w:lineRule="auto"/>
        <w:ind w:left="567"/>
        <w:jc w:val="both"/>
        <w:rPr>
          <w:sz w:val="22"/>
          <w:szCs w:val="22"/>
        </w:rPr>
      </w:pPr>
      <w:r w:rsidRPr="009C620E">
        <w:rPr>
          <w:sz w:val="22"/>
          <w:szCs w:val="22"/>
        </w:rPr>
        <w:t>Присутствовали</w:t>
      </w:r>
      <w:r w:rsidRPr="00101280">
        <w:rPr>
          <w:sz w:val="22"/>
          <w:szCs w:val="22"/>
        </w:rPr>
        <w:t>:</w:t>
      </w:r>
      <w:r w:rsidR="00176487" w:rsidRPr="00101280">
        <w:rPr>
          <w:sz w:val="22"/>
          <w:szCs w:val="22"/>
        </w:rPr>
        <w:t xml:space="preserve"> </w:t>
      </w:r>
      <w:r w:rsidR="00101280" w:rsidRPr="00101280">
        <w:rPr>
          <w:sz w:val="22"/>
          <w:szCs w:val="22"/>
        </w:rPr>
        <w:t>4</w:t>
      </w:r>
      <w:r w:rsidR="00695273" w:rsidRPr="00101280">
        <w:rPr>
          <w:sz w:val="22"/>
          <w:szCs w:val="22"/>
        </w:rPr>
        <w:t>(</w:t>
      </w:r>
      <w:r w:rsidR="00101280" w:rsidRPr="00101280">
        <w:rPr>
          <w:sz w:val="22"/>
          <w:szCs w:val="22"/>
        </w:rPr>
        <w:t>четыре</w:t>
      </w:r>
      <w:r w:rsidR="00695273" w:rsidRPr="00101280">
        <w:rPr>
          <w:sz w:val="22"/>
          <w:szCs w:val="22"/>
        </w:rPr>
        <w:t>)</w:t>
      </w:r>
      <w:r w:rsidRPr="00101280">
        <w:rPr>
          <w:sz w:val="22"/>
          <w:szCs w:val="22"/>
        </w:rPr>
        <w:t xml:space="preserve"> из </w:t>
      </w:r>
      <w:r w:rsidR="00535779" w:rsidRPr="00101280">
        <w:rPr>
          <w:sz w:val="22"/>
          <w:szCs w:val="22"/>
        </w:rPr>
        <w:t>7</w:t>
      </w:r>
      <w:r w:rsidR="0044251E" w:rsidRPr="00101280">
        <w:rPr>
          <w:sz w:val="22"/>
          <w:szCs w:val="22"/>
        </w:rPr>
        <w:t xml:space="preserve"> </w:t>
      </w:r>
      <w:r w:rsidR="00484731" w:rsidRPr="00101280">
        <w:rPr>
          <w:sz w:val="22"/>
          <w:szCs w:val="22"/>
        </w:rPr>
        <w:t>(</w:t>
      </w:r>
      <w:r w:rsidR="00535779" w:rsidRPr="00101280">
        <w:rPr>
          <w:sz w:val="22"/>
          <w:szCs w:val="22"/>
        </w:rPr>
        <w:t>сем</w:t>
      </w:r>
      <w:r w:rsidR="00577A70" w:rsidRPr="00101280">
        <w:rPr>
          <w:sz w:val="22"/>
          <w:szCs w:val="22"/>
        </w:rPr>
        <w:t>и</w:t>
      </w:r>
      <w:r w:rsidR="00484731" w:rsidRPr="00101280">
        <w:rPr>
          <w:sz w:val="22"/>
          <w:szCs w:val="22"/>
        </w:rPr>
        <w:t>)</w:t>
      </w:r>
      <w:r w:rsidRPr="00101280">
        <w:rPr>
          <w:sz w:val="22"/>
          <w:szCs w:val="22"/>
        </w:rPr>
        <w:t>.</w:t>
      </w:r>
    </w:p>
    <w:p w:rsidR="00D4553D" w:rsidRPr="00101280" w:rsidRDefault="00D4553D" w:rsidP="0013403B">
      <w:pPr>
        <w:spacing w:after="200" w:line="276" w:lineRule="auto"/>
        <w:ind w:firstLine="567"/>
        <w:jc w:val="both"/>
        <w:rPr>
          <w:sz w:val="22"/>
          <w:szCs w:val="22"/>
        </w:rPr>
      </w:pPr>
      <w:r w:rsidRPr="00101280">
        <w:rPr>
          <w:sz w:val="22"/>
          <w:szCs w:val="22"/>
        </w:rPr>
        <w:t xml:space="preserve">Комиссия правомочна осуществлять свои функции в соответствии с </w:t>
      </w:r>
      <w:r w:rsidR="00782B1F" w:rsidRPr="00101280">
        <w:rPr>
          <w:sz w:val="22"/>
          <w:szCs w:val="22"/>
        </w:rPr>
        <w:t>Положением</w:t>
      </w:r>
      <w:r w:rsidR="0013403B" w:rsidRPr="00101280">
        <w:rPr>
          <w:sz w:val="22"/>
          <w:szCs w:val="22"/>
        </w:rPr>
        <w:t xml:space="preserve"> </w:t>
      </w:r>
      <w:r w:rsidR="00782B1F" w:rsidRPr="00101280">
        <w:rPr>
          <w:sz w:val="22"/>
          <w:szCs w:val="22"/>
        </w:rPr>
        <w:t>о комиссии Жилищного комитета по проведению предварительного отбора подрядных организаций</w:t>
      </w:r>
      <w:r w:rsidR="005D6C61" w:rsidRPr="00101280">
        <w:rPr>
          <w:sz w:val="22"/>
          <w:szCs w:val="22"/>
        </w:rPr>
        <w:t xml:space="preserve"> </w:t>
      </w:r>
      <w:r w:rsidR="00782B1F" w:rsidRPr="00101280">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01280">
        <w:rPr>
          <w:sz w:val="22"/>
          <w:szCs w:val="22"/>
        </w:rPr>
        <w:t xml:space="preserve"> </w:t>
      </w:r>
      <w:r w:rsidR="00782B1F" w:rsidRPr="00101280">
        <w:rPr>
          <w:sz w:val="22"/>
          <w:szCs w:val="22"/>
        </w:rPr>
        <w:t>Санкт-Петербурга, утвержденным распоряжением Жилищного комитета</w:t>
      </w:r>
      <w:r w:rsidR="00841B30" w:rsidRPr="00101280">
        <w:rPr>
          <w:sz w:val="22"/>
          <w:szCs w:val="22"/>
        </w:rPr>
        <w:t xml:space="preserve"> </w:t>
      </w:r>
      <w:r w:rsidR="00782B1F" w:rsidRPr="00101280">
        <w:rPr>
          <w:sz w:val="22"/>
          <w:szCs w:val="22"/>
        </w:rPr>
        <w:t>от</w:t>
      </w:r>
      <w:r w:rsidR="00706667" w:rsidRPr="00101280">
        <w:rPr>
          <w:sz w:val="22"/>
          <w:szCs w:val="22"/>
        </w:rPr>
        <w:t xml:space="preserve"> 08.09.2016 </w:t>
      </w:r>
      <w:r w:rsidR="00782B1F" w:rsidRPr="00101280">
        <w:rPr>
          <w:sz w:val="22"/>
          <w:szCs w:val="22"/>
        </w:rPr>
        <w:t xml:space="preserve">№ </w:t>
      </w:r>
      <w:r w:rsidR="00706667" w:rsidRPr="00101280">
        <w:rPr>
          <w:sz w:val="22"/>
          <w:szCs w:val="22"/>
        </w:rPr>
        <w:t>1394-р</w:t>
      </w:r>
      <w:r w:rsidRPr="00101280">
        <w:rPr>
          <w:sz w:val="22"/>
          <w:szCs w:val="22"/>
        </w:rPr>
        <w:t>.</w:t>
      </w:r>
    </w:p>
    <w:p w:rsidR="00A2203F" w:rsidRPr="00305082" w:rsidRDefault="007A78DB" w:rsidP="00D8249F">
      <w:pPr>
        <w:pStyle w:val="ConsPlusNormal"/>
        <w:ind w:firstLine="567"/>
        <w:jc w:val="both"/>
        <w:rPr>
          <w:rFonts w:ascii="Times New Roman" w:hAnsi="Times New Roman" w:cs="Times New Roman"/>
          <w:sz w:val="22"/>
          <w:szCs w:val="22"/>
        </w:rPr>
      </w:pPr>
      <w:r w:rsidRPr="00101280">
        <w:rPr>
          <w:rFonts w:ascii="Times New Roman" w:hAnsi="Times New Roman" w:cs="Times New Roman"/>
          <w:sz w:val="22"/>
          <w:szCs w:val="22"/>
        </w:rPr>
        <w:t>В заседании</w:t>
      </w:r>
      <w:r w:rsidR="00782B1F" w:rsidRPr="00101280">
        <w:rPr>
          <w:rFonts w:ascii="Times New Roman" w:hAnsi="Times New Roman" w:cs="Times New Roman"/>
          <w:sz w:val="22"/>
          <w:szCs w:val="22"/>
        </w:rPr>
        <w:t xml:space="preserve"> комиссии </w:t>
      </w:r>
      <w:r w:rsidR="00C03C7D" w:rsidRPr="00101280">
        <w:rPr>
          <w:rFonts w:ascii="Times New Roman" w:hAnsi="Times New Roman" w:cs="Times New Roman"/>
          <w:sz w:val="22"/>
          <w:szCs w:val="22"/>
        </w:rPr>
        <w:t xml:space="preserve">представители </w:t>
      </w:r>
      <w:r w:rsidR="00782B1F" w:rsidRPr="00101280">
        <w:rPr>
          <w:rFonts w:ascii="Times New Roman" w:hAnsi="Times New Roman" w:cs="Times New Roman"/>
          <w:sz w:val="22"/>
          <w:szCs w:val="22"/>
        </w:rPr>
        <w:t>участник</w:t>
      </w:r>
      <w:r w:rsidR="00C03C7D" w:rsidRPr="00101280">
        <w:rPr>
          <w:rFonts w:ascii="Times New Roman" w:hAnsi="Times New Roman" w:cs="Times New Roman"/>
          <w:sz w:val="22"/>
          <w:szCs w:val="22"/>
        </w:rPr>
        <w:t>ов</w:t>
      </w:r>
      <w:r w:rsidR="00782B1F" w:rsidRPr="00101280">
        <w:rPr>
          <w:rFonts w:ascii="Times New Roman" w:hAnsi="Times New Roman" w:cs="Times New Roman"/>
          <w:sz w:val="22"/>
          <w:szCs w:val="22"/>
        </w:rPr>
        <w:t xml:space="preserve"> предварительного отбора</w:t>
      </w:r>
      <w:r w:rsidR="00E020A4" w:rsidRPr="00101280">
        <w:t xml:space="preserve"> </w:t>
      </w:r>
      <w:r w:rsidR="00741E56" w:rsidRPr="00101280">
        <w:rPr>
          <w:rFonts w:ascii="Times New Roman" w:hAnsi="Times New Roman" w:cs="Times New Roman"/>
          <w:sz w:val="22"/>
          <w:szCs w:val="22"/>
        </w:rPr>
        <w:t>участие</w:t>
      </w:r>
      <w:r w:rsidR="008F6BF5" w:rsidRPr="00101280">
        <w:rPr>
          <w:rFonts w:ascii="Times New Roman" w:hAnsi="Times New Roman" w:cs="Times New Roman"/>
          <w:sz w:val="22"/>
          <w:szCs w:val="22"/>
        </w:rPr>
        <w:t xml:space="preserve"> не приняли</w:t>
      </w:r>
      <w:r w:rsidR="00741E56" w:rsidRPr="00101280">
        <w:rPr>
          <w:rFonts w:ascii="Times New Roman" w:hAnsi="Times New Roman" w:cs="Times New Roman"/>
          <w:sz w:val="22"/>
          <w:szCs w:val="22"/>
        </w:rPr>
        <w:t>.</w:t>
      </w:r>
    </w:p>
    <w:p w:rsidR="00A2203F" w:rsidRPr="00305082" w:rsidRDefault="00A2203F" w:rsidP="00D8249F">
      <w:pPr>
        <w:pStyle w:val="ConsPlusNormal"/>
        <w:ind w:firstLine="567"/>
        <w:jc w:val="both"/>
        <w:rPr>
          <w:rFonts w:ascii="Times New Roman" w:hAnsi="Times New Roman" w:cs="Times New Roman"/>
          <w:sz w:val="22"/>
          <w:szCs w:val="22"/>
        </w:rPr>
      </w:pPr>
    </w:p>
    <w:p w:rsidR="00012A87" w:rsidRPr="00305082" w:rsidRDefault="00012A87" w:rsidP="00D8249F">
      <w:pPr>
        <w:pStyle w:val="ConsPlusNormal"/>
        <w:ind w:firstLine="567"/>
        <w:jc w:val="both"/>
        <w:rPr>
          <w:rFonts w:ascii="Times New Roman" w:hAnsi="Times New Roman" w:cs="Times New Roman"/>
          <w:b/>
          <w:sz w:val="22"/>
          <w:szCs w:val="22"/>
        </w:rPr>
      </w:pPr>
      <w:r w:rsidRPr="00305082">
        <w:rPr>
          <w:rFonts w:ascii="Times New Roman" w:hAnsi="Times New Roman" w:cs="Times New Roman"/>
          <w:b/>
          <w:sz w:val="22"/>
          <w:szCs w:val="22"/>
        </w:rPr>
        <w:t>Повестка заседания:</w:t>
      </w:r>
    </w:p>
    <w:p w:rsidR="00FD5D89" w:rsidRPr="00305082" w:rsidRDefault="00FD5D89" w:rsidP="00D8249F">
      <w:pPr>
        <w:pStyle w:val="ConsPlusNormal"/>
        <w:ind w:firstLine="567"/>
        <w:jc w:val="both"/>
        <w:rPr>
          <w:rFonts w:ascii="Times New Roman" w:hAnsi="Times New Roman" w:cs="Times New Roman"/>
          <w:sz w:val="22"/>
          <w:szCs w:val="22"/>
        </w:rPr>
      </w:pPr>
    </w:p>
    <w:p w:rsidR="00484731"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Рассмотрение заявок на участие в предварительном отборе</w:t>
      </w:r>
      <w:r w:rsidR="00484731" w:rsidRPr="00305082">
        <w:rPr>
          <w:rFonts w:ascii="Times New Roman" w:hAnsi="Times New Roman" w:cs="Times New Roman"/>
          <w:sz w:val="22"/>
          <w:szCs w:val="22"/>
        </w:rPr>
        <w:t>.</w:t>
      </w:r>
    </w:p>
    <w:p w:rsidR="00794C02" w:rsidRPr="00305082" w:rsidRDefault="00794C02" w:rsidP="00794C02">
      <w:pPr>
        <w:pStyle w:val="ConsPlusNormal"/>
        <w:tabs>
          <w:tab w:val="left" w:pos="851"/>
        </w:tabs>
        <w:ind w:left="567"/>
        <w:jc w:val="both"/>
        <w:rPr>
          <w:rFonts w:ascii="Times New Roman" w:hAnsi="Times New Roman" w:cs="Times New Roman"/>
          <w:sz w:val="22"/>
          <w:szCs w:val="22"/>
        </w:rPr>
      </w:pPr>
    </w:p>
    <w:p w:rsidR="00FD5D89"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Принятие решения</w:t>
      </w:r>
      <w:r w:rsidR="00484731"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 </w:t>
      </w:r>
      <w:r w:rsidR="00484731" w:rsidRPr="00305082">
        <w:rPr>
          <w:rFonts w:ascii="Times New Roman" w:hAnsi="Times New Roman" w:cs="Times New Roman"/>
          <w:sz w:val="22"/>
          <w:szCs w:val="22"/>
        </w:rPr>
        <w:t>в</w:t>
      </w:r>
      <w:r w:rsidR="00FD5D89" w:rsidRPr="00305082">
        <w:rPr>
          <w:rFonts w:ascii="Times New Roman" w:hAnsi="Times New Roman" w:cs="Times New Roman"/>
          <w:sz w:val="22"/>
          <w:szCs w:val="22"/>
        </w:rPr>
        <w:t xml:space="preserve">ключении (об отказе во включении) </w:t>
      </w:r>
      <w:r w:rsidR="00DB72F9" w:rsidRPr="00305082">
        <w:rPr>
          <w:rFonts w:ascii="Times New Roman" w:hAnsi="Times New Roman" w:cs="Times New Roman"/>
          <w:sz w:val="22"/>
          <w:szCs w:val="22"/>
        </w:rPr>
        <w:t xml:space="preserve">участника предварительного отбора </w:t>
      </w:r>
      <w:r w:rsidR="0013403B" w:rsidRPr="00305082">
        <w:rPr>
          <w:rFonts w:ascii="Times New Roman" w:hAnsi="Times New Roman" w:cs="Times New Roman"/>
          <w:sz w:val="22"/>
          <w:szCs w:val="22"/>
        </w:rPr>
        <w:t xml:space="preserve">                 </w:t>
      </w:r>
      <w:r w:rsidR="00FD5D89" w:rsidRPr="00305082">
        <w:rPr>
          <w:rFonts w:ascii="Times New Roman" w:hAnsi="Times New Roman" w:cs="Times New Roman"/>
          <w:sz w:val="22"/>
          <w:szCs w:val="22"/>
        </w:rPr>
        <w:t>в реестр квалифицированных подрядных организаций</w:t>
      </w:r>
      <w:r w:rsidRPr="00305082">
        <w:rPr>
          <w:rFonts w:ascii="Times New Roman" w:hAnsi="Times New Roman" w:cs="Times New Roman"/>
          <w:sz w:val="22"/>
          <w:szCs w:val="22"/>
        </w:rPr>
        <w:t>.</w:t>
      </w:r>
    </w:p>
    <w:p w:rsidR="00D8249F" w:rsidRPr="00305082" w:rsidRDefault="00D8249F" w:rsidP="00D8249F">
      <w:pPr>
        <w:pStyle w:val="ConsPlusNormal"/>
        <w:ind w:firstLine="567"/>
        <w:jc w:val="both"/>
        <w:rPr>
          <w:rFonts w:ascii="Times New Roman" w:hAnsi="Times New Roman" w:cs="Times New Roman"/>
          <w:sz w:val="22"/>
          <w:szCs w:val="22"/>
        </w:rPr>
      </w:pPr>
    </w:p>
    <w:p w:rsidR="00D4553D" w:rsidRPr="00305082"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Члены комиссии подтвердили соответствие</w:t>
      </w:r>
      <w:r w:rsidR="008B12CE" w:rsidRPr="00305082">
        <w:rPr>
          <w:rFonts w:ascii="Times New Roman" w:hAnsi="Times New Roman" w:cs="Times New Roman"/>
          <w:i/>
          <w:sz w:val="22"/>
          <w:szCs w:val="22"/>
        </w:rPr>
        <w:t xml:space="preserve"> </w:t>
      </w:r>
      <w:r w:rsidRPr="00305082">
        <w:rPr>
          <w:rFonts w:ascii="Times New Roman" w:hAnsi="Times New Roman" w:cs="Times New Roman"/>
          <w:sz w:val="22"/>
          <w:szCs w:val="22"/>
        </w:rPr>
        <w:t>требованиям</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об отсутствии конфликта интересов,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об отсутствии заинтересованности</w:t>
      </w:r>
      <w:r w:rsidR="00DE1D5C" w:rsidRPr="00305082">
        <w:rPr>
          <w:rFonts w:ascii="Times New Roman" w:hAnsi="Times New Roman" w:cs="Times New Roman"/>
          <w:sz w:val="22"/>
          <w:szCs w:val="22"/>
        </w:rPr>
        <w:t>, установленным</w:t>
      </w:r>
      <w:r w:rsidRPr="0030508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05082">
        <w:rPr>
          <w:rFonts w:ascii="Times New Roman" w:hAnsi="Times New Roman" w:cs="Times New Roman"/>
          <w:sz w:val="22"/>
          <w:szCs w:val="22"/>
        </w:rPr>
        <w:t xml:space="preserve"> </w:t>
      </w:r>
      <w:r w:rsidRPr="00305082">
        <w:rPr>
          <w:rFonts w:ascii="Times New Roman" w:hAnsi="Times New Roman" w:cs="Times New Roman"/>
          <w:sz w:val="22"/>
          <w:szCs w:val="22"/>
        </w:rPr>
        <w:t>в многоквартирных домах, подрядных организаций для оказания услуг</w:t>
      </w:r>
      <w:r w:rsidR="00D8249F" w:rsidRPr="00305082">
        <w:rPr>
          <w:rFonts w:ascii="Times New Roman" w:hAnsi="Times New Roman" w:cs="Times New Roman"/>
          <w:sz w:val="22"/>
          <w:szCs w:val="22"/>
        </w:rPr>
        <w:t xml:space="preserve"> </w:t>
      </w:r>
      <w:r w:rsidRPr="0030508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(далее </w:t>
      </w:r>
      <w:r w:rsidR="00841B30" w:rsidRPr="00305082">
        <w:rPr>
          <w:rFonts w:ascii="Times New Roman" w:hAnsi="Times New Roman" w:cs="Times New Roman"/>
          <w:sz w:val="22"/>
          <w:szCs w:val="22"/>
        </w:rPr>
        <w:t>–</w:t>
      </w:r>
      <w:r w:rsidRPr="00305082">
        <w:rPr>
          <w:rFonts w:ascii="Times New Roman" w:hAnsi="Times New Roman" w:cs="Times New Roman"/>
          <w:sz w:val="22"/>
          <w:szCs w:val="22"/>
        </w:rPr>
        <w:t xml:space="preserve"> Положение</w:t>
      </w:r>
      <w:r w:rsidR="00841B30" w:rsidRPr="00305082">
        <w:rPr>
          <w:rFonts w:ascii="Times New Roman" w:hAnsi="Times New Roman" w:cs="Times New Roman"/>
          <w:sz w:val="22"/>
          <w:szCs w:val="22"/>
        </w:rPr>
        <w:t xml:space="preserve"> 615</w:t>
      </w:r>
      <w:r w:rsidRPr="00305082">
        <w:rPr>
          <w:rFonts w:ascii="Times New Roman" w:hAnsi="Times New Roman" w:cs="Times New Roman"/>
          <w:sz w:val="22"/>
          <w:szCs w:val="22"/>
        </w:rPr>
        <w:t>), утвержденным постановлением Правительства Российской Федерации</w:t>
      </w:r>
      <w:r w:rsidR="00841B30" w:rsidRPr="00305082">
        <w:rPr>
          <w:rFonts w:ascii="Times New Roman" w:hAnsi="Times New Roman" w:cs="Times New Roman"/>
          <w:sz w:val="22"/>
          <w:szCs w:val="22"/>
        </w:rPr>
        <w:t xml:space="preserve">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от 01.07.2016 № 615</w:t>
      </w:r>
      <w:r w:rsidR="00DE1D5C" w:rsidRPr="00305082">
        <w:rPr>
          <w:rFonts w:ascii="Times New Roman" w:hAnsi="Times New Roman" w:cs="Times New Roman"/>
          <w:sz w:val="22"/>
          <w:szCs w:val="22"/>
        </w:rPr>
        <w:t>.</w:t>
      </w:r>
    </w:p>
    <w:p w:rsidR="00E87DA8" w:rsidRPr="00305082" w:rsidRDefault="00E87DA8" w:rsidP="00782B1F">
      <w:pPr>
        <w:pStyle w:val="ConsPlusNormal"/>
        <w:ind w:firstLine="567"/>
        <w:jc w:val="both"/>
        <w:rPr>
          <w:rFonts w:ascii="Times New Roman" w:hAnsi="Times New Roman" w:cs="Times New Roman"/>
          <w:sz w:val="22"/>
          <w:szCs w:val="22"/>
        </w:rPr>
      </w:pPr>
    </w:p>
    <w:p w:rsidR="00484731" w:rsidRPr="0030508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05082">
        <w:rPr>
          <w:rFonts w:ascii="Times New Roman" w:hAnsi="Times New Roman" w:cs="Times New Roman"/>
          <w:b/>
          <w:sz w:val="22"/>
          <w:szCs w:val="22"/>
        </w:rPr>
        <w:t>Рассмотрение заявок на участие в предварительном отборе:</w:t>
      </w:r>
    </w:p>
    <w:p w:rsidR="005E33DD" w:rsidRPr="00305082" w:rsidRDefault="005E33DD" w:rsidP="005E33DD">
      <w:pPr>
        <w:pStyle w:val="ConsPlusNormal"/>
        <w:tabs>
          <w:tab w:val="left" w:pos="851"/>
        </w:tabs>
        <w:ind w:left="567"/>
        <w:jc w:val="both"/>
        <w:rPr>
          <w:rFonts w:ascii="Times New Roman" w:hAnsi="Times New Roman" w:cs="Times New Roman"/>
          <w:b/>
          <w:sz w:val="22"/>
          <w:szCs w:val="22"/>
        </w:rPr>
      </w:pPr>
    </w:p>
    <w:p w:rsidR="007B4B80"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соответствии с извещением о проведении предварительного отбора</w:t>
      </w:r>
      <w:r w:rsidR="00DE6BD5" w:rsidRPr="00305082">
        <w:rPr>
          <w:rFonts w:ascii="Times New Roman" w:hAnsi="Times New Roman" w:cs="Times New Roman"/>
          <w:sz w:val="22"/>
          <w:szCs w:val="22"/>
        </w:rPr>
        <w:t xml:space="preserve"> установлен срок окончания подачи заявок </w:t>
      </w:r>
      <w:r w:rsidR="00300325" w:rsidRPr="00305082">
        <w:rPr>
          <w:rFonts w:ascii="Times New Roman" w:hAnsi="Times New Roman" w:cs="Times New Roman"/>
          <w:sz w:val="22"/>
          <w:szCs w:val="22"/>
        </w:rPr>
        <w:t>09</w:t>
      </w:r>
      <w:r w:rsidR="00DE6BD5" w:rsidRPr="00305082">
        <w:rPr>
          <w:rFonts w:ascii="Times New Roman" w:hAnsi="Times New Roman" w:cs="Times New Roman"/>
          <w:sz w:val="22"/>
          <w:szCs w:val="22"/>
        </w:rPr>
        <w:t>:</w:t>
      </w:r>
      <w:r w:rsidR="00300325" w:rsidRPr="00305082">
        <w:rPr>
          <w:rFonts w:ascii="Times New Roman" w:hAnsi="Times New Roman" w:cs="Times New Roman"/>
          <w:sz w:val="22"/>
          <w:szCs w:val="22"/>
        </w:rPr>
        <w:t>00</w:t>
      </w:r>
      <w:r w:rsidR="00DE6BD5" w:rsidRPr="00305082">
        <w:rPr>
          <w:rFonts w:ascii="Times New Roman" w:hAnsi="Times New Roman" w:cs="Times New Roman"/>
          <w:sz w:val="22"/>
          <w:szCs w:val="22"/>
        </w:rPr>
        <w:t xml:space="preserve">, </w:t>
      </w:r>
      <w:r w:rsidR="000B47AC">
        <w:rPr>
          <w:rFonts w:ascii="Times New Roman" w:hAnsi="Times New Roman" w:cs="Times New Roman"/>
          <w:sz w:val="22"/>
          <w:szCs w:val="22"/>
        </w:rPr>
        <w:t>17.</w:t>
      </w:r>
      <w:r w:rsidR="001C5089">
        <w:rPr>
          <w:rFonts w:ascii="Times New Roman" w:hAnsi="Times New Roman" w:cs="Times New Roman"/>
          <w:sz w:val="22"/>
          <w:szCs w:val="22"/>
        </w:rPr>
        <w:t>0</w:t>
      </w:r>
      <w:r w:rsidR="000B47AC">
        <w:rPr>
          <w:rFonts w:ascii="Times New Roman" w:hAnsi="Times New Roman" w:cs="Times New Roman"/>
          <w:sz w:val="22"/>
          <w:szCs w:val="22"/>
        </w:rPr>
        <w:t>8</w:t>
      </w:r>
      <w:r w:rsidR="00FD7D85" w:rsidRPr="00305082">
        <w:rPr>
          <w:rFonts w:ascii="Times New Roman" w:hAnsi="Times New Roman" w:cs="Times New Roman"/>
          <w:sz w:val="22"/>
          <w:szCs w:val="22"/>
        </w:rPr>
        <w:t>.</w:t>
      </w:r>
      <w:r w:rsidR="00300325" w:rsidRPr="00305082">
        <w:rPr>
          <w:rFonts w:ascii="Times New Roman" w:hAnsi="Times New Roman" w:cs="Times New Roman"/>
          <w:sz w:val="22"/>
          <w:szCs w:val="22"/>
        </w:rPr>
        <w:t>20</w:t>
      </w:r>
      <w:r w:rsidR="00125815" w:rsidRPr="00305082">
        <w:rPr>
          <w:rFonts w:ascii="Times New Roman" w:hAnsi="Times New Roman" w:cs="Times New Roman"/>
          <w:sz w:val="22"/>
          <w:szCs w:val="22"/>
        </w:rPr>
        <w:t>2</w:t>
      </w:r>
      <w:r w:rsidR="001C5089">
        <w:rPr>
          <w:rFonts w:ascii="Times New Roman" w:hAnsi="Times New Roman" w:cs="Times New Roman"/>
          <w:sz w:val="22"/>
          <w:szCs w:val="22"/>
        </w:rPr>
        <w:t>2</w:t>
      </w:r>
      <w:r w:rsidR="00DE6BD5" w:rsidRPr="00305082">
        <w:rPr>
          <w:rFonts w:ascii="Times New Roman" w:hAnsi="Times New Roman" w:cs="Times New Roman"/>
          <w:sz w:val="22"/>
          <w:szCs w:val="22"/>
        </w:rPr>
        <w:t>.</w:t>
      </w:r>
    </w:p>
    <w:p w:rsidR="00AA2750" w:rsidRPr="00305082" w:rsidRDefault="00AA2750" w:rsidP="00782B1F">
      <w:pPr>
        <w:pStyle w:val="ConsPlusNormal"/>
        <w:ind w:firstLine="567"/>
        <w:jc w:val="both"/>
        <w:rPr>
          <w:rFonts w:ascii="Times New Roman" w:hAnsi="Times New Roman" w:cs="Times New Roman"/>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 xml:space="preserve">От оператора электронной площадки </w:t>
      </w:r>
      <w:r w:rsidR="002267EF" w:rsidRPr="00305082">
        <w:rPr>
          <w:rFonts w:ascii="Times New Roman" w:hAnsi="Times New Roman" w:cs="Times New Roman"/>
          <w:sz w:val="22"/>
          <w:szCs w:val="22"/>
        </w:rPr>
        <w:t xml:space="preserve">Акционерное общество «Единая электронная торговая площадка» </w:t>
      </w:r>
      <w:r w:rsidRPr="00305082">
        <w:rPr>
          <w:rFonts w:ascii="Times New Roman" w:hAnsi="Times New Roman" w:cs="Times New Roman"/>
          <w:sz w:val="22"/>
          <w:szCs w:val="22"/>
        </w:rPr>
        <w:t>поступил</w:t>
      </w:r>
      <w:r w:rsidR="00E0728A" w:rsidRPr="00305082">
        <w:rPr>
          <w:rFonts w:ascii="Times New Roman" w:hAnsi="Times New Roman" w:cs="Times New Roman"/>
          <w:sz w:val="22"/>
          <w:szCs w:val="22"/>
        </w:rPr>
        <w:t xml:space="preserve">о </w:t>
      </w:r>
      <w:r w:rsidR="000B47AC">
        <w:rPr>
          <w:rFonts w:ascii="Times New Roman" w:hAnsi="Times New Roman" w:cs="Times New Roman"/>
          <w:sz w:val="22"/>
          <w:szCs w:val="22"/>
        </w:rPr>
        <w:t>8</w:t>
      </w:r>
      <w:r w:rsidR="00E0728A" w:rsidRPr="00305082">
        <w:rPr>
          <w:rFonts w:ascii="Times New Roman" w:hAnsi="Times New Roman" w:cs="Times New Roman"/>
          <w:sz w:val="22"/>
          <w:szCs w:val="22"/>
        </w:rPr>
        <w:t xml:space="preserve"> </w:t>
      </w:r>
      <w:r w:rsidRPr="00305082">
        <w:rPr>
          <w:rFonts w:ascii="Times New Roman" w:hAnsi="Times New Roman" w:cs="Times New Roman"/>
          <w:sz w:val="22"/>
          <w:szCs w:val="22"/>
        </w:rPr>
        <w:t>заяв</w:t>
      </w:r>
      <w:r w:rsidR="00A16AA7">
        <w:rPr>
          <w:rFonts w:ascii="Times New Roman" w:hAnsi="Times New Roman" w:cs="Times New Roman"/>
          <w:sz w:val="22"/>
          <w:szCs w:val="22"/>
        </w:rPr>
        <w:t>о</w:t>
      </w:r>
      <w:r w:rsidR="00036BA8">
        <w:rPr>
          <w:rFonts w:ascii="Times New Roman" w:hAnsi="Times New Roman" w:cs="Times New Roman"/>
          <w:sz w:val="22"/>
          <w:szCs w:val="22"/>
        </w:rPr>
        <w:t>к</w:t>
      </w:r>
      <w:r w:rsidRPr="00305082">
        <w:rPr>
          <w:rFonts w:ascii="Times New Roman" w:hAnsi="Times New Roman" w:cs="Times New Roman"/>
          <w:sz w:val="22"/>
          <w:szCs w:val="22"/>
        </w:rPr>
        <w:t>:</w:t>
      </w:r>
    </w:p>
    <w:p w:rsidR="00A16AA7" w:rsidRPr="00305082" w:rsidRDefault="00A16AA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1985"/>
        <w:gridCol w:w="2410"/>
        <w:gridCol w:w="1417"/>
        <w:gridCol w:w="1134"/>
      </w:tblGrid>
      <w:tr w:rsidR="000F47D7" w:rsidRPr="00305082" w:rsidTr="00C463D5">
        <w:trPr>
          <w:gridBefore w:val="1"/>
          <w:wBefore w:w="13" w:type="dxa"/>
        </w:trPr>
        <w:tc>
          <w:tcPr>
            <w:tcW w:w="8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5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85" w:type="dxa"/>
          </w:tcPr>
          <w:p w:rsidR="000F47D7" w:rsidRPr="00305082" w:rsidRDefault="00B5725B" w:rsidP="00D06C73">
            <w:pPr>
              <w:pStyle w:val="ConsPlusNormal"/>
              <w:jc w:val="center"/>
              <w:rPr>
                <w:rFonts w:ascii="Times New Roman" w:hAnsi="Times New Roman" w:cs="Times New Roman"/>
                <w:sz w:val="22"/>
                <w:szCs w:val="22"/>
              </w:rPr>
            </w:pPr>
            <w:r w:rsidRPr="00B5725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0F47D7" w:rsidRPr="00305082" w:rsidRDefault="00B5725B" w:rsidP="00D06C73">
            <w:pPr>
              <w:pStyle w:val="ConsPlusNormal"/>
              <w:jc w:val="center"/>
              <w:rPr>
                <w:rFonts w:ascii="Times New Roman" w:hAnsi="Times New Roman" w:cs="Times New Roman"/>
                <w:sz w:val="22"/>
                <w:szCs w:val="22"/>
              </w:rPr>
            </w:pPr>
            <w:r>
              <w:rPr>
                <w:rFonts w:ascii="Times New Roman" w:hAnsi="Times New Roman" w:cs="Times New Roman"/>
                <w:sz w:val="22"/>
                <w:szCs w:val="22"/>
              </w:rPr>
              <w:t>Адрес юридического лица</w:t>
            </w:r>
          </w:p>
        </w:tc>
        <w:tc>
          <w:tcPr>
            <w:tcW w:w="1417" w:type="dxa"/>
          </w:tcPr>
          <w:p w:rsidR="000F47D7" w:rsidRPr="00305082" w:rsidRDefault="00B5725B" w:rsidP="00D06C73">
            <w:pPr>
              <w:pStyle w:val="ConsPlusNormal"/>
              <w:jc w:val="center"/>
              <w:rPr>
                <w:rFonts w:ascii="Times New Roman" w:hAnsi="Times New Roman" w:cs="Times New Roman"/>
                <w:sz w:val="22"/>
                <w:szCs w:val="22"/>
              </w:rPr>
            </w:pPr>
            <w:r w:rsidRPr="00B5725B">
              <w:rPr>
                <w:rFonts w:ascii="Times New Roman" w:hAnsi="Times New Roman" w:cs="Times New Roman"/>
                <w:sz w:val="22"/>
                <w:szCs w:val="22"/>
              </w:rPr>
              <w:t>электронный адрес</w:t>
            </w:r>
          </w:p>
        </w:tc>
        <w:tc>
          <w:tcPr>
            <w:tcW w:w="1134" w:type="dxa"/>
            <w:shd w:val="clear" w:color="auto" w:fill="auto"/>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наличие информации и документов, предусмотренных документацией о проведении предвари</w:t>
            </w:r>
            <w:r w:rsidRPr="00305082">
              <w:rPr>
                <w:rFonts w:ascii="Times New Roman" w:hAnsi="Times New Roman" w:cs="Times New Roman"/>
                <w:sz w:val="22"/>
                <w:szCs w:val="22"/>
              </w:rPr>
              <w:lastRenderedPageBreak/>
              <w:t>тельного отбора</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"ИСПЫТАТЕЛЬНЫЙ ЦЕНТР"</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7810727929</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196158, Г САНКТ-ПЕТЕРБУРГ, Ш МОСКОВСКОЕ, ДОМ 25, КОРПУС 1 ЛИТЕР А, ПОМЕЩЕНИЕ 176 Б ОФИС 220</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icentrspb@bk.ru</w:t>
            </w:r>
          </w:p>
        </w:tc>
        <w:tc>
          <w:tcPr>
            <w:tcW w:w="1134" w:type="dxa"/>
            <w:tcBorders>
              <w:top w:val="single" w:sz="4" w:space="0" w:color="auto"/>
              <w:left w:val="nil"/>
              <w:bottom w:val="single" w:sz="4" w:space="0" w:color="auto"/>
              <w:right w:val="single" w:sz="4" w:space="0" w:color="auto"/>
            </w:tcBorders>
            <w:vAlign w:val="center"/>
          </w:tcPr>
          <w:p w:rsidR="000B47AC" w:rsidRPr="00305082" w:rsidRDefault="002C004F" w:rsidP="00700061">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2</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"ФИНАНСОВО-СТРОИТЕЛЬНАЯ КОМПАНИЯ МОНОЛИТ"</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5001092500</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143911, ОБЛ МОСКОВСКАЯ50, Г БАЛАШИХА, МКР 1 МАЯ, ДОМ 25, ПОМЕЩЕНИЕ 453, ПОМЕЩЕНИЕ 11</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kochetov@fskmonolit.ru</w:t>
            </w:r>
          </w:p>
        </w:tc>
        <w:tc>
          <w:tcPr>
            <w:tcW w:w="1134" w:type="dxa"/>
            <w:tcBorders>
              <w:top w:val="single" w:sz="4" w:space="0" w:color="auto"/>
              <w:left w:val="nil"/>
              <w:bottom w:val="single" w:sz="4" w:space="0" w:color="auto"/>
              <w:right w:val="single" w:sz="4" w:space="0" w:color="auto"/>
            </w:tcBorders>
            <w:vAlign w:val="center"/>
          </w:tcPr>
          <w:p w:rsidR="000B47AC" w:rsidRPr="00305082" w:rsidRDefault="002C004F" w:rsidP="003A0E3D">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4</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"ГРУППА КОМПАНИЙ "СЛАВЯНСКИЙ ПРОЕКТ"</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7842076885</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191119, Г САНКТ-ПЕТЕРБУРГ, УЛ ДНЕПРОПЕТРОВСКАЯ, ДОМ 13, ЛИТЕР А, ПОМЕЩЕНИЕ 1-Н</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ELBE@yandex.ru</w:t>
            </w:r>
          </w:p>
        </w:tc>
        <w:tc>
          <w:tcPr>
            <w:tcW w:w="1134" w:type="dxa"/>
            <w:tcBorders>
              <w:top w:val="single" w:sz="4" w:space="0" w:color="auto"/>
              <w:left w:val="nil"/>
              <w:bottom w:val="single" w:sz="4" w:space="0" w:color="auto"/>
              <w:right w:val="single" w:sz="4" w:space="0" w:color="auto"/>
            </w:tcBorders>
            <w:vAlign w:val="center"/>
          </w:tcPr>
          <w:p w:rsidR="000B47AC" w:rsidRDefault="00D20D0F" w:rsidP="003A0E3D">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5</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"ТЕПЛОСФЕРА"</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7807337510</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192012, Г САНКТ-ПЕТЕРБУРГ, ПР-КТ ОБУХОВСКОЙ ОБОРОНЫ, Д. 112, К. 2 ЛИТЕРА И, ПОМЕЩ. 620</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info@teplosferaspb.ru</w:t>
            </w:r>
          </w:p>
        </w:tc>
        <w:tc>
          <w:tcPr>
            <w:tcW w:w="1134" w:type="dxa"/>
            <w:tcBorders>
              <w:top w:val="single" w:sz="4" w:space="0" w:color="auto"/>
              <w:left w:val="nil"/>
              <w:bottom w:val="single" w:sz="4" w:space="0" w:color="auto"/>
              <w:right w:val="single" w:sz="4" w:space="0" w:color="auto"/>
            </w:tcBorders>
            <w:vAlign w:val="center"/>
          </w:tcPr>
          <w:p w:rsidR="000B47AC" w:rsidRDefault="004D2855" w:rsidP="003A0E3D">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6</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"СТРОИТЕЛЬНЫЕ РЕШЕНИЯ"</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7840099703</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191023, Г САНКТ-ПЕТЕРБУРГ, ПЕР МУЧНОЙ, Д. 3, ЛИТЕРА А, ПОМЕЩ. 9-Н ОФИС 4</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osnovanie19@gmail.com</w:t>
            </w:r>
          </w:p>
        </w:tc>
        <w:tc>
          <w:tcPr>
            <w:tcW w:w="1134" w:type="dxa"/>
            <w:tcBorders>
              <w:top w:val="single" w:sz="4" w:space="0" w:color="auto"/>
              <w:left w:val="nil"/>
              <w:bottom w:val="single" w:sz="4" w:space="0" w:color="auto"/>
              <w:right w:val="single" w:sz="4" w:space="0" w:color="auto"/>
            </w:tcBorders>
            <w:vAlign w:val="center"/>
          </w:tcPr>
          <w:p w:rsidR="000B47AC" w:rsidRDefault="00DD0043" w:rsidP="00700061">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7</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"РЕСТСТРОЙГРУПП"</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7839099924</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191187, - САНКТ-ПЕТЕРБУРГ, - ГАГАРИНСКАЯ, Д. 6/1, ЛИТЕРА А, ПОМЕЩ. 11-Н</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chert1960@yandex.ru</w:t>
            </w:r>
          </w:p>
        </w:tc>
        <w:tc>
          <w:tcPr>
            <w:tcW w:w="1134" w:type="dxa"/>
            <w:tcBorders>
              <w:top w:val="single" w:sz="4" w:space="0" w:color="auto"/>
              <w:left w:val="nil"/>
              <w:bottom w:val="single" w:sz="4" w:space="0" w:color="auto"/>
              <w:right w:val="single" w:sz="4" w:space="0" w:color="auto"/>
            </w:tcBorders>
            <w:vAlign w:val="center"/>
          </w:tcPr>
          <w:p w:rsidR="000B47AC" w:rsidRPr="00BE1C21" w:rsidRDefault="00DD0043" w:rsidP="00700061">
            <w:pPr>
              <w:rPr>
                <w:highlight w:val="yellow"/>
              </w:rPr>
            </w:pPr>
            <w:r w:rsidRPr="00DD0043">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8</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"РЕСТАВРАЦИОННО-СТРОИТЕЛЬНАЯ КОМПАНИЯ "СФЕРА 21 ВЕК"</w:t>
            </w:r>
          </w:p>
        </w:tc>
        <w:tc>
          <w:tcPr>
            <w:tcW w:w="1985"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7810806183</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196006, - САНКТ-ПЕТЕРБУРГ, - МОСКОВСКИЙ, Д. 115, ЛИТЕРА А, ПОМЕЩЕНИЕ 2.03</w:t>
            </w:r>
          </w:p>
        </w:tc>
        <w:tc>
          <w:tcPr>
            <w:tcW w:w="1417"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sphera21v@yandex.ru</w:t>
            </w:r>
          </w:p>
        </w:tc>
        <w:tc>
          <w:tcPr>
            <w:tcW w:w="1134" w:type="dxa"/>
            <w:tcBorders>
              <w:top w:val="single" w:sz="4" w:space="0" w:color="auto"/>
              <w:left w:val="nil"/>
              <w:bottom w:val="single" w:sz="4" w:space="0" w:color="auto"/>
              <w:right w:val="single" w:sz="4" w:space="0" w:color="auto"/>
            </w:tcBorders>
            <w:vAlign w:val="center"/>
          </w:tcPr>
          <w:p w:rsidR="000B47AC" w:rsidRDefault="00DD0043" w:rsidP="00700061">
            <w:r>
              <w:t>+</w:t>
            </w:r>
          </w:p>
        </w:tc>
      </w:tr>
      <w:tr w:rsidR="000B47AC" w:rsidRPr="00305082" w:rsidTr="00C4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B47AC" w:rsidRPr="0007650C" w:rsidRDefault="000B47AC" w:rsidP="00BE7D6D">
            <w:r w:rsidRPr="0007650C">
              <w:t>9</w:t>
            </w:r>
          </w:p>
        </w:tc>
        <w:tc>
          <w:tcPr>
            <w:tcW w:w="2551" w:type="dxa"/>
            <w:tcBorders>
              <w:top w:val="single" w:sz="4" w:space="0" w:color="auto"/>
              <w:left w:val="nil"/>
              <w:bottom w:val="single" w:sz="4" w:space="0" w:color="auto"/>
              <w:right w:val="single" w:sz="4" w:space="0" w:color="auto"/>
            </w:tcBorders>
            <w:shd w:val="clear" w:color="auto" w:fill="auto"/>
          </w:tcPr>
          <w:p w:rsidR="000B47AC" w:rsidRPr="0007650C" w:rsidRDefault="000B47AC" w:rsidP="00BE7D6D">
            <w:r w:rsidRPr="0007650C">
              <w:t>ОБЩЕСТВО С ОГРАНИЧЕННОЙ ОТВЕТСТВЕННОСТЬЮ "СТРОИТЕЛЬНЫЕ ТЕХНОЛОГИИ"</w:t>
            </w:r>
          </w:p>
        </w:tc>
        <w:tc>
          <w:tcPr>
            <w:tcW w:w="1985" w:type="dxa"/>
            <w:tcBorders>
              <w:top w:val="single" w:sz="4" w:space="0" w:color="auto"/>
              <w:left w:val="nil"/>
              <w:bottom w:val="single" w:sz="4" w:space="0" w:color="auto"/>
              <w:right w:val="single" w:sz="4" w:space="0" w:color="auto"/>
            </w:tcBorders>
            <w:shd w:val="clear" w:color="auto" w:fill="auto"/>
          </w:tcPr>
          <w:p w:rsidR="000B47AC" w:rsidRDefault="000B47AC" w:rsidP="00BE7D6D">
            <w:r w:rsidRPr="0007650C">
              <w:t>7842146885</w:t>
            </w:r>
          </w:p>
        </w:tc>
        <w:tc>
          <w:tcPr>
            <w:tcW w:w="2410" w:type="dxa"/>
            <w:tcBorders>
              <w:top w:val="single" w:sz="4" w:space="0" w:color="auto"/>
              <w:left w:val="nil"/>
              <w:bottom w:val="single" w:sz="4" w:space="0" w:color="auto"/>
              <w:right w:val="single" w:sz="4" w:space="0" w:color="auto"/>
            </w:tcBorders>
            <w:shd w:val="clear" w:color="auto" w:fill="auto"/>
          </w:tcPr>
          <w:p w:rsidR="000B47AC" w:rsidRPr="008A4B60" w:rsidRDefault="000B47AC" w:rsidP="00BE7D6D">
            <w:r w:rsidRPr="008A4B60">
              <w:t>191167, Г САНКТ-ПЕТЕРБУРГ, УЛ АТАМАНСКАЯ, ДОМ 3/6, ЛИТЕР Б, ПОМ./ОФИС 43Н/242</w:t>
            </w:r>
          </w:p>
        </w:tc>
        <w:tc>
          <w:tcPr>
            <w:tcW w:w="1417" w:type="dxa"/>
            <w:tcBorders>
              <w:top w:val="single" w:sz="4" w:space="0" w:color="auto"/>
              <w:left w:val="nil"/>
              <w:bottom w:val="single" w:sz="4" w:space="0" w:color="auto"/>
              <w:right w:val="single" w:sz="4" w:space="0" w:color="auto"/>
            </w:tcBorders>
            <w:shd w:val="clear" w:color="auto" w:fill="auto"/>
          </w:tcPr>
          <w:p w:rsidR="000B47AC" w:rsidRDefault="000B47AC" w:rsidP="00BE7D6D">
            <w:r w:rsidRPr="008A4B60">
              <w:t>gavrilov.ilya2018@yandex.ru</w:t>
            </w:r>
          </w:p>
        </w:tc>
        <w:tc>
          <w:tcPr>
            <w:tcW w:w="1134" w:type="dxa"/>
            <w:tcBorders>
              <w:top w:val="single" w:sz="4" w:space="0" w:color="auto"/>
              <w:left w:val="nil"/>
              <w:bottom w:val="single" w:sz="4" w:space="0" w:color="auto"/>
              <w:right w:val="single" w:sz="4" w:space="0" w:color="auto"/>
            </w:tcBorders>
            <w:vAlign w:val="center"/>
          </w:tcPr>
          <w:p w:rsidR="000B47AC" w:rsidRDefault="00DD0043" w:rsidP="00700061">
            <w:r>
              <w:t>+</w:t>
            </w:r>
          </w:p>
        </w:tc>
      </w:tr>
    </w:tbl>
    <w:p w:rsidR="00190537" w:rsidRPr="00305082" w:rsidRDefault="00190537" w:rsidP="00F605DF">
      <w:pPr>
        <w:widowControl w:val="0"/>
        <w:ind w:firstLine="709"/>
        <w:jc w:val="both"/>
        <w:rPr>
          <w:snapToGrid w:val="0"/>
          <w:sz w:val="22"/>
          <w:szCs w:val="22"/>
        </w:rPr>
      </w:pPr>
    </w:p>
    <w:p w:rsidR="006270BF" w:rsidRPr="00305082" w:rsidRDefault="006270BF" w:rsidP="00F605DF">
      <w:pPr>
        <w:widowControl w:val="0"/>
        <w:ind w:firstLine="709"/>
        <w:jc w:val="both"/>
        <w:rPr>
          <w:snapToGrid w:val="0"/>
          <w:sz w:val="22"/>
          <w:szCs w:val="22"/>
        </w:rPr>
      </w:pPr>
      <w:r w:rsidRPr="00305082">
        <w:rPr>
          <w:snapToGrid w:val="0"/>
          <w:sz w:val="22"/>
          <w:szCs w:val="22"/>
        </w:rPr>
        <w:t xml:space="preserve">Документацией по проведению предварительного отбора установлены следующие требования </w:t>
      </w:r>
      <w:r w:rsidR="00F605DF" w:rsidRPr="00305082">
        <w:rPr>
          <w:snapToGrid w:val="0"/>
          <w:sz w:val="22"/>
          <w:szCs w:val="22"/>
        </w:rPr>
        <w:t xml:space="preserve">                 </w:t>
      </w:r>
      <w:r w:rsidRPr="00305082">
        <w:rPr>
          <w:snapToGrid w:val="0"/>
          <w:sz w:val="22"/>
          <w:szCs w:val="22"/>
        </w:rPr>
        <w:t>к участникам:</w:t>
      </w:r>
    </w:p>
    <w:p w:rsidR="0066264B" w:rsidRPr="00305082" w:rsidRDefault="0066264B" w:rsidP="0066264B">
      <w:pPr>
        <w:ind w:firstLine="709"/>
        <w:jc w:val="both"/>
        <w:rPr>
          <w:bCs/>
          <w:sz w:val="22"/>
          <w:szCs w:val="22"/>
        </w:rPr>
      </w:pPr>
      <w:r w:rsidRPr="00305082">
        <w:rPr>
          <w:sz w:val="22"/>
          <w:szCs w:val="22"/>
        </w:rPr>
        <w:t>При проведении предварительного отбора по предмету последующего электронного аукциона:</w:t>
      </w:r>
      <w:r w:rsidRPr="00305082">
        <w:rPr>
          <w:i/>
          <w:sz w:val="22"/>
          <w:szCs w:val="22"/>
        </w:rPr>
        <w:t xml:space="preserve">                    </w:t>
      </w:r>
      <w:r w:rsidRPr="00305082">
        <w:rPr>
          <w:sz w:val="22"/>
          <w:szCs w:val="22"/>
        </w:rPr>
        <w:t xml:space="preserve">на </w:t>
      </w:r>
      <w:r w:rsidRPr="00305082">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305082">
        <w:rPr>
          <w:bCs/>
          <w:sz w:val="22"/>
          <w:szCs w:val="22"/>
        </w:rPr>
        <w:t>в том числе на ремонт, замену, модернизацию лифтов, ремонт лифтовых шахт, машинных и блочных помещений</w:t>
      </w:r>
      <w:r w:rsidRPr="00305082">
        <w:rPr>
          <w:bCs/>
          <w:sz w:val="22"/>
          <w:szCs w:val="22"/>
        </w:rPr>
        <w:t xml:space="preserve"> </w:t>
      </w:r>
      <w:r w:rsidRPr="00305082">
        <w:rPr>
          <w:sz w:val="22"/>
          <w:szCs w:val="22"/>
        </w:rPr>
        <w:t>устанавливаются следующие требования к участникам предварительного отбора (далее – Участник):</w:t>
      </w:r>
    </w:p>
    <w:p w:rsidR="0066264B" w:rsidRPr="00305082" w:rsidRDefault="0066264B" w:rsidP="0066264B">
      <w:pPr>
        <w:autoSpaceDE w:val="0"/>
        <w:autoSpaceDN w:val="0"/>
        <w:adjustRightInd w:val="0"/>
        <w:ind w:firstLine="540"/>
        <w:jc w:val="both"/>
        <w:rPr>
          <w:sz w:val="22"/>
          <w:szCs w:val="22"/>
        </w:rPr>
      </w:pPr>
      <w:r w:rsidRPr="00305082">
        <w:rPr>
          <w:sz w:val="22"/>
          <w:szCs w:val="22"/>
        </w:rPr>
        <w:t xml:space="preserve">  </w:t>
      </w:r>
      <w:r w:rsidR="004922BD" w:rsidRPr="00305082">
        <w:rPr>
          <w:sz w:val="22"/>
          <w:szCs w:val="22"/>
        </w:rPr>
        <w:t xml:space="preserve"> </w:t>
      </w:r>
      <w:r w:rsidRPr="00305082">
        <w:rPr>
          <w:sz w:val="22"/>
          <w:szCs w:val="22"/>
        </w:rPr>
        <w:t>1) членство в саморегулируемых организациях в области архитектурно-строительного проектирования;</w:t>
      </w:r>
    </w:p>
    <w:p w:rsidR="0066264B" w:rsidRPr="00305082" w:rsidRDefault="0066264B" w:rsidP="0066264B">
      <w:pPr>
        <w:ind w:firstLine="709"/>
        <w:jc w:val="both"/>
        <w:rPr>
          <w:sz w:val="22"/>
          <w:szCs w:val="22"/>
        </w:rPr>
      </w:pPr>
      <w:r w:rsidRPr="00305082">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05082" w:rsidRDefault="0066264B" w:rsidP="0066264B">
      <w:pPr>
        <w:ind w:firstLine="709"/>
        <w:jc w:val="both"/>
        <w:rPr>
          <w:sz w:val="22"/>
          <w:szCs w:val="22"/>
        </w:rPr>
      </w:pPr>
      <w:r w:rsidRPr="00305082">
        <w:rPr>
          <w:sz w:val="22"/>
          <w:szCs w:val="22"/>
        </w:rPr>
        <w:lastRenderedPageBreak/>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305082" w:rsidRDefault="0066264B" w:rsidP="0066264B">
      <w:pPr>
        <w:ind w:firstLine="709"/>
        <w:jc w:val="both"/>
        <w:rPr>
          <w:sz w:val="22"/>
          <w:szCs w:val="22"/>
        </w:rPr>
      </w:pPr>
      <w:r w:rsidRPr="00305082">
        <w:rPr>
          <w:sz w:val="22"/>
          <w:szCs w:val="22"/>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05082" w:rsidRDefault="0066264B" w:rsidP="0066264B">
      <w:pPr>
        <w:ind w:firstLine="709"/>
        <w:jc w:val="both"/>
        <w:rPr>
          <w:sz w:val="22"/>
          <w:szCs w:val="22"/>
        </w:rPr>
      </w:pPr>
      <w:r w:rsidRPr="00305082">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05082" w:rsidRDefault="0066264B" w:rsidP="0066264B">
      <w:pPr>
        <w:ind w:firstLine="709"/>
        <w:jc w:val="both"/>
        <w:rPr>
          <w:sz w:val="22"/>
          <w:szCs w:val="22"/>
        </w:rPr>
      </w:pPr>
      <w:r w:rsidRPr="00305082">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05082" w:rsidRDefault="0066264B" w:rsidP="0066264B">
      <w:pPr>
        <w:ind w:firstLine="709"/>
        <w:jc w:val="both"/>
        <w:rPr>
          <w:sz w:val="22"/>
          <w:szCs w:val="22"/>
        </w:rPr>
      </w:pPr>
      <w:r w:rsidRPr="00305082">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05082" w:rsidRDefault="0066264B" w:rsidP="0066264B">
      <w:pPr>
        <w:ind w:firstLine="709"/>
        <w:jc w:val="both"/>
        <w:rPr>
          <w:sz w:val="22"/>
          <w:szCs w:val="22"/>
        </w:rPr>
      </w:pPr>
      <w:r w:rsidRPr="00305082">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05082" w:rsidRDefault="0066264B" w:rsidP="0066264B">
      <w:pPr>
        <w:ind w:firstLine="709"/>
        <w:jc w:val="both"/>
        <w:rPr>
          <w:sz w:val="22"/>
          <w:szCs w:val="22"/>
        </w:rPr>
      </w:pPr>
      <w:r w:rsidRPr="00305082">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05082" w:rsidRDefault="0066264B" w:rsidP="0066264B">
      <w:pPr>
        <w:ind w:firstLine="709"/>
        <w:jc w:val="both"/>
        <w:rPr>
          <w:sz w:val="22"/>
          <w:szCs w:val="22"/>
        </w:rPr>
      </w:pPr>
      <w:r w:rsidRPr="00305082">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05082">
        <w:rPr>
          <w:sz w:val="22"/>
          <w:szCs w:val="22"/>
          <w:lang w:val="en-US"/>
        </w:rPr>
        <w:t>VII</w:t>
      </w:r>
      <w:r w:rsidRPr="00305082">
        <w:rPr>
          <w:sz w:val="22"/>
          <w:szCs w:val="22"/>
        </w:rPr>
        <w:t xml:space="preserve"> Положением;</w:t>
      </w:r>
    </w:p>
    <w:p w:rsidR="0066264B" w:rsidRPr="00305082" w:rsidRDefault="0066264B" w:rsidP="0066264B">
      <w:pPr>
        <w:ind w:firstLine="709"/>
        <w:jc w:val="both"/>
        <w:rPr>
          <w:sz w:val="22"/>
          <w:szCs w:val="22"/>
        </w:rPr>
      </w:pPr>
      <w:r w:rsidRPr="00305082">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w:t>
      </w:r>
      <w:r w:rsidR="00FB473C">
        <w:rPr>
          <w:sz w:val="22"/>
          <w:szCs w:val="22"/>
        </w:rPr>
        <w:t xml:space="preserve">            </w:t>
      </w:r>
      <w:r w:rsidRPr="00305082">
        <w:rPr>
          <w:sz w:val="22"/>
          <w:szCs w:val="22"/>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305082" w:rsidRDefault="0066264B" w:rsidP="0066264B">
      <w:pPr>
        <w:ind w:firstLine="709"/>
        <w:jc w:val="both"/>
        <w:rPr>
          <w:sz w:val="22"/>
          <w:szCs w:val="22"/>
        </w:rPr>
      </w:pPr>
      <w:r w:rsidRPr="00305082">
        <w:rPr>
          <w:sz w:val="22"/>
          <w:szCs w:val="22"/>
        </w:rPr>
        <w:t>12) наличие в штате Участника минимального количества квалифицированного персонала:</w:t>
      </w:r>
    </w:p>
    <w:p w:rsidR="0066264B" w:rsidRPr="00305082" w:rsidRDefault="0066264B" w:rsidP="0066264B">
      <w:pPr>
        <w:ind w:firstLine="709"/>
        <w:jc w:val="both"/>
        <w:rPr>
          <w:sz w:val="22"/>
          <w:szCs w:val="22"/>
        </w:rPr>
      </w:pPr>
      <w:r w:rsidRPr="00305082">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05082">
        <w:rPr>
          <w:bCs/>
          <w:sz w:val="22"/>
          <w:szCs w:val="22"/>
        </w:rPr>
        <w:t>,</w:t>
      </w:r>
      <w:r w:rsidRPr="00305082">
        <w:rPr>
          <w:sz w:val="22"/>
          <w:szCs w:val="22"/>
        </w:rPr>
        <w:t xml:space="preserve"> трудовая функция которых включает организацию выполнения работ </w:t>
      </w:r>
      <w:r w:rsidR="00E974EC" w:rsidRPr="00305082">
        <w:rPr>
          <w:sz w:val="22"/>
          <w:szCs w:val="22"/>
        </w:rPr>
        <w:t xml:space="preserve">       </w:t>
      </w:r>
      <w:r w:rsidRPr="00305082">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305082">
        <w:rPr>
          <w:bCs/>
          <w:sz w:val="22"/>
          <w:szCs w:val="22"/>
        </w:rPr>
        <w:t xml:space="preserve">имеющих </w:t>
      </w:r>
      <w:r w:rsidRPr="00305082">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w:t>
      </w:r>
      <w:r w:rsidR="005959C8">
        <w:rPr>
          <w:sz w:val="22"/>
          <w:szCs w:val="22"/>
        </w:rPr>
        <w:t xml:space="preserve">я определяется в соответствии </w:t>
      </w:r>
      <w:r w:rsidRPr="00305082">
        <w:rPr>
          <w:sz w:val="22"/>
          <w:szCs w:val="22"/>
        </w:rPr>
        <w:t>к приказу Минстроя России от 06.</w:t>
      </w:r>
      <w:r w:rsidR="005959C8">
        <w:rPr>
          <w:sz w:val="22"/>
          <w:szCs w:val="22"/>
        </w:rPr>
        <w:t>11</w:t>
      </w:r>
      <w:r w:rsidRPr="00305082">
        <w:rPr>
          <w:sz w:val="22"/>
          <w:szCs w:val="22"/>
        </w:rPr>
        <w:t>.20</w:t>
      </w:r>
      <w:r w:rsidR="005959C8">
        <w:rPr>
          <w:sz w:val="22"/>
          <w:szCs w:val="22"/>
        </w:rPr>
        <w:t>20</w:t>
      </w:r>
      <w:r w:rsidRPr="00305082">
        <w:rPr>
          <w:sz w:val="22"/>
          <w:szCs w:val="22"/>
        </w:rPr>
        <w:t xml:space="preserve"> № 6</w:t>
      </w:r>
      <w:r w:rsidR="005959C8">
        <w:rPr>
          <w:sz w:val="22"/>
          <w:szCs w:val="22"/>
        </w:rPr>
        <w:t>72</w:t>
      </w:r>
      <w:r w:rsidRPr="00305082">
        <w:rPr>
          <w:sz w:val="22"/>
          <w:szCs w:val="22"/>
        </w:rPr>
        <w:t xml:space="preserve">/пр; стаж работы по специальности (по направлению подготовки, </w:t>
      </w:r>
      <w:r w:rsidR="000B5583">
        <w:rPr>
          <w:sz w:val="22"/>
          <w:szCs w:val="22"/>
        </w:rPr>
        <w:t xml:space="preserve">    </w:t>
      </w:r>
      <w:r w:rsidRPr="00305082">
        <w:rPr>
          <w:sz w:val="22"/>
          <w:szCs w:val="22"/>
        </w:rPr>
        <w:t>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w:t>
      </w:r>
      <w:r w:rsidR="005959C8">
        <w:rPr>
          <w:sz w:val="22"/>
          <w:szCs w:val="22"/>
        </w:rPr>
        <w:t xml:space="preserve"> </w:t>
      </w:r>
      <w:r w:rsidRPr="00305082">
        <w:rPr>
          <w:sz w:val="22"/>
          <w:szCs w:val="22"/>
        </w:rPr>
        <w:t>о высшем образовании).</w:t>
      </w:r>
    </w:p>
    <w:p w:rsidR="0066264B" w:rsidRPr="00305082" w:rsidRDefault="0066264B" w:rsidP="0066264B">
      <w:pPr>
        <w:ind w:firstLine="539"/>
        <w:jc w:val="both"/>
        <w:rPr>
          <w:sz w:val="22"/>
          <w:szCs w:val="22"/>
        </w:rPr>
      </w:pPr>
      <w:r w:rsidRPr="00305082">
        <w:rPr>
          <w:sz w:val="22"/>
          <w:szCs w:val="22"/>
        </w:rPr>
        <w:lastRenderedPageBreak/>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05082">
        <w:rPr>
          <w:i/>
          <w:sz w:val="22"/>
          <w:szCs w:val="22"/>
        </w:rPr>
        <w:t>.</w:t>
      </w:r>
      <w:r w:rsidRPr="00305082">
        <w:rPr>
          <w:sz w:val="22"/>
          <w:szCs w:val="22"/>
        </w:rPr>
        <w:t xml:space="preserve"> </w:t>
      </w:r>
    </w:p>
    <w:p w:rsidR="0031760B" w:rsidRDefault="0031760B" w:rsidP="0066264B">
      <w:pPr>
        <w:ind w:firstLine="539"/>
        <w:jc w:val="both"/>
        <w:rPr>
          <w:sz w:val="22"/>
          <w:szCs w:val="22"/>
        </w:rPr>
      </w:pPr>
      <w:r w:rsidRPr="0031760B">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sz w:val="22"/>
          <w:szCs w:val="22"/>
        </w:rPr>
        <w:t xml:space="preserve"> </w:t>
      </w:r>
      <w:r w:rsidRPr="0031760B">
        <w:rPr>
          <w:sz w:val="22"/>
          <w:szCs w:val="22"/>
        </w:rPr>
        <w:t>и (или) договорами, предметом которых являлись разработка проектной документации</w:t>
      </w:r>
      <w:r>
        <w:rPr>
          <w:sz w:val="22"/>
          <w:szCs w:val="22"/>
        </w:rPr>
        <w:t xml:space="preserve"> </w:t>
      </w:r>
      <w:r w:rsidRPr="0031760B">
        <w:rPr>
          <w:sz w:val="22"/>
          <w:szCs w:val="22"/>
        </w:rPr>
        <w:t>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(или) разработка проектной документации на виды работ, аналогичные видам работ по капитальному ремонту объектов культурного наследия, выявленных объектов культурного наследия в соответствии с пунктом 2 таблицы III настоящей Документации.</w:t>
      </w:r>
    </w:p>
    <w:p w:rsidR="0066264B" w:rsidRPr="00305082" w:rsidRDefault="0066264B" w:rsidP="0066264B">
      <w:pPr>
        <w:ind w:firstLine="539"/>
        <w:jc w:val="both"/>
        <w:rPr>
          <w:sz w:val="22"/>
          <w:szCs w:val="22"/>
        </w:rPr>
      </w:pPr>
      <w:r w:rsidRPr="00305082">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w:t>
      </w:r>
      <w:r w:rsidR="00FB473C">
        <w:rPr>
          <w:sz w:val="22"/>
          <w:szCs w:val="22"/>
        </w:rPr>
        <w:t xml:space="preserve">                      </w:t>
      </w:r>
      <w:r w:rsidRPr="00305082">
        <w:rPr>
          <w:sz w:val="22"/>
          <w:szCs w:val="22"/>
        </w:rPr>
        <w:t xml:space="preserve">с </w:t>
      </w:r>
      <w:hyperlink r:id="rId9" w:history="1">
        <w:r w:rsidRPr="00305082">
          <w:rPr>
            <w:sz w:val="22"/>
            <w:szCs w:val="22"/>
          </w:rPr>
          <w:t>частью 2 статьи 55.16</w:t>
        </w:r>
      </w:hyperlink>
      <w:r w:rsidRPr="00305082">
        <w:rPr>
          <w:sz w:val="22"/>
          <w:szCs w:val="22"/>
        </w:rPr>
        <w:t xml:space="preserve"> Градостроительного кодекса Российской Федерации, а именно:</w:t>
      </w:r>
    </w:p>
    <w:p w:rsidR="0066264B" w:rsidRPr="00305082"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05082" w:rsidTr="00432991">
        <w:tc>
          <w:tcPr>
            <w:tcW w:w="4678" w:type="dxa"/>
            <w:shd w:val="clear" w:color="auto" w:fill="auto"/>
          </w:tcPr>
          <w:p w:rsidR="0066264B" w:rsidRPr="00305082" w:rsidRDefault="0066264B" w:rsidP="007D3EFD">
            <w:pPr>
              <w:jc w:val="both"/>
              <w:rPr>
                <w:bCs/>
                <w:color w:val="000000"/>
                <w:sz w:val="22"/>
                <w:szCs w:val="22"/>
              </w:rPr>
            </w:pPr>
            <w:r w:rsidRPr="00305082">
              <w:rPr>
                <w:bCs/>
                <w:color w:val="000000"/>
                <w:sz w:val="22"/>
                <w:szCs w:val="22"/>
              </w:rPr>
              <w:t xml:space="preserve">Уровень ответственности </w:t>
            </w:r>
          </w:p>
          <w:p w:rsidR="0066264B" w:rsidRPr="00305082" w:rsidRDefault="0066264B" w:rsidP="007D3EFD">
            <w:pPr>
              <w:jc w:val="both"/>
              <w:rPr>
                <w:sz w:val="22"/>
                <w:szCs w:val="22"/>
              </w:rPr>
            </w:pPr>
            <w:r w:rsidRPr="00305082">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05082" w:rsidRDefault="0066264B" w:rsidP="007D3EFD">
            <w:pPr>
              <w:ind w:right="-1"/>
              <w:rPr>
                <w:sz w:val="22"/>
                <w:szCs w:val="22"/>
              </w:rPr>
            </w:pPr>
            <w:r w:rsidRPr="00305082">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05082" w:rsidTr="00432991">
        <w:tc>
          <w:tcPr>
            <w:tcW w:w="4678" w:type="dxa"/>
            <w:shd w:val="clear" w:color="auto" w:fill="auto"/>
          </w:tcPr>
          <w:p w:rsidR="0066264B" w:rsidRPr="00305082" w:rsidRDefault="0066264B" w:rsidP="007D3EFD">
            <w:pPr>
              <w:ind w:right="-1"/>
              <w:rPr>
                <w:bCs/>
                <w:color w:val="000000"/>
                <w:sz w:val="22"/>
                <w:szCs w:val="22"/>
              </w:rPr>
            </w:pPr>
            <w:r w:rsidRPr="00305082">
              <w:rPr>
                <w:bCs/>
                <w:color w:val="000000"/>
                <w:sz w:val="22"/>
                <w:szCs w:val="22"/>
              </w:rPr>
              <w:t>1 (не превышает 25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2 499 999,99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2 (не превышает 50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4 999 999,99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3 (не превышает 300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29 999 999,99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 xml:space="preserve">4 (составляет 300 млн. рублей и более) </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30 млн. руб.</w:t>
            </w:r>
          </w:p>
        </w:tc>
      </w:tr>
    </w:tbl>
    <w:p w:rsidR="0066264B" w:rsidRPr="00305082" w:rsidRDefault="0066264B" w:rsidP="0066264B">
      <w:pPr>
        <w:ind w:firstLine="539"/>
        <w:jc w:val="both"/>
        <w:rPr>
          <w:sz w:val="22"/>
          <w:szCs w:val="22"/>
        </w:rPr>
      </w:pPr>
    </w:p>
    <w:p w:rsidR="0066264B" w:rsidRPr="00305082" w:rsidRDefault="0066264B" w:rsidP="0066264B">
      <w:pPr>
        <w:ind w:firstLine="709"/>
        <w:jc w:val="both"/>
        <w:rPr>
          <w:sz w:val="22"/>
          <w:szCs w:val="22"/>
        </w:rPr>
      </w:pPr>
      <w:r w:rsidRPr="00305082">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05082" w:rsidRDefault="00D00B77" w:rsidP="002169A2">
      <w:pPr>
        <w:ind w:firstLine="709"/>
        <w:jc w:val="both"/>
        <w:rPr>
          <w:sz w:val="22"/>
          <w:szCs w:val="22"/>
          <w:u w:val="single"/>
        </w:rPr>
      </w:pPr>
    </w:p>
    <w:p w:rsidR="00901E05" w:rsidRPr="00305082" w:rsidRDefault="006270BF" w:rsidP="002169A2">
      <w:pPr>
        <w:pStyle w:val="ConsPlusNormal"/>
        <w:tabs>
          <w:tab w:val="left" w:pos="142"/>
        </w:tabs>
        <w:ind w:firstLine="709"/>
        <w:jc w:val="both"/>
        <w:rPr>
          <w:rFonts w:ascii="Times New Roman" w:hAnsi="Times New Roman" w:cs="Times New Roman"/>
          <w:sz w:val="22"/>
          <w:szCs w:val="22"/>
        </w:rPr>
      </w:pPr>
      <w:r w:rsidRPr="0030508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0508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05082">
        <w:rPr>
          <w:rFonts w:ascii="Times New Roman" w:hAnsi="Times New Roman" w:cs="Times New Roman"/>
          <w:sz w:val="22"/>
          <w:szCs w:val="22"/>
        </w:rPr>
        <w:t>.</w:t>
      </w:r>
    </w:p>
    <w:p w:rsidR="00103824" w:rsidRPr="00305082" w:rsidRDefault="00103824" w:rsidP="002169A2">
      <w:pPr>
        <w:pStyle w:val="ConsPlusNormal"/>
        <w:tabs>
          <w:tab w:val="left" w:pos="142"/>
        </w:tabs>
        <w:ind w:firstLine="709"/>
        <w:jc w:val="both"/>
        <w:rPr>
          <w:rFonts w:ascii="Times New Roman" w:hAnsi="Times New Roman" w:cs="Times New Roman"/>
          <w:sz w:val="22"/>
          <w:szCs w:val="22"/>
        </w:rPr>
      </w:pPr>
    </w:p>
    <w:p w:rsidR="003976BC" w:rsidRPr="0007061B" w:rsidRDefault="003976BC" w:rsidP="003976BC">
      <w:pPr>
        <w:pStyle w:val="ConsPlusNormal"/>
        <w:ind w:firstLine="540"/>
        <w:jc w:val="both"/>
        <w:rPr>
          <w:rFonts w:ascii="Times New Roman" w:hAnsi="Times New Roman" w:cs="Times New Roman"/>
          <w:sz w:val="22"/>
          <w:szCs w:val="22"/>
        </w:rPr>
      </w:pPr>
      <w:r w:rsidRPr="0007061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3976BC" w:rsidRPr="0007061B" w:rsidRDefault="003976BC" w:rsidP="003976BC">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3976BC" w:rsidRPr="0007061B" w:rsidTr="002B77C5">
        <w:trPr>
          <w:trHeight w:val="240"/>
        </w:trPr>
        <w:tc>
          <w:tcPr>
            <w:tcW w:w="840" w:type="dxa"/>
          </w:tcPr>
          <w:p w:rsidR="003976BC" w:rsidRPr="0007061B" w:rsidRDefault="003976BC" w:rsidP="002B77C5">
            <w:pPr>
              <w:pStyle w:val="ConsPlusNonformat"/>
              <w:ind w:left="-60"/>
              <w:jc w:val="center"/>
              <w:rPr>
                <w:rFonts w:ascii="Times New Roman" w:hAnsi="Times New Roman" w:cs="Times New Roman"/>
                <w:sz w:val="22"/>
                <w:szCs w:val="22"/>
              </w:rPr>
            </w:pPr>
            <w:r w:rsidRPr="0007061B">
              <w:rPr>
                <w:rFonts w:ascii="Times New Roman" w:hAnsi="Times New Roman" w:cs="Times New Roman"/>
                <w:sz w:val="22"/>
                <w:szCs w:val="22"/>
              </w:rPr>
              <w:t>№ п/п</w:t>
            </w:r>
          </w:p>
        </w:tc>
        <w:tc>
          <w:tcPr>
            <w:tcW w:w="840"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заявки</w:t>
            </w:r>
          </w:p>
        </w:tc>
        <w:tc>
          <w:tcPr>
            <w:tcW w:w="6967"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                     Наименование участника                      </w:t>
            </w:r>
          </w:p>
        </w:tc>
        <w:tc>
          <w:tcPr>
            <w:tcW w:w="1701" w:type="dxa"/>
          </w:tcPr>
          <w:p w:rsidR="003976BC" w:rsidRPr="0007061B" w:rsidRDefault="003976BC" w:rsidP="00D6679C">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w:t>
            </w:r>
            <w:r w:rsidRPr="0007061B">
              <w:rPr>
                <w:rFonts w:ascii="Times New Roman" w:hAnsi="Times New Roman" w:cs="Times New Roman"/>
                <w:sz w:val="22"/>
                <w:szCs w:val="22"/>
              </w:rPr>
              <w:lastRenderedPageBreak/>
              <w:t xml:space="preserve">как членом саморегулируем-ой организации, основанной       на членстве лиц, осуществляющих </w:t>
            </w:r>
            <w:r w:rsidR="00D6679C">
              <w:rPr>
                <w:rFonts w:ascii="Times New Roman" w:hAnsi="Times New Roman" w:cs="Times New Roman"/>
                <w:sz w:val="22"/>
                <w:szCs w:val="22"/>
              </w:rPr>
              <w:t>проектирование</w:t>
            </w:r>
            <w:r w:rsidRPr="0007061B">
              <w:rPr>
                <w:rFonts w:ascii="Times New Roman" w:hAnsi="Times New Roman" w:cs="Times New Roman"/>
                <w:sz w:val="22"/>
                <w:szCs w:val="22"/>
              </w:rPr>
              <w:t>, внесен взнос      в компенсацион-ный фонд обеспечения договорных обязательств, сформирован-ный                      в соответствии    с частью 2 статьи 55.16   ГрК РФ, руб.</w:t>
            </w:r>
          </w:p>
        </w:tc>
      </w:tr>
      <w:tr w:rsidR="00D20D0F" w:rsidRPr="0007061B" w:rsidTr="00BE7D6D">
        <w:trPr>
          <w:trHeight w:val="240"/>
        </w:trPr>
        <w:tc>
          <w:tcPr>
            <w:tcW w:w="840" w:type="dxa"/>
            <w:vAlign w:val="center"/>
          </w:tcPr>
          <w:p w:rsidR="00D20D0F" w:rsidRPr="0007061B" w:rsidRDefault="00D20D0F" w:rsidP="002B77C5">
            <w:pPr>
              <w:pStyle w:val="ConsPlusNonformat"/>
              <w:ind w:left="-60"/>
              <w:jc w:val="center"/>
              <w:rPr>
                <w:rFonts w:ascii="Times New Roman" w:hAnsi="Times New Roman" w:cs="Times New Roman"/>
                <w:sz w:val="22"/>
                <w:szCs w:val="22"/>
              </w:rPr>
            </w:pPr>
            <w:r>
              <w:rPr>
                <w:color w:val="000000"/>
                <w:sz w:val="22"/>
                <w:szCs w:val="22"/>
              </w:rPr>
              <w:lastRenderedPageBreak/>
              <w:t>1</w:t>
            </w:r>
          </w:p>
        </w:tc>
        <w:tc>
          <w:tcPr>
            <w:tcW w:w="840" w:type="dxa"/>
          </w:tcPr>
          <w:p w:rsidR="00D20D0F" w:rsidRPr="009A3A27" w:rsidRDefault="00D20D0F" w:rsidP="000E49B0">
            <w:r w:rsidRPr="009A3A27">
              <w:t>4</w:t>
            </w:r>
          </w:p>
        </w:tc>
        <w:tc>
          <w:tcPr>
            <w:tcW w:w="6967" w:type="dxa"/>
          </w:tcPr>
          <w:p w:rsidR="00D20D0F" w:rsidRPr="009A3A27" w:rsidRDefault="00D20D0F" w:rsidP="000E49B0">
            <w:r w:rsidRPr="009A3A27">
              <w:t>ОБЩЕСТВО С ОГРАНИЧЕННОЙ ОТВЕТСТВЕННОСТЬЮ "ГРУППА КОМПАНИЙ "СЛАВЯНСКИЙ ПРОЕКТ"</w:t>
            </w:r>
          </w:p>
        </w:tc>
        <w:tc>
          <w:tcPr>
            <w:tcW w:w="1701" w:type="dxa"/>
          </w:tcPr>
          <w:p w:rsidR="00D20D0F" w:rsidRPr="0007061B" w:rsidRDefault="00D20D0F" w:rsidP="00D6679C">
            <w:pPr>
              <w:pStyle w:val="ConsPlusNonformat"/>
              <w:jc w:val="both"/>
              <w:rPr>
                <w:rFonts w:ascii="Times New Roman" w:hAnsi="Times New Roman" w:cs="Times New Roman"/>
                <w:sz w:val="22"/>
                <w:szCs w:val="22"/>
              </w:rPr>
            </w:pPr>
            <w:r>
              <w:rPr>
                <w:rFonts w:ascii="Times New Roman" w:hAnsi="Times New Roman" w:cs="Times New Roman"/>
                <w:sz w:val="22"/>
                <w:szCs w:val="22"/>
              </w:rPr>
              <w:t>25 млн.</w:t>
            </w:r>
          </w:p>
        </w:tc>
      </w:tr>
      <w:tr w:rsidR="00DD0043" w:rsidRPr="0007061B" w:rsidTr="002B77C5">
        <w:trPr>
          <w:trHeight w:val="408"/>
        </w:trPr>
        <w:tc>
          <w:tcPr>
            <w:tcW w:w="840" w:type="dxa"/>
            <w:vAlign w:val="center"/>
          </w:tcPr>
          <w:p w:rsidR="00DD0043" w:rsidRPr="0007061B" w:rsidRDefault="00DD0043" w:rsidP="002B77C5">
            <w:pPr>
              <w:jc w:val="center"/>
              <w:rPr>
                <w:color w:val="000000"/>
                <w:sz w:val="22"/>
                <w:szCs w:val="22"/>
              </w:rPr>
            </w:pPr>
            <w:r>
              <w:rPr>
                <w:color w:val="000000"/>
                <w:sz w:val="22"/>
                <w:szCs w:val="22"/>
              </w:rPr>
              <w:t>2</w:t>
            </w:r>
          </w:p>
        </w:tc>
        <w:tc>
          <w:tcPr>
            <w:tcW w:w="840" w:type="dxa"/>
          </w:tcPr>
          <w:p w:rsidR="00DD0043" w:rsidRPr="00104894" w:rsidRDefault="00DD0043" w:rsidP="000E49B0">
            <w:r w:rsidRPr="00104894">
              <w:t>6</w:t>
            </w:r>
          </w:p>
        </w:tc>
        <w:tc>
          <w:tcPr>
            <w:tcW w:w="6967" w:type="dxa"/>
          </w:tcPr>
          <w:p w:rsidR="00DD0043" w:rsidRPr="00104894" w:rsidRDefault="00DD0043" w:rsidP="000E49B0">
            <w:r w:rsidRPr="00104894">
              <w:t>ОБЩЕСТВО С ОГРАНИЧЕННОЙ ОТВЕТСТВЕННОСТЬЮ "СТРОИТЕЛЬНЫЕ РЕШЕНИЯ"</w:t>
            </w:r>
          </w:p>
        </w:tc>
        <w:tc>
          <w:tcPr>
            <w:tcW w:w="1701" w:type="dxa"/>
          </w:tcPr>
          <w:p w:rsidR="00DD0043" w:rsidRDefault="00DD0043" w:rsidP="005A261F">
            <w:pPr>
              <w:rPr>
                <w:sz w:val="22"/>
                <w:szCs w:val="22"/>
              </w:rPr>
            </w:pPr>
            <w:r>
              <w:rPr>
                <w:sz w:val="22"/>
                <w:szCs w:val="22"/>
              </w:rPr>
              <w:t>25 млн.</w:t>
            </w:r>
          </w:p>
        </w:tc>
      </w:tr>
      <w:tr w:rsidR="00DD0043" w:rsidRPr="0007061B" w:rsidTr="002B77C5">
        <w:trPr>
          <w:trHeight w:val="408"/>
        </w:trPr>
        <w:tc>
          <w:tcPr>
            <w:tcW w:w="840" w:type="dxa"/>
            <w:vAlign w:val="center"/>
          </w:tcPr>
          <w:p w:rsidR="00DD0043" w:rsidRPr="0007061B" w:rsidRDefault="00DD0043" w:rsidP="002B77C5">
            <w:pPr>
              <w:jc w:val="center"/>
              <w:rPr>
                <w:color w:val="000000"/>
                <w:sz w:val="22"/>
                <w:szCs w:val="22"/>
              </w:rPr>
            </w:pPr>
            <w:r>
              <w:rPr>
                <w:color w:val="000000"/>
                <w:sz w:val="22"/>
                <w:szCs w:val="22"/>
              </w:rPr>
              <w:t>3</w:t>
            </w:r>
          </w:p>
        </w:tc>
        <w:tc>
          <w:tcPr>
            <w:tcW w:w="840" w:type="dxa"/>
          </w:tcPr>
          <w:p w:rsidR="00DD0043" w:rsidRPr="00104894" w:rsidRDefault="00DD0043" w:rsidP="000E49B0">
            <w:r w:rsidRPr="00104894">
              <w:t>7</w:t>
            </w:r>
          </w:p>
        </w:tc>
        <w:tc>
          <w:tcPr>
            <w:tcW w:w="6967" w:type="dxa"/>
          </w:tcPr>
          <w:p w:rsidR="00DD0043" w:rsidRPr="00104894" w:rsidRDefault="00DD0043" w:rsidP="000E49B0">
            <w:r w:rsidRPr="00104894">
              <w:t>ОБЩЕСТВО С ОГРАНИЧЕННОЙ ОТВЕТСТВЕННОСТЬЮ "РЕСТСТРОЙГРУПП"</w:t>
            </w:r>
          </w:p>
        </w:tc>
        <w:tc>
          <w:tcPr>
            <w:tcW w:w="1701" w:type="dxa"/>
          </w:tcPr>
          <w:p w:rsidR="00DD0043" w:rsidRPr="0007061B" w:rsidRDefault="00DD0043" w:rsidP="002B77C5">
            <w:pPr>
              <w:rPr>
                <w:sz w:val="22"/>
                <w:szCs w:val="22"/>
              </w:rPr>
            </w:pPr>
            <w:r>
              <w:rPr>
                <w:sz w:val="22"/>
                <w:szCs w:val="22"/>
              </w:rPr>
              <w:t>25 млн.</w:t>
            </w:r>
          </w:p>
        </w:tc>
      </w:tr>
      <w:tr w:rsidR="00DD0043" w:rsidRPr="0007061B" w:rsidTr="002B77C5">
        <w:trPr>
          <w:trHeight w:val="240"/>
        </w:trPr>
        <w:tc>
          <w:tcPr>
            <w:tcW w:w="840" w:type="dxa"/>
            <w:vAlign w:val="center"/>
          </w:tcPr>
          <w:p w:rsidR="00DD0043" w:rsidRPr="0007061B" w:rsidRDefault="00DD0043" w:rsidP="002B77C5">
            <w:pPr>
              <w:jc w:val="center"/>
              <w:rPr>
                <w:color w:val="000000"/>
                <w:sz w:val="22"/>
                <w:szCs w:val="22"/>
              </w:rPr>
            </w:pPr>
            <w:r>
              <w:rPr>
                <w:color w:val="000000"/>
                <w:sz w:val="22"/>
                <w:szCs w:val="22"/>
              </w:rPr>
              <w:t>4</w:t>
            </w:r>
          </w:p>
        </w:tc>
        <w:tc>
          <w:tcPr>
            <w:tcW w:w="840" w:type="dxa"/>
          </w:tcPr>
          <w:p w:rsidR="00DD0043" w:rsidRPr="00104894" w:rsidRDefault="00DD0043" w:rsidP="000E49B0">
            <w:r w:rsidRPr="00104894">
              <w:t>8</w:t>
            </w:r>
          </w:p>
        </w:tc>
        <w:tc>
          <w:tcPr>
            <w:tcW w:w="6967" w:type="dxa"/>
          </w:tcPr>
          <w:p w:rsidR="00DD0043" w:rsidRPr="00104894" w:rsidRDefault="00DD0043" w:rsidP="000E49B0">
            <w:r w:rsidRPr="00104894">
              <w:t>ОБЩЕСТВО С ОГРАНИЧЕННОЙ ОТВЕТСТВЕННОСТЬЮ "РЕСТАВРАЦИОННО-СТРОИТЕЛЬНАЯ КОМПАНИЯ "СФЕРА 21 ВЕК"</w:t>
            </w:r>
          </w:p>
        </w:tc>
        <w:tc>
          <w:tcPr>
            <w:tcW w:w="1701" w:type="dxa"/>
          </w:tcPr>
          <w:p w:rsidR="00DD0043" w:rsidRPr="0007061B" w:rsidRDefault="00DD0043" w:rsidP="002B77C5">
            <w:pPr>
              <w:rPr>
                <w:sz w:val="22"/>
                <w:szCs w:val="22"/>
              </w:rPr>
            </w:pPr>
            <w:r>
              <w:rPr>
                <w:sz w:val="22"/>
                <w:szCs w:val="22"/>
              </w:rPr>
              <w:t>50 млн.</w:t>
            </w:r>
          </w:p>
        </w:tc>
      </w:tr>
      <w:tr w:rsidR="00DD0043" w:rsidRPr="0007061B" w:rsidTr="002B77C5">
        <w:trPr>
          <w:trHeight w:val="240"/>
        </w:trPr>
        <w:tc>
          <w:tcPr>
            <w:tcW w:w="840" w:type="dxa"/>
            <w:vAlign w:val="center"/>
          </w:tcPr>
          <w:p w:rsidR="00DD0043" w:rsidRDefault="0089200A" w:rsidP="002B77C5">
            <w:pPr>
              <w:jc w:val="center"/>
              <w:rPr>
                <w:color w:val="000000"/>
                <w:sz w:val="22"/>
                <w:szCs w:val="22"/>
              </w:rPr>
            </w:pPr>
            <w:r>
              <w:rPr>
                <w:color w:val="000000"/>
                <w:sz w:val="22"/>
                <w:szCs w:val="22"/>
              </w:rPr>
              <w:t>5</w:t>
            </w:r>
          </w:p>
        </w:tc>
        <w:tc>
          <w:tcPr>
            <w:tcW w:w="840" w:type="dxa"/>
          </w:tcPr>
          <w:p w:rsidR="00DD0043" w:rsidRPr="00104894" w:rsidRDefault="00DD0043" w:rsidP="000E49B0">
            <w:r w:rsidRPr="00104894">
              <w:t>9</w:t>
            </w:r>
          </w:p>
        </w:tc>
        <w:tc>
          <w:tcPr>
            <w:tcW w:w="6967" w:type="dxa"/>
          </w:tcPr>
          <w:p w:rsidR="00DD0043" w:rsidRPr="00104894" w:rsidRDefault="00DD0043" w:rsidP="000E49B0">
            <w:r w:rsidRPr="00104894">
              <w:t>ОБЩЕСТВО С ОГРАНИЧЕННОЙ ОТВЕТСТВЕННОСТЬЮ "СТРОИТЕЛЬНЫЕ ТЕХНОЛОГИИ"</w:t>
            </w:r>
          </w:p>
        </w:tc>
        <w:tc>
          <w:tcPr>
            <w:tcW w:w="1701" w:type="dxa"/>
          </w:tcPr>
          <w:p w:rsidR="00DD0043" w:rsidRDefault="00DD0043" w:rsidP="002B77C5">
            <w:pPr>
              <w:rPr>
                <w:sz w:val="22"/>
                <w:szCs w:val="22"/>
              </w:rPr>
            </w:pPr>
            <w:r>
              <w:rPr>
                <w:sz w:val="22"/>
                <w:szCs w:val="22"/>
              </w:rPr>
              <w:t>25 млн.</w:t>
            </w:r>
          </w:p>
        </w:tc>
      </w:tr>
    </w:tbl>
    <w:p w:rsidR="003976BC" w:rsidRPr="0007061B" w:rsidRDefault="003976BC" w:rsidP="003976BC">
      <w:pPr>
        <w:pStyle w:val="ConsPlusNormal"/>
        <w:ind w:left="-142" w:firstLine="426"/>
        <w:jc w:val="both"/>
        <w:rPr>
          <w:rFonts w:ascii="Times New Roman" w:hAnsi="Times New Roman" w:cs="Times New Roman"/>
          <w:sz w:val="22"/>
          <w:szCs w:val="22"/>
        </w:rPr>
      </w:pPr>
    </w:p>
    <w:p w:rsidR="003976BC" w:rsidRPr="0007061B" w:rsidRDefault="003976BC" w:rsidP="003976BC">
      <w:pPr>
        <w:pStyle w:val="ConsPlusNormal"/>
        <w:ind w:left="-142" w:firstLine="426"/>
        <w:jc w:val="both"/>
        <w:rPr>
          <w:rFonts w:ascii="Times New Roman" w:hAnsi="Times New Roman" w:cs="Times New Roman"/>
          <w:sz w:val="22"/>
          <w:szCs w:val="22"/>
        </w:rPr>
      </w:pPr>
      <w:r w:rsidRPr="0007061B">
        <w:rPr>
          <w:rFonts w:ascii="Times New Roman" w:hAnsi="Times New Roman" w:cs="Times New Roman"/>
          <w:sz w:val="22"/>
          <w:szCs w:val="22"/>
        </w:rPr>
        <w:t>Голосование: «ЗА» - единогласно</w:t>
      </w:r>
    </w:p>
    <w:p w:rsidR="003976BC" w:rsidRDefault="003976BC" w:rsidP="006270BF">
      <w:pPr>
        <w:pStyle w:val="ConsPlusNormal"/>
        <w:ind w:firstLine="540"/>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b/>
          <w:sz w:val="22"/>
          <w:szCs w:val="22"/>
        </w:rPr>
      </w:pPr>
      <w:r w:rsidRPr="003976BC">
        <w:rPr>
          <w:rFonts w:ascii="Times New Roman" w:hAnsi="Times New Roman" w:cs="Times New Roman"/>
          <w:b/>
          <w:sz w:val="22"/>
          <w:szCs w:val="22"/>
        </w:rPr>
        <w:t>Заявки следующих участников не соответствуют требованиям:</w:t>
      </w:r>
    </w:p>
    <w:p w:rsidR="001130D7" w:rsidRDefault="001130D7" w:rsidP="006270BF">
      <w:pPr>
        <w:pStyle w:val="ConsPlusNormal"/>
        <w:ind w:firstLine="540"/>
        <w:jc w:val="both"/>
        <w:rPr>
          <w:rFonts w:ascii="Times New Roman" w:hAnsi="Times New Roman" w:cs="Times New Roman"/>
          <w:b/>
          <w:sz w:val="22"/>
          <w:szCs w:val="22"/>
        </w:rPr>
      </w:pPr>
    </w:p>
    <w:p w:rsidR="00DC3393" w:rsidRPr="00DC3393" w:rsidRDefault="00DC3393" w:rsidP="00DC3393">
      <w:pPr>
        <w:autoSpaceDE w:val="0"/>
        <w:autoSpaceDN w:val="0"/>
        <w:adjustRightInd w:val="0"/>
        <w:jc w:val="both"/>
        <w:rPr>
          <w:rFonts w:eastAsia="Calibri"/>
          <w:u w:val="single"/>
        </w:rPr>
      </w:pPr>
      <w:r w:rsidRPr="00DC3393">
        <w:rPr>
          <w:rFonts w:eastAsia="Calibri"/>
        </w:rPr>
        <w:t xml:space="preserve">Заявка № 1. Наименование участника: </w:t>
      </w:r>
      <w:r w:rsidRPr="00DC3393">
        <w:rPr>
          <w:rFonts w:eastAsia="Calibri"/>
          <w:bCs/>
          <w:u w:val="single"/>
        </w:rPr>
        <w:t>ОБЩЕСТВО С ОГРАНИЧЕННОЙ ОТВЕТСТВЕННОСТЬЮ</w:t>
      </w:r>
      <w:r w:rsidR="001130D7">
        <w:rPr>
          <w:rFonts w:eastAsia="Calibri"/>
          <w:bCs/>
          <w:u w:val="single"/>
        </w:rPr>
        <w:t xml:space="preserve"> </w:t>
      </w:r>
      <w:r w:rsidRPr="00DC3393">
        <w:rPr>
          <w:rFonts w:eastAsia="Calibri"/>
          <w:bCs/>
          <w:u w:val="single"/>
        </w:rPr>
        <w:t>"ИСПЫТАТЕЛЬНЫЙ ЦЕНТР"</w:t>
      </w:r>
      <w:r w:rsidRPr="00DC3393">
        <w:rPr>
          <w:rFonts w:eastAsia="Calibri"/>
          <w:u w:val="single"/>
        </w:rPr>
        <w:t>.</w:t>
      </w:r>
    </w:p>
    <w:p w:rsidR="00DC3393" w:rsidRPr="00DC3393" w:rsidRDefault="00DC3393" w:rsidP="00DC3393">
      <w:pPr>
        <w:autoSpaceDE w:val="0"/>
        <w:autoSpaceDN w:val="0"/>
        <w:adjustRightInd w:val="0"/>
        <w:jc w:val="both"/>
        <w:rPr>
          <w:rFonts w:eastAsia="Calibri"/>
        </w:rPr>
      </w:pPr>
      <w:r w:rsidRPr="00DC3393">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НЕ УСТАНОВЛЕН. (пункт 3.3 выписки из реестра членов саморегулируемой организации).</w:t>
      </w:r>
    </w:p>
    <w:p w:rsidR="00DC3393" w:rsidRPr="00DC3393" w:rsidRDefault="00DC3393" w:rsidP="00DC3393">
      <w:pPr>
        <w:autoSpaceDE w:val="0"/>
        <w:autoSpaceDN w:val="0"/>
        <w:adjustRightInd w:val="0"/>
        <w:jc w:val="both"/>
        <w:rPr>
          <w:rFonts w:eastAsia="Calibr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hideMark/>
          </w:tcPr>
          <w:p w:rsidR="00DC3393" w:rsidRPr="00DC3393" w:rsidRDefault="00DC3393" w:rsidP="00BE7D6D">
            <w:pPr>
              <w:autoSpaceDE w:val="0"/>
              <w:autoSpaceDN w:val="0"/>
              <w:adjustRightInd w:val="0"/>
              <w:ind w:right="94"/>
              <w:jc w:val="center"/>
            </w:pPr>
            <w:r w:rsidRPr="00DC3393">
              <w:t>Не соответствует требованиям</w:t>
            </w:r>
          </w:p>
        </w:tc>
        <w:tc>
          <w:tcPr>
            <w:tcW w:w="4394" w:type="dxa"/>
            <w:tcBorders>
              <w:top w:val="single" w:sz="4" w:space="0" w:color="auto"/>
              <w:left w:val="single" w:sz="4" w:space="0" w:color="auto"/>
              <w:bottom w:val="single" w:sz="4" w:space="0" w:color="auto"/>
              <w:right w:val="single" w:sz="4" w:space="0" w:color="auto"/>
            </w:tcBorders>
            <w:hideMark/>
          </w:tcPr>
          <w:p w:rsidR="00DC3393" w:rsidRPr="00DC3393" w:rsidRDefault="00DC3393" w:rsidP="00BE7D6D">
            <w:pPr>
              <w:autoSpaceDE w:val="0"/>
              <w:autoSpaceDN w:val="0"/>
              <w:adjustRightInd w:val="0"/>
              <w:ind w:right="94"/>
              <w:jc w:val="center"/>
            </w:pPr>
            <w:r w:rsidRPr="00DC3393">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DC3393" w:rsidRPr="00DC3393" w:rsidRDefault="00DC3393" w:rsidP="00BE7D6D">
            <w:pPr>
              <w:autoSpaceDE w:val="0"/>
              <w:autoSpaceDN w:val="0"/>
              <w:adjustRightInd w:val="0"/>
              <w:ind w:right="94"/>
              <w:jc w:val="center"/>
            </w:pPr>
            <w:r w:rsidRPr="00DC3393">
              <w:t>Основание</w:t>
            </w: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tcPr>
          <w:p w:rsidR="006C1236" w:rsidRDefault="006C1236" w:rsidP="00476F2A">
            <w:pPr>
              <w:autoSpaceDE w:val="0"/>
              <w:autoSpaceDN w:val="0"/>
              <w:adjustRightInd w:val="0"/>
              <w:ind w:right="94"/>
              <w:jc w:val="both"/>
            </w:pPr>
            <w:r>
              <w:t>В соответствии с пунктом 36 Положения 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C1236" w:rsidRDefault="006C1236" w:rsidP="00476F2A">
            <w:pPr>
              <w:autoSpaceDE w:val="0"/>
              <w:autoSpaceDN w:val="0"/>
              <w:adjustRightInd w:val="0"/>
              <w:ind w:right="94"/>
              <w:jc w:val="both"/>
            </w:pPr>
            <w:r>
              <w:t>В соответствии с пунктом 1 раздела VI документации, участник должен подготовить заявку по форме согласно приложению № 1 к документации о проведении предварительного отбора.</w:t>
            </w:r>
          </w:p>
          <w:p w:rsidR="00DC3393" w:rsidRPr="00DC3393" w:rsidRDefault="006C1236" w:rsidP="00476F2A">
            <w:pPr>
              <w:autoSpaceDE w:val="0"/>
              <w:autoSpaceDN w:val="0"/>
              <w:adjustRightInd w:val="0"/>
              <w:ind w:right="94"/>
              <w:jc w:val="both"/>
            </w:pPr>
            <w:r>
              <w:t xml:space="preserve">В соответствии с пунктом 9 раздела VI </w:t>
            </w:r>
            <w:r>
              <w:lastRenderedPageBreak/>
              <w:t>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394" w:type="dxa"/>
            <w:tcBorders>
              <w:top w:val="single" w:sz="4" w:space="0" w:color="auto"/>
              <w:left w:val="single" w:sz="4" w:space="0" w:color="auto"/>
              <w:bottom w:val="single" w:sz="4" w:space="0" w:color="auto"/>
              <w:right w:val="single" w:sz="4" w:space="0" w:color="auto"/>
            </w:tcBorders>
          </w:tcPr>
          <w:p w:rsidR="00DC3393" w:rsidRPr="00DC3393" w:rsidRDefault="006C1236" w:rsidP="00476F2A">
            <w:pPr>
              <w:autoSpaceDE w:val="0"/>
              <w:autoSpaceDN w:val="0"/>
              <w:adjustRightInd w:val="0"/>
              <w:ind w:right="94"/>
              <w:jc w:val="both"/>
            </w:pPr>
            <w:r w:rsidRPr="006C1236">
              <w:lastRenderedPageBreak/>
              <w:t>В составе заявки ООО «ИСПЫТАТЕЛЬНЫЙ ЦЕНТР» отсутствует форма, предусмотренная приложением №1 к документации о проведении предварительного отбора.</w:t>
            </w:r>
          </w:p>
        </w:tc>
        <w:tc>
          <w:tcPr>
            <w:tcW w:w="1417" w:type="dxa"/>
            <w:tcBorders>
              <w:top w:val="single" w:sz="4" w:space="0" w:color="auto"/>
              <w:left w:val="single" w:sz="4" w:space="0" w:color="auto"/>
              <w:bottom w:val="single" w:sz="4" w:space="0" w:color="auto"/>
              <w:right w:val="single" w:sz="4" w:space="0" w:color="auto"/>
            </w:tcBorders>
          </w:tcPr>
          <w:p w:rsidR="00DC3393" w:rsidRPr="00DC3393" w:rsidRDefault="00DC3393" w:rsidP="00476F2A">
            <w:pPr>
              <w:autoSpaceDE w:val="0"/>
              <w:autoSpaceDN w:val="0"/>
              <w:adjustRightInd w:val="0"/>
              <w:ind w:right="94"/>
              <w:jc w:val="both"/>
            </w:pP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tcPr>
          <w:p w:rsidR="00D669B1" w:rsidRDefault="00D669B1" w:rsidP="00476F2A">
            <w:pPr>
              <w:autoSpaceDE w:val="0"/>
              <w:autoSpaceDN w:val="0"/>
              <w:adjustRightInd w:val="0"/>
              <w:ind w:right="94"/>
              <w:jc w:val="both"/>
            </w:pPr>
            <w:r>
              <w:lastRenderedPageBreak/>
              <w:t>В соответствии с подпунктом б) пункта 23 Положения 615, подпунктом 2) раздела V документации, к участнику предварительного отбора установлено требование о наличии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C3393" w:rsidRPr="00DC3393" w:rsidRDefault="00D669B1" w:rsidP="00476F2A">
            <w:pPr>
              <w:autoSpaceDE w:val="0"/>
              <w:autoSpaceDN w:val="0"/>
              <w:adjustRightInd w:val="0"/>
              <w:ind w:right="94"/>
              <w:jc w:val="both"/>
            </w:pPr>
            <w:r>
              <w:t>В соответствии с подпунктом б) пункта 38 Положения 615, пунктом 13.6 раздела VI документации заявка на участие в предварительном отборе должна содержать копию</w:t>
            </w:r>
            <w:r w:rsidRPr="00D669B1">
              <w:t xml:space="preserve"> выписки из реестра лицензий по форме, утвержденной постановлением Правительства Российской Федерации от 29.12.2020 № 2343, </w:t>
            </w:r>
            <w:r>
              <w:t>либо копию</w:t>
            </w:r>
            <w:r w:rsidRPr="00D669B1">
              <w:t xml:space="preserve"> акта Минкультуры России о принятом решении, содержащие сведения о действующей лицензии на осуществление деятельности. Указанные документы должны подтверждать наличие у подрядной организации права на выполнение работ: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 (п. 2 приложения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РФ от 19.04.2012 № 349).</w:t>
            </w:r>
          </w:p>
        </w:tc>
        <w:tc>
          <w:tcPr>
            <w:tcW w:w="4394" w:type="dxa"/>
            <w:tcBorders>
              <w:top w:val="single" w:sz="4" w:space="0" w:color="auto"/>
              <w:left w:val="single" w:sz="4" w:space="0" w:color="auto"/>
              <w:bottom w:val="single" w:sz="4" w:space="0" w:color="auto"/>
              <w:right w:val="single" w:sz="4" w:space="0" w:color="auto"/>
            </w:tcBorders>
          </w:tcPr>
          <w:p w:rsidR="00DC3393" w:rsidRDefault="00D669B1" w:rsidP="00476F2A">
            <w:pPr>
              <w:autoSpaceDE w:val="0"/>
              <w:autoSpaceDN w:val="0"/>
              <w:adjustRightInd w:val="0"/>
              <w:ind w:right="94"/>
              <w:jc w:val="both"/>
            </w:pPr>
            <w:r w:rsidRPr="00D669B1">
              <w:t>В составе заявки  ООО «Испы</w:t>
            </w:r>
            <w:r w:rsidR="001D6660">
              <w:t>тательный центр» не представлены</w:t>
            </w:r>
            <w:r>
              <w:t xml:space="preserve"> </w:t>
            </w:r>
            <w:r w:rsidRPr="00D669B1">
              <w:t>копи</w:t>
            </w:r>
            <w:r>
              <w:t>я</w:t>
            </w:r>
            <w:r w:rsidRPr="00D669B1">
              <w:t xml:space="preserve"> выписки из реестра лицензий по форме, утвержденной постановлением Правительства Российской Федерации от 29.12.2020 № 2343</w:t>
            </w:r>
            <w:r w:rsidR="001D6660">
              <w:t>, копия</w:t>
            </w:r>
            <w:r w:rsidR="001D6660" w:rsidRPr="00D669B1">
              <w:t xml:space="preserve"> акта Минкультуры России о принятом решении, содержащие сведения о действующей лицензии на осуществление деятельности</w:t>
            </w:r>
            <w:r w:rsidR="005A624A">
              <w:t>.</w:t>
            </w:r>
          </w:p>
          <w:p w:rsidR="001D6660" w:rsidRDefault="001D6660" w:rsidP="00476F2A">
            <w:pPr>
              <w:autoSpaceDE w:val="0"/>
              <w:autoSpaceDN w:val="0"/>
              <w:adjustRightInd w:val="0"/>
              <w:ind w:right="94"/>
              <w:jc w:val="both"/>
            </w:pPr>
          </w:p>
          <w:p w:rsidR="005A624A" w:rsidRDefault="005A624A" w:rsidP="00476F2A">
            <w:pPr>
              <w:autoSpaceDE w:val="0"/>
              <w:autoSpaceDN w:val="0"/>
              <w:adjustRightInd w:val="0"/>
              <w:ind w:right="94"/>
              <w:jc w:val="both"/>
            </w:pPr>
            <w:r>
              <w:t xml:space="preserve">Наличие </w:t>
            </w:r>
            <w:r w:rsidRPr="005A624A">
              <w:t>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w:t>
            </w:r>
            <w:r>
              <w:t>ии отдельных видов деятельности не подтверждено.</w:t>
            </w:r>
          </w:p>
          <w:p w:rsidR="002452A9" w:rsidRDefault="002452A9" w:rsidP="00476F2A">
            <w:pPr>
              <w:autoSpaceDE w:val="0"/>
              <w:autoSpaceDN w:val="0"/>
              <w:adjustRightInd w:val="0"/>
              <w:ind w:right="94"/>
              <w:jc w:val="both"/>
            </w:pPr>
          </w:p>
          <w:p w:rsidR="001D6660" w:rsidRDefault="001D6660" w:rsidP="00476F2A">
            <w:pPr>
              <w:autoSpaceDE w:val="0"/>
              <w:autoSpaceDN w:val="0"/>
              <w:adjustRightInd w:val="0"/>
              <w:ind w:right="94"/>
              <w:jc w:val="both"/>
            </w:pPr>
            <w:r>
              <w:t xml:space="preserve">Отсутствие </w:t>
            </w:r>
            <w:r w:rsidRPr="001D6660">
              <w:t>лицензии</w:t>
            </w:r>
            <w:r>
              <w:t xml:space="preserve"> подтверждается информацией, размещенной на Официальном Сайте </w:t>
            </w:r>
            <w:r w:rsidRPr="001D6660">
              <w:t>Минкультуры России</w:t>
            </w:r>
            <w:r>
              <w:t>.</w:t>
            </w:r>
          </w:p>
          <w:p w:rsidR="005A624A" w:rsidRPr="00DC3393" w:rsidRDefault="005A624A" w:rsidP="00476F2A">
            <w:pPr>
              <w:autoSpaceDE w:val="0"/>
              <w:autoSpaceDN w:val="0"/>
              <w:adjustRightInd w:val="0"/>
              <w:ind w:right="94"/>
              <w:jc w:val="both"/>
            </w:pPr>
          </w:p>
        </w:tc>
        <w:tc>
          <w:tcPr>
            <w:tcW w:w="1417" w:type="dxa"/>
            <w:tcBorders>
              <w:top w:val="single" w:sz="4" w:space="0" w:color="auto"/>
              <w:left w:val="single" w:sz="4" w:space="0" w:color="auto"/>
              <w:bottom w:val="single" w:sz="4" w:space="0" w:color="auto"/>
              <w:right w:val="single" w:sz="4" w:space="0" w:color="auto"/>
            </w:tcBorders>
          </w:tcPr>
          <w:p w:rsidR="005A289A" w:rsidRDefault="005A289A" w:rsidP="00476F2A">
            <w:pPr>
              <w:autoSpaceDE w:val="0"/>
              <w:autoSpaceDN w:val="0"/>
              <w:adjustRightInd w:val="0"/>
              <w:ind w:right="94"/>
              <w:jc w:val="both"/>
            </w:pPr>
            <w:r>
              <w:t>Подпункт а) пункта 53 Положения 615 - несоответствие участника требованиям, установленным пунктом 23 Положения 615.</w:t>
            </w:r>
          </w:p>
          <w:p w:rsidR="005A289A" w:rsidRDefault="005A289A" w:rsidP="00476F2A">
            <w:pPr>
              <w:autoSpaceDE w:val="0"/>
              <w:autoSpaceDN w:val="0"/>
              <w:adjustRightInd w:val="0"/>
              <w:ind w:right="94"/>
              <w:jc w:val="both"/>
            </w:pPr>
          </w:p>
          <w:p w:rsidR="00DC3393" w:rsidRPr="00DC3393" w:rsidRDefault="005A289A" w:rsidP="00476F2A">
            <w:pPr>
              <w:autoSpaceDE w:val="0"/>
              <w:autoSpaceDN w:val="0"/>
              <w:adjustRightInd w:val="0"/>
              <w:ind w:right="94"/>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tcPr>
          <w:p w:rsidR="00710DD8" w:rsidRPr="00C23DD1" w:rsidRDefault="00710DD8" w:rsidP="00476F2A">
            <w:pPr>
              <w:ind w:firstLine="709"/>
              <w:jc w:val="both"/>
            </w:pPr>
            <w:r>
              <w:t>Согласно подпункту а</w:t>
            </w:r>
            <w:r w:rsidRPr="00710DD8">
              <w:t>) пу</w:t>
            </w:r>
            <w:r>
              <w:t>нкта 23 Положения 615 и пункту 1</w:t>
            </w:r>
            <w:r w:rsidRPr="00710DD8">
              <w:t xml:space="preserve">) раздела V документации, к участнику предварительного отбора установлено требование </w:t>
            </w:r>
            <w:r>
              <w:t>о наличии членстве</w:t>
            </w:r>
            <w:r w:rsidRPr="00C23DD1">
              <w:t xml:space="preserve"> в саморегулируемых организациях в области архитектурно-строительного проектирования</w:t>
            </w:r>
            <w:r w:rsidR="00895D2F">
              <w:t>.</w:t>
            </w:r>
          </w:p>
          <w:p w:rsidR="00710DD8" w:rsidRDefault="00710DD8" w:rsidP="00476F2A">
            <w:pPr>
              <w:autoSpaceDE w:val="0"/>
              <w:autoSpaceDN w:val="0"/>
              <w:adjustRightInd w:val="0"/>
              <w:ind w:right="94"/>
              <w:jc w:val="both"/>
            </w:pPr>
          </w:p>
          <w:p w:rsidR="006C1236" w:rsidRDefault="006C1236" w:rsidP="00476F2A">
            <w:pPr>
              <w:autoSpaceDE w:val="0"/>
              <w:autoSpaceDN w:val="0"/>
              <w:adjustRightInd w:val="0"/>
              <w:ind w:right="94"/>
              <w:jc w:val="both"/>
            </w:pPr>
            <w: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DC3393" w:rsidRPr="00DC3393" w:rsidRDefault="006C1236" w:rsidP="00476F2A">
            <w:pPr>
              <w:autoSpaceDE w:val="0"/>
              <w:autoSpaceDN w:val="0"/>
              <w:adjustRightInd w:val="0"/>
              <w:ind w:right="94"/>
              <w:jc w:val="both"/>
            </w:pPr>
            <w: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tc>
        <w:tc>
          <w:tcPr>
            <w:tcW w:w="4394" w:type="dxa"/>
            <w:tcBorders>
              <w:top w:val="single" w:sz="4" w:space="0" w:color="auto"/>
              <w:left w:val="single" w:sz="4" w:space="0" w:color="auto"/>
              <w:bottom w:val="single" w:sz="4" w:space="0" w:color="auto"/>
              <w:right w:val="single" w:sz="4" w:space="0" w:color="auto"/>
            </w:tcBorders>
          </w:tcPr>
          <w:p w:rsidR="006C1236" w:rsidRDefault="006C1236" w:rsidP="00476F2A">
            <w:pPr>
              <w:autoSpaceDE w:val="0"/>
              <w:autoSpaceDN w:val="0"/>
              <w:adjustRightInd w:val="0"/>
              <w:ind w:right="94"/>
              <w:jc w:val="both"/>
            </w:pPr>
            <w:r w:rsidRPr="00B54DCE">
              <w:t>В составе заявки ООО «</w:t>
            </w:r>
            <w:r>
              <w:t>Испытательный Центр</w:t>
            </w:r>
            <w:r w:rsidRPr="00B54DCE">
              <w:t xml:space="preserve">» </w:t>
            </w:r>
            <w:r>
              <w:t xml:space="preserve">не </w:t>
            </w:r>
            <w:r w:rsidRPr="00B54DCE">
              <w:t xml:space="preserve">представлена </w:t>
            </w:r>
            <w:r w:rsidR="00710DD8">
              <w:t xml:space="preserve">копия </w:t>
            </w:r>
            <w:r w:rsidRPr="00B54DCE">
              <w:t>выписка из реестра членов саморегулируемой организации</w:t>
            </w:r>
            <w:r>
              <w:t>.</w:t>
            </w:r>
          </w:p>
          <w:p w:rsidR="006C1236" w:rsidRDefault="006C1236" w:rsidP="00476F2A">
            <w:pPr>
              <w:autoSpaceDE w:val="0"/>
              <w:autoSpaceDN w:val="0"/>
              <w:adjustRightInd w:val="0"/>
              <w:ind w:right="94"/>
              <w:jc w:val="both"/>
            </w:pPr>
          </w:p>
          <w:p w:rsidR="00DC3393" w:rsidRPr="00DC3393" w:rsidRDefault="006C1236" w:rsidP="00476F2A">
            <w:pPr>
              <w:autoSpaceDE w:val="0"/>
              <w:autoSpaceDN w:val="0"/>
              <w:adjustRightInd w:val="0"/>
              <w:ind w:right="94"/>
              <w:jc w:val="both"/>
            </w:pPr>
            <w:r>
              <w:t xml:space="preserve">Согласно данным сайта НОПРИЗ у  ООО </w:t>
            </w:r>
            <w:r w:rsidRPr="006C1236">
              <w:t xml:space="preserve">«Испытательный Центр» </w:t>
            </w:r>
            <w:r>
              <w:t>отсутствует членство</w:t>
            </w:r>
            <w:r w:rsidR="00DC3393">
              <w:t xml:space="preserve"> в </w:t>
            </w:r>
            <w:r w:rsidR="00710DD8" w:rsidRPr="00710DD8">
              <w:t>саморегулируемых организациях в области архитектурно-строительного проектирования</w:t>
            </w:r>
            <w:r w:rsidR="00DC3393">
              <w:t>.</w:t>
            </w:r>
          </w:p>
        </w:tc>
        <w:tc>
          <w:tcPr>
            <w:tcW w:w="1417" w:type="dxa"/>
            <w:tcBorders>
              <w:top w:val="single" w:sz="4" w:space="0" w:color="auto"/>
              <w:left w:val="single" w:sz="4" w:space="0" w:color="auto"/>
              <w:bottom w:val="single" w:sz="4" w:space="0" w:color="auto"/>
              <w:right w:val="single" w:sz="4" w:space="0" w:color="auto"/>
            </w:tcBorders>
          </w:tcPr>
          <w:p w:rsidR="005A289A" w:rsidRDefault="005A289A" w:rsidP="00476F2A">
            <w:pPr>
              <w:autoSpaceDE w:val="0"/>
              <w:autoSpaceDN w:val="0"/>
              <w:adjustRightInd w:val="0"/>
              <w:ind w:right="94"/>
              <w:jc w:val="both"/>
            </w:pPr>
            <w:r>
              <w:t>Подпункт а) пункта 53 Положения 615 - несоответствие участника требованиям, установленным пунктом 23 Положения 615.</w:t>
            </w:r>
          </w:p>
          <w:p w:rsidR="005A289A" w:rsidRDefault="005A289A" w:rsidP="00476F2A">
            <w:pPr>
              <w:autoSpaceDE w:val="0"/>
              <w:autoSpaceDN w:val="0"/>
              <w:adjustRightInd w:val="0"/>
              <w:ind w:right="94"/>
              <w:jc w:val="both"/>
            </w:pPr>
          </w:p>
          <w:p w:rsidR="00DC3393" w:rsidRPr="00DC3393" w:rsidRDefault="005A289A" w:rsidP="00476F2A">
            <w:pPr>
              <w:autoSpaceDE w:val="0"/>
              <w:autoSpaceDN w:val="0"/>
              <w:adjustRightInd w:val="0"/>
              <w:ind w:right="94"/>
              <w:jc w:val="both"/>
            </w:pPr>
            <w:r>
              <w:t>Подпункт б) пункта 53 Положения 615 - заявка на участие в предварительном отборе не соответствует требованиям, установленны</w:t>
            </w:r>
            <w:r>
              <w:lastRenderedPageBreak/>
              <w:t>м пунктом 38 Положения 615.</w:t>
            </w: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tcPr>
          <w:p w:rsidR="00BE7D6D" w:rsidRDefault="00BE7D6D" w:rsidP="00476F2A">
            <w:pPr>
              <w:autoSpaceDE w:val="0"/>
              <w:autoSpaceDN w:val="0"/>
              <w:adjustRightInd w:val="0"/>
              <w:ind w:right="94"/>
              <w:jc w:val="both"/>
            </w:pPr>
            <w:r>
              <w:lastRenderedPageBreak/>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BE7D6D" w:rsidRDefault="00BE7D6D" w:rsidP="00476F2A">
            <w:pPr>
              <w:autoSpaceDE w:val="0"/>
              <w:autoSpaceDN w:val="0"/>
              <w:adjustRightInd w:val="0"/>
              <w:ind w:right="94"/>
              <w:jc w:val="both"/>
            </w:pPr>
            <w:r>
              <w:t>В соответствии с подпунктом б) пункта 38 Положения 615, пунктом 13.7.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Форма справки, порядок ее заполнения и формат представления утверждены Приказом ФНС России от 20.01.2017. № ММВ-7-8/20@. Копия справки, полученной на бумажном носителе, должна содержать подпись руководителя (заместителя руководителя) и печать налогового органа. 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DC3393" w:rsidRPr="00DC3393" w:rsidRDefault="00BE7D6D" w:rsidP="00476F2A">
            <w:pPr>
              <w:autoSpaceDE w:val="0"/>
              <w:autoSpaceDN w:val="0"/>
              <w:adjustRightInd w:val="0"/>
              <w:ind w:right="94"/>
              <w:jc w:val="both"/>
            </w:pPr>
            <w:r>
              <w:t>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394" w:type="dxa"/>
            <w:tcBorders>
              <w:top w:val="single" w:sz="4" w:space="0" w:color="auto"/>
              <w:left w:val="single" w:sz="4" w:space="0" w:color="auto"/>
              <w:bottom w:val="single" w:sz="4" w:space="0" w:color="auto"/>
              <w:right w:val="single" w:sz="4" w:space="0" w:color="auto"/>
            </w:tcBorders>
          </w:tcPr>
          <w:p w:rsidR="00BE7D6D" w:rsidRDefault="00BE7D6D" w:rsidP="00476F2A">
            <w:pPr>
              <w:autoSpaceDE w:val="0"/>
              <w:autoSpaceDN w:val="0"/>
              <w:adjustRightInd w:val="0"/>
              <w:ind w:right="94"/>
              <w:jc w:val="both"/>
            </w:pPr>
            <w:r>
              <w:t xml:space="preserve">В составе заявки </w:t>
            </w:r>
            <w:r w:rsidR="005A289A">
              <w:t xml:space="preserve"> ООО «Испытательный центр» </w:t>
            </w:r>
            <w:r>
              <w:t xml:space="preserve">не </w:t>
            </w:r>
            <w:r w:rsidRPr="00BE7D6D">
              <w:t>представлена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t>.</w:t>
            </w:r>
          </w:p>
          <w:p w:rsidR="005A289A" w:rsidRDefault="005A289A" w:rsidP="00476F2A">
            <w:pPr>
              <w:autoSpaceDE w:val="0"/>
              <w:autoSpaceDN w:val="0"/>
              <w:adjustRightInd w:val="0"/>
              <w:ind w:right="94"/>
              <w:jc w:val="both"/>
            </w:pPr>
          </w:p>
          <w:p w:rsidR="00BE7D6D" w:rsidRPr="00DC3393" w:rsidRDefault="00BE7D6D" w:rsidP="00476F2A">
            <w:pPr>
              <w:autoSpaceDE w:val="0"/>
              <w:autoSpaceDN w:val="0"/>
              <w:adjustRightInd w:val="0"/>
              <w:ind w:right="94"/>
              <w:jc w:val="both"/>
            </w:pPr>
            <w:r w:rsidRPr="00BE7D6D">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417" w:type="dxa"/>
            <w:tcBorders>
              <w:top w:val="single" w:sz="4" w:space="0" w:color="auto"/>
              <w:left w:val="single" w:sz="4" w:space="0" w:color="auto"/>
              <w:bottom w:val="single" w:sz="4" w:space="0" w:color="auto"/>
              <w:right w:val="single" w:sz="4" w:space="0" w:color="auto"/>
            </w:tcBorders>
          </w:tcPr>
          <w:p w:rsidR="00BE7D6D" w:rsidRDefault="00BE7D6D" w:rsidP="00476F2A">
            <w:pPr>
              <w:autoSpaceDE w:val="0"/>
              <w:autoSpaceDN w:val="0"/>
              <w:adjustRightInd w:val="0"/>
              <w:ind w:right="94"/>
              <w:jc w:val="both"/>
            </w:pPr>
            <w:r>
              <w:t>Подпункт а) пункта 53 Положения 615 - несоответствие участника требованиям, установленным пунктом 23 Положения 615.</w:t>
            </w:r>
          </w:p>
          <w:p w:rsidR="00BE7D6D" w:rsidRDefault="00BE7D6D" w:rsidP="00476F2A">
            <w:pPr>
              <w:autoSpaceDE w:val="0"/>
              <w:autoSpaceDN w:val="0"/>
              <w:adjustRightInd w:val="0"/>
              <w:ind w:right="94"/>
              <w:jc w:val="both"/>
            </w:pPr>
          </w:p>
          <w:p w:rsidR="00DC3393" w:rsidRPr="00DC3393" w:rsidRDefault="00BE7D6D" w:rsidP="00476F2A">
            <w:pPr>
              <w:autoSpaceDE w:val="0"/>
              <w:autoSpaceDN w:val="0"/>
              <w:adjustRightInd w:val="0"/>
              <w:ind w:right="94"/>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tcPr>
          <w:p w:rsidR="00D669B1" w:rsidRDefault="00D669B1" w:rsidP="00476F2A">
            <w:pPr>
              <w:autoSpaceDE w:val="0"/>
              <w:autoSpaceDN w:val="0"/>
              <w:adjustRightInd w:val="0"/>
              <w:ind w:right="94"/>
              <w:jc w:val="both"/>
            </w:pPr>
            <w: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D669B1" w:rsidRDefault="00D669B1" w:rsidP="00476F2A">
            <w:pPr>
              <w:autoSpaceDE w:val="0"/>
              <w:autoSpaceDN w:val="0"/>
              <w:adjustRightInd w:val="0"/>
              <w:ind w:right="94"/>
              <w:jc w:val="both"/>
            </w:pPr>
            <w:r>
              <w:t xml:space="preserve">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w:t>
            </w:r>
            <w:r>
              <w:lastRenderedPageBreak/>
              <w:t>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D669B1" w:rsidRDefault="00D669B1" w:rsidP="00476F2A">
            <w:pPr>
              <w:autoSpaceDE w:val="0"/>
              <w:autoSpaceDN w:val="0"/>
              <w:adjustRightInd w:val="0"/>
              <w:ind w:right="94"/>
              <w:jc w:val="both"/>
            </w:pPr>
            <w:r>
              <w:t>В соответствии с пунктом б) пункта 38 Положения 615, а также в соответствии с пунктом 13.11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p>
          <w:p w:rsidR="00DC3393" w:rsidRPr="00DC3393" w:rsidRDefault="00D669B1" w:rsidP="00476F2A">
            <w:pPr>
              <w:autoSpaceDE w:val="0"/>
              <w:autoSpaceDN w:val="0"/>
              <w:adjustRightInd w:val="0"/>
              <w:ind w:right="94"/>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tc>
        <w:tc>
          <w:tcPr>
            <w:tcW w:w="4394" w:type="dxa"/>
            <w:tcBorders>
              <w:top w:val="single" w:sz="4" w:space="0" w:color="auto"/>
              <w:left w:val="single" w:sz="4" w:space="0" w:color="auto"/>
              <w:bottom w:val="single" w:sz="4" w:space="0" w:color="auto"/>
              <w:right w:val="single" w:sz="4" w:space="0" w:color="auto"/>
            </w:tcBorders>
          </w:tcPr>
          <w:p w:rsidR="00DC3393" w:rsidRDefault="005A5808" w:rsidP="00476F2A">
            <w:pPr>
              <w:autoSpaceDE w:val="0"/>
              <w:autoSpaceDN w:val="0"/>
              <w:adjustRightInd w:val="0"/>
              <w:ind w:right="94"/>
              <w:jc w:val="both"/>
            </w:pPr>
            <w:r>
              <w:lastRenderedPageBreak/>
              <w:t>В составе заявки ООО «И</w:t>
            </w:r>
            <w:r w:rsidR="002452A9">
              <w:t>спытательный центр» не представлены д</w:t>
            </w:r>
            <w:r w:rsidR="002452A9" w:rsidRPr="002452A9">
              <w:t>окументы, уст</w:t>
            </w:r>
            <w:r w:rsidR="002452A9">
              <w:t>ановленные пунктами 13.8-13.11 Д</w:t>
            </w:r>
            <w:r w:rsidR="002452A9" w:rsidRPr="002452A9">
              <w:t>окументации, подтверждаю</w:t>
            </w:r>
            <w:r>
              <w:t>щие</w:t>
            </w:r>
            <w:r w:rsidR="002452A9" w:rsidRPr="002452A9">
              <w:t xml:space="preserve"> наличие у участника в штате минимального количества квалифицированного персонала</w:t>
            </w:r>
            <w:r>
              <w:t>, а именно</w:t>
            </w:r>
            <w:r w:rsidR="002452A9">
              <w:t>:</w:t>
            </w:r>
            <w:r w:rsidR="002452A9" w:rsidRPr="002452A9">
              <w:t xml:space="preserve"> </w:t>
            </w:r>
            <w:r w:rsidR="00DC3393">
              <w:t xml:space="preserve">расчет </w:t>
            </w:r>
            <w:r w:rsidR="00E67296" w:rsidRPr="00E67296">
              <w:t>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sidR="00DC3393">
              <w:t xml:space="preserve">, </w:t>
            </w:r>
            <w:r w:rsidR="000F0DB2">
              <w:t xml:space="preserve">копия </w:t>
            </w:r>
            <w:r w:rsidR="00DC3393">
              <w:t>штатно</w:t>
            </w:r>
            <w:r w:rsidR="00476F2A">
              <w:t>го расписания</w:t>
            </w:r>
            <w:r w:rsidR="00DC3393">
              <w:t>, штатно</w:t>
            </w:r>
            <w:r w:rsidR="000F0DB2">
              <w:t>-</w:t>
            </w:r>
            <w:r w:rsidR="00DC3393">
              <w:t>списочный состав сотрудников, копии трудовых книжек</w:t>
            </w:r>
            <w:r w:rsidR="002452A9">
              <w:t xml:space="preserve"> </w:t>
            </w:r>
            <w:r w:rsidR="002452A9" w:rsidRPr="002452A9">
              <w:t>и (или) сведения о трудовой деятельности</w:t>
            </w:r>
            <w:r w:rsidR="002452A9">
              <w:t xml:space="preserve">, копии </w:t>
            </w:r>
            <w:r w:rsidR="00DC3393">
              <w:t xml:space="preserve"> </w:t>
            </w:r>
            <w:r w:rsidR="00DC3393">
              <w:lastRenderedPageBreak/>
              <w:t>дипломов.</w:t>
            </w:r>
          </w:p>
          <w:p w:rsidR="00D669B1" w:rsidRDefault="00D669B1" w:rsidP="00476F2A">
            <w:pPr>
              <w:autoSpaceDE w:val="0"/>
              <w:autoSpaceDN w:val="0"/>
              <w:adjustRightInd w:val="0"/>
              <w:ind w:right="94"/>
              <w:jc w:val="both"/>
            </w:pPr>
          </w:p>
          <w:p w:rsidR="00D669B1" w:rsidRDefault="00D669B1" w:rsidP="00476F2A">
            <w:pPr>
              <w:autoSpaceDE w:val="0"/>
              <w:autoSpaceDN w:val="0"/>
              <w:adjustRightInd w:val="0"/>
              <w:ind w:right="94"/>
              <w:jc w:val="both"/>
            </w:pPr>
            <w:r w:rsidRPr="00D669B1">
              <w:t>Таким образом, не подтверждено наличие в штате участника предварительного отбора, минимального количества квалифицированного персонала, установленного пунктом 12) раздела V документации</w:t>
            </w:r>
          </w:p>
        </w:tc>
        <w:tc>
          <w:tcPr>
            <w:tcW w:w="1417" w:type="dxa"/>
            <w:tcBorders>
              <w:top w:val="single" w:sz="4" w:space="0" w:color="auto"/>
              <w:left w:val="single" w:sz="4" w:space="0" w:color="auto"/>
              <w:bottom w:val="single" w:sz="4" w:space="0" w:color="auto"/>
              <w:right w:val="single" w:sz="4" w:space="0" w:color="auto"/>
            </w:tcBorders>
          </w:tcPr>
          <w:p w:rsidR="005A289A" w:rsidRDefault="005A289A" w:rsidP="00476F2A">
            <w:pPr>
              <w:autoSpaceDE w:val="0"/>
              <w:autoSpaceDN w:val="0"/>
              <w:adjustRightInd w:val="0"/>
              <w:ind w:right="94"/>
              <w:jc w:val="both"/>
            </w:pPr>
            <w:r>
              <w:lastRenderedPageBreak/>
              <w:t>Подпункт а) пункта 53 Положения 615 - несоответствие участника требованиям, установленным пунктом 23 Положения 615.</w:t>
            </w:r>
          </w:p>
          <w:p w:rsidR="005A289A" w:rsidRDefault="005A289A" w:rsidP="00476F2A">
            <w:pPr>
              <w:autoSpaceDE w:val="0"/>
              <w:autoSpaceDN w:val="0"/>
              <w:adjustRightInd w:val="0"/>
              <w:ind w:right="94"/>
              <w:jc w:val="both"/>
            </w:pPr>
          </w:p>
          <w:p w:rsidR="00DC3393" w:rsidRPr="00DC3393" w:rsidRDefault="005A289A" w:rsidP="00476F2A">
            <w:pPr>
              <w:autoSpaceDE w:val="0"/>
              <w:autoSpaceDN w:val="0"/>
              <w:adjustRightInd w:val="0"/>
              <w:ind w:right="94"/>
              <w:jc w:val="both"/>
            </w:pPr>
            <w:r>
              <w:t xml:space="preserve">Подпункт б) пункта 53 Положения 615 - заявка на участие в </w:t>
            </w:r>
            <w:r>
              <w:lastRenderedPageBreak/>
              <w:t>предварительном отборе не соответствует требованиям, установленным пунктом 38 Положения 615.</w:t>
            </w:r>
          </w:p>
        </w:tc>
      </w:tr>
      <w:tr w:rsidR="00DC3393" w:rsidRPr="00DC3393" w:rsidTr="00BE7D6D">
        <w:trPr>
          <w:trHeight w:val="240"/>
        </w:trPr>
        <w:tc>
          <w:tcPr>
            <w:tcW w:w="4395" w:type="dxa"/>
            <w:tcBorders>
              <w:top w:val="single" w:sz="4" w:space="0" w:color="auto"/>
              <w:left w:val="single" w:sz="4" w:space="0" w:color="auto"/>
              <w:bottom w:val="single" w:sz="4" w:space="0" w:color="auto"/>
              <w:right w:val="single" w:sz="4" w:space="0" w:color="auto"/>
            </w:tcBorders>
            <w:hideMark/>
          </w:tcPr>
          <w:p w:rsidR="00DC3393" w:rsidRPr="00DC3393" w:rsidRDefault="00DC3393" w:rsidP="00476F2A">
            <w:pPr>
              <w:autoSpaceDE w:val="0"/>
              <w:autoSpaceDN w:val="0"/>
              <w:adjustRightInd w:val="0"/>
              <w:ind w:right="94"/>
              <w:jc w:val="both"/>
            </w:pPr>
            <w:r w:rsidRPr="00DC3393">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615.</w:t>
            </w:r>
          </w:p>
          <w:p w:rsidR="00DC3393" w:rsidRPr="00DC3393" w:rsidRDefault="00DC3393" w:rsidP="00476F2A">
            <w:pPr>
              <w:autoSpaceDE w:val="0"/>
              <w:autoSpaceDN w:val="0"/>
              <w:adjustRightInd w:val="0"/>
              <w:ind w:right="94"/>
              <w:jc w:val="both"/>
            </w:pPr>
            <w:r w:rsidRPr="00DC3393">
              <w:t xml:space="preserve">Опыт оказания услуг и (или) выполнения работ, </w:t>
            </w:r>
            <w:r w:rsidRPr="00DC3393">
              <w:lastRenderedPageBreak/>
              <w:t>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(или) разработка проектной документации на виды работ, аналогичные видам работ по капитальному ремонту объектов культурного наследия, выявленных объектов культурного наследия в соответствии с пунктом 2 таблицы III документации.</w:t>
            </w:r>
          </w:p>
          <w:p w:rsidR="00DC3393" w:rsidRPr="00DC3393" w:rsidRDefault="00DC3393" w:rsidP="00476F2A">
            <w:pPr>
              <w:autoSpaceDE w:val="0"/>
              <w:autoSpaceDN w:val="0"/>
              <w:adjustRightInd w:val="0"/>
              <w:ind w:right="94"/>
              <w:jc w:val="both"/>
            </w:pPr>
            <w:r w:rsidRPr="00DC3393">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394" w:type="dxa"/>
            <w:tcBorders>
              <w:top w:val="single" w:sz="4" w:space="0" w:color="auto"/>
              <w:left w:val="single" w:sz="4" w:space="0" w:color="auto"/>
              <w:bottom w:val="single" w:sz="4" w:space="0" w:color="auto"/>
              <w:right w:val="single" w:sz="4" w:space="0" w:color="auto"/>
            </w:tcBorders>
            <w:hideMark/>
          </w:tcPr>
          <w:p w:rsidR="00DC3393" w:rsidRPr="00DC3393" w:rsidRDefault="00DC3393" w:rsidP="00476F2A">
            <w:pPr>
              <w:autoSpaceDE w:val="0"/>
              <w:autoSpaceDN w:val="0"/>
              <w:adjustRightInd w:val="0"/>
              <w:ind w:right="94"/>
              <w:jc w:val="both"/>
            </w:pPr>
            <w:r w:rsidRPr="00DC3393">
              <w:lastRenderedPageBreak/>
              <w:t>В составе заявки ООО «ИСПЫТАТЕЛЬНЫЙ ЦЕНТР» не представлены копии договоро</w:t>
            </w:r>
            <w:r>
              <w:t>в/контрактов</w:t>
            </w:r>
            <w:r w:rsidRPr="00DC3393">
              <w:t>.</w:t>
            </w:r>
          </w:p>
          <w:p w:rsidR="00DC3393" w:rsidRPr="00DC3393" w:rsidRDefault="00DC3393" w:rsidP="00476F2A">
            <w:pPr>
              <w:autoSpaceDE w:val="0"/>
              <w:autoSpaceDN w:val="0"/>
              <w:adjustRightInd w:val="0"/>
              <w:ind w:right="94"/>
              <w:jc w:val="both"/>
            </w:pPr>
          </w:p>
          <w:p w:rsidR="00DC3393" w:rsidRPr="00DC3393" w:rsidRDefault="00DC3393" w:rsidP="00476F2A">
            <w:pPr>
              <w:autoSpaceDE w:val="0"/>
              <w:autoSpaceDN w:val="0"/>
              <w:adjustRightInd w:val="0"/>
              <w:ind w:right="94"/>
              <w:jc w:val="both"/>
            </w:pPr>
          </w:p>
          <w:p w:rsidR="00DC3393" w:rsidRPr="00DC3393" w:rsidRDefault="00DC3393" w:rsidP="00476F2A">
            <w:pPr>
              <w:autoSpaceDE w:val="0"/>
              <w:autoSpaceDN w:val="0"/>
              <w:adjustRightInd w:val="0"/>
              <w:ind w:right="94"/>
              <w:jc w:val="both"/>
            </w:pPr>
            <w:r w:rsidRPr="00DC3393">
              <w:t>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hideMark/>
          </w:tcPr>
          <w:p w:rsidR="00DC3393" w:rsidRPr="00DC3393" w:rsidRDefault="00DC3393" w:rsidP="00476F2A">
            <w:pPr>
              <w:autoSpaceDE w:val="0"/>
              <w:autoSpaceDN w:val="0"/>
              <w:adjustRightInd w:val="0"/>
              <w:ind w:right="94"/>
              <w:jc w:val="both"/>
            </w:pPr>
            <w:r w:rsidRPr="00DC3393">
              <w:t>Подпункт а) пункта 53 Положения 615 - несоответствие участника требованиям, установленным пунктом 23 Положения 615.</w:t>
            </w:r>
          </w:p>
          <w:p w:rsidR="00DC3393" w:rsidRPr="00DC3393" w:rsidRDefault="00DC3393" w:rsidP="00476F2A">
            <w:pPr>
              <w:autoSpaceDE w:val="0"/>
              <w:autoSpaceDN w:val="0"/>
              <w:adjustRightInd w:val="0"/>
              <w:ind w:right="94"/>
              <w:jc w:val="both"/>
            </w:pPr>
          </w:p>
          <w:p w:rsidR="00DC3393" w:rsidRPr="00DC3393" w:rsidRDefault="00DC3393" w:rsidP="00476F2A">
            <w:pPr>
              <w:autoSpaceDE w:val="0"/>
              <w:autoSpaceDN w:val="0"/>
              <w:adjustRightInd w:val="0"/>
              <w:ind w:right="94"/>
              <w:jc w:val="both"/>
            </w:pPr>
            <w:r w:rsidRPr="00DC3393">
              <w:t xml:space="preserve">Подпункт б) пункта 53 </w:t>
            </w:r>
            <w:r w:rsidRPr="00DC3393">
              <w:lastRenderedPageBreak/>
              <w:t>Положения 615 - заявка на участие в предварительном отборе не соответствует требованиям, установленным пунктом 38 Положения 615.</w:t>
            </w:r>
          </w:p>
        </w:tc>
      </w:tr>
    </w:tbl>
    <w:p w:rsidR="00DC3393" w:rsidRPr="00DC3393" w:rsidRDefault="00DC3393" w:rsidP="00DC3393">
      <w:pPr>
        <w:autoSpaceDE w:val="0"/>
        <w:autoSpaceDN w:val="0"/>
        <w:adjustRightInd w:val="0"/>
        <w:jc w:val="both"/>
        <w:rPr>
          <w:rFonts w:eastAsia="Calibri"/>
        </w:rPr>
      </w:pPr>
    </w:p>
    <w:p w:rsidR="00DC3393" w:rsidRDefault="00DC3393" w:rsidP="00DC3393">
      <w:pPr>
        <w:pStyle w:val="ConsPlusNormal"/>
        <w:tabs>
          <w:tab w:val="left" w:pos="993"/>
        </w:tabs>
        <w:jc w:val="both"/>
        <w:rPr>
          <w:rFonts w:ascii="Times New Roman" w:eastAsia="Times New Roman" w:hAnsi="Times New Roman" w:cs="Times New Roman"/>
          <w:lang w:eastAsia="ru-RU"/>
        </w:rPr>
      </w:pPr>
      <w:r w:rsidRPr="00DC3393">
        <w:rPr>
          <w:rFonts w:ascii="Times New Roman" w:eastAsia="Times New Roman" w:hAnsi="Times New Roman" w:cs="Times New Roman"/>
          <w:lang w:eastAsia="ru-RU"/>
        </w:rPr>
        <w:t>Голосование: «ЗА» - единогласно</w:t>
      </w:r>
    </w:p>
    <w:p w:rsidR="00063C4A" w:rsidRDefault="00063C4A" w:rsidP="00DC3393">
      <w:pPr>
        <w:pStyle w:val="ConsPlusNormal"/>
        <w:tabs>
          <w:tab w:val="left" w:pos="993"/>
        </w:tabs>
        <w:jc w:val="both"/>
        <w:rPr>
          <w:rFonts w:ascii="Times New Roman" w:eastAsia="Times New Roman" w:hAnsi="Times New Roman" w:cs="Times New Roman"/>
          <w:lang w:eastAsia="ru-RU"/>
        </w:rPr>
      </w:pPr>
    </w:p>
    <w:p w:rsidR="00063C4A" w:rsidRPr="00DC3393" w:rsidRDefault="00063C4A" w:rsidP="00063C4A">
      <w:pPr>
        <w:autoSpaceDE w:val="0"/>
        <w:autoSpaceDN w:val="0"/>
        <w:adjustRightInd w:val="0"/>
        <w:jc w:val="both"/>
        <w:rPr>
          <w:rFonts w:eastAsia="Calibri"/>
          <w:u w:val="single"/>
        </w:rPr>
      </w:pPr>
      <w:r w:rsidRPr="00DC3393">
        <w:rPr>
          <w:rFonts w:eastAsia="Calibri"/>
        </w:rPr>
        <w:t xml:space="preserve">Заявка № </w:t>
      </w:r>
      <w:r>
        <w:rPr>
          <w:rFonts w:eastAsia="Calibri"/>
        </w:rPr>
        <w:t>2</w:t>
      </w:r>
      <w:r w:rsidRPr="00DC3393">
        <w:rPr>
          <w:rFonts w:eastAsia="Calibri"/>
        </w:rPr>
        <w:t xml:space="preserve">. Наименование участника: </w:t>
      </w:r>
      <w:r w:rsidRPr="00DC3393">
        <w:rPr>
          <w:rFonts w:eastAsia="Calibri"/>
          <w:bCs/>
          <w:u w:val="single"/>
        </w:rPr>
        <w:t>ОБЩЕСТВО С ОГРАНИЧЕННОЙ ОТВЕТСТВЕННОСТЬЮ</w:t>
      </w:r>
      <w:r>
        <w:rPr>
          <w:rFonts w:eastAsia="Calibri"/>
          <w:bCs/>
          <w:u w:val="single"/>
        </w:rPr>
        <w:t xml:space="preserve"> «</w:t>
      </w:r>
      <w:r w:rsidR="00C91A3C" w:rsidRPr="00C91A3C">
        <w:rPr>
          <w:rFonts w:eastAsia="Calibri"/>
          <w:bCs/>
          <w:u w:val="single"/>
        </w:rPr>
        <w:t>ФИНАНСОВО-СТРОИТЕЛЬНАЯ КОМПАНИЯ МОНОЛИТ</w:t>
      </w:r>
      <w:r>
        <w:rPr>
          <w:rFonts w:eastAsia="Calibri"/>
          <w:bCs/>
          <w:u w:val="single"/>
        </w:rPr>
        <w:t>»</w:t>
      </w:r>
      <w:r w:rsidRPr="00DC3393">
        <w:rPr>
          <w:rFonts w:eastAsia="Calibri"/>
          <w:u w:val="single"/>
        </w:rPr>
        <w:t>.</w:t>
      </w:r>
    </w:p>
    <w:p w:rsidR="00063C4A" w:rsidRPr="00DC3393" w:rsidRDefault="00063C4A" w:rsidP="00063C4A">
      <w:pPr>
        <w:autoSpaceDE w:val="0"/>
        <w:autoSpaceDN w:val="0"/>
        <w:adjustRightInd w:val="0"/>
        <w:jc w:val="both"/>
        <w:rPr>
          <w:rFonts w:eastAsia="Calibri"/>
        </w:rPr>
      </w:pPr>
      <w:r w:rsidRPr="00DC3393">
        <w:rPr>
          <w:rFonts w:eastAsia="Calibri"/>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Pr>
          <w:rFonts w:eastAsia="Calibri"/>
        </w:rPr>
        <w:t>50 млн. руб.</w:t>
      </w:r>
      <w:r w:rsidRPr="00DC3393">
        <w:rPr>
          <w:rFonts w:eastAsia="Calibri"/>
        </w:rPr>
        <w:t>. (пункт 3.3 выписки из реестра членов саморегулируемой организации).</w:t>
      </w:r>
    </w:p>
    <w:p w:rsidR="00063C4A" w:rsidRPr="00DC3393" w:rsidRDefault="00063C4A" w:rsidP="00063C4A">
      <w:pPr>
        <w:autoSpaceDE w:val="0"/>
        <w:autoSpaceDN w:val="0"/>
        <w:adjustRightInd w:val="0"/>
        <w:jc w:val="both"/>
        <w:rPr>
          <w:rFonts w:eastAsia="Calibr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5"/>
        <w:gridCol w:w="4394"/>
        <w:gridCol w:w="1417"/>
      </w:tblGrid>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hideMark/>
          </w:tcPr>
          <w:p w:rsidR="00063C4A" w:rsidRPr="00DC3393" w:rsidRDefault="00063C4A" w:rsidP="00063C4A">
            <w:pPr>
              <w:autoSpaceDE w:val="0"/>
              <w:autoSpaceDN w:val="0"/>
              <w:adjustRightInd w:val="0"/>
              <w:ind w:right="94"/>
              <w:jc w:val="center"/>
            </w:pPr>
            <w:r w:rsidRPr="00DC3393">
              <w:t>Не соответствует требованиям</w:t>
            </w:r>
          </w:p>
        </w:tc>
        <w:tc>
          <w:tcPr>
            <w:tcW w:w="4394" w:type="dxa"/>
            <w:tcBorders>
              <w:top w:val="single" w:sz="4" w:space="0" w:color="auto"/>
              <w:left w:val="single" w:sz="4" w:space="0" w:color="auto"/>
              <w:bottom w:val="single" w:sz="4" w:space="0" w:color="auto"/>
              <w:right w:val="single" w:sz="4" w:space="0" w:color="auto"/>
            </w:tcBorders>
            <w:hideMark/>
          </w:tcPr>
          <w:p w:rsidR="00063C4A" w:rsidRPr="00DC3393" w:rsidRDefault="00063C4A" w:rsidP="00063C4A">
            <w:pPr>
              <w:autoSpaceDE w:val="0"/>
              <w:autoSpaceDN w:val="0"/>
              <w:adjustRightInd w:val="0"/>
              <w:ind w:right="94"/>
              <w:jc w:val="center"/>
            </w:pPr>
            <w:r w:rsidRPr="00DC3393">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063C4A" w:rsidRPr="00DC3393" w:rsidRDefault="00063C4A" w:rsidP="00063C4A">
            <w:pPr>
              <w:autoSpaceDE w:val="0"/>
              <w:autoSpaceDN w:val="0"/>
              <w:adjustRightInd w:val="0"/>
              <w:ind w:right="94"/>
              <w:jc w:val="center"/>
            </w:pPr>
            <w:r w:rsidRPr="00DC3393">
              <w:t>Основание</w:t>
            </w:r>
          </w:p>
        </w:tc>
      </w:tr>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t>В соответствии с пунктом 36 Положения 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063C4A" w:rsidRDefault="00063C4A" w:rsidP="00476F2A">
            <w:pPr>
              <w:autoSpaceDE w:val="0"/>
              <w:autoSpaceDN w:val="0"/>
              <w:adjustRightInd w:val="0"/>
              <w:ind w:right="94"/>
              <w:jc w:val="both"/>
            </w:pPr>
            <w:r>
              <w:t xml:space="preserve">В соответствии с пунктом 1 раздела VI документации, участник должен подготовить заявку по форме согласно приложению № 1 к </w:t>
            </w:r>
            <w:r>
              <w:lastRenderedPageBreak/>
              <w:t>документации о проведении предварительного отбора.</w:t>
            </w:r>
          </w:p>
          <w:p w:rsidR="00063C4A" w:rsidRPr="00DC3393" w:rsidRDefault="00063C4A" w:rsidP="00476F2A">
            <w:pPr>
              <w:autoSpaceDE w:val="0"/>
              <w:autoSpaceDN w:val="0"/>
              <w:adjustRightInd w:val="0"/>
              <w:ind w:right="94"/>
              <w:jc w:val="both"/>
            </w:pPr>
            <w:r>
              <w:t>В соответствии с пунктом 9 раздела VI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394" w:type="dxa"/>
            <w:tcBorders>
              <w:top w:val="single" w:sz="4" w:space="0" w:color="auto"/>
              <w:left w:val="single" w:sz="4" w:space="0" w:color="auto"/>
              <w:bottom w:val="single" w:sz="4" w:space="0" w:color="auto"/>
              <w:right w:val="single" w:sz="4" w:space="0" w:color="auto"/>
            </w:tcBorders>
          </w:tcPr>
          <w:p w:rsidR="00063C4A" w:rsidRPr="00DC3393" w:rsidRDefault="00063C4A" w:rsidP="00476F2A">
            <w:pPr>
              <w:autoSpaceDE w:val="0"/>
              <w:autoSpaceDN w:val="0"/>
              <w:adjustRightInd w:val="0"/>
              <w:ind w:right="94"/>
              <w:jc w:val="both"/>
            </w:pPr>
            <w:r w:rsidRPr="006C1236">
              <w:lastRenderedPageBreak/>
              <w:t xml:space="preserve">В </w:t>
            </w:r>
            <w:r>
              <w:t xml:space="preserve">форме </w:t>
            </w:r>
            <w:r w:rsidRPr="006C1236">
              <w:t>заявки ООО «</w:t>
            </w:r>
            <w:r w:rsidR="00C91A3C" w:rsidRPr="00C91A3C">
              <w:t>ФИНАНСОВО-СТРОИТЕЛЬНАЯ КОМПАНИЯ МОНОЛИТ</w:t>
            </w:r>
            <w:r w:rsidRPr="006C1236">
              <w:t xml:space="preserve">» </w:t>
            </w:r>
            <w:r>
              <w:t>предмет предварительного отбора не соответствует предмету настоящего предварительного отбора.</w:t>
            </w:r>
          </w:p>
        </w:tc>
        <w:tc>
          <w:tcPr>
            <w:tcW w:w="1417" w:type="dxa"/>
            <w:tcBorders>
              <w:top w:val="single" w:sz="4" w:space="0" w:color="auto"/>
              <w:left w:val="single" w:sz="4" w:space="0" w:color="auto"/>
              <w:bottom w:val="single" w:sz="4" w:space="0" w:color="auto"/>
              <w:right w:val="single" w:sz="4" w:space="0" w:color="auto"/>
            </w:tcBorders>
          </w:tcPr>
          <w:p w:rsidR="00063C4A" w:rsidRPr="00DC3393" w:rsidRDefault="00063C4A" w:rsidP="00063C4A">
            <w:pPr>
              <w:autoSpaceDE w:val="0"/>
              <w:autoSpaceDN w:val="0"/>
              <w:adjustRightInd w:val="0"/>
              <w:ind w:right="94"/>
              <w:jc w:val="center"/>
            </w:pPr>
          </w:p>
        </w:tc>
      </w:tr>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lastRenderedPageBreak/>
              <w:t>В соответствии с подпунктом б) пункта 23 Положения 615, подпунктом 2) раздела V документации, к участнику предварительного отбора установлено требование о наличии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63C4A" w:rsidRPr="00DC3393" w:rsidRDefault="00063C4A" w:rsidP="00476F2A">
            <w:pPr>
              <w:autoSpaceDE w:val="0"/>
              <w:autoSpaceDN w:val="0"/>
              <w:adjustRightInd w:val="0"/>
              <w:ind w:right="94"/>
              <w:jc w:val="both"/>
            </w:pPr>
            <w:r>
              <w:t>В соответствии с подпунктом б) пункта 38 Положения 615, пунктом 13.6 раздела VI документации заявка на участие в предварительном отборе должна содержать копию</w:t>
            </w:r>
            <w:r w:rsidRPr="00D669B1">
              <w:t xml:space="preserve"> выписки из реестра лицензий по форме, утвержденной постановлением Правительства Российской Федерации от 29.12.2020 № 2343, </w:t>
            </w:r>
            <w:r>
              <w:t>либо копию</w:t>
            </w:r>
            <w:r w:rsidRPr="00D669B1">
              <w:t xml:space="preserve"> акта Минкультуры России о принятом решении, содержащие сведения о действующей лицензии на осуществление деятельности. Указанные документы должны подтверждать наличие у подрядной организации права на выполнение работ: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 (п. 2 приложения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РФ от 19.04.2012 № 349).</w:t>
            </w:r>
          </w:p>
        </w:tc>
        <w:tc>
          <w:tcPr>
            <w:tcW w:w="4394"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rsidRPr="00D669B1">
              <w:t>В составе заявки  ООО «</w:t>
            </w:r>
            <w:r w:rsidR="00C91A3C" w:rsidRPr="00C91A3C">
              <w:t>ФИНАНСОВО-СТРОИТЕЛЬНАЯ КОМПАНИЯ МОНОЛИТ</w:t>
            </w:r>
            <w:r>
              <w:t xml:space="preserve">» не представлены </w:t>
            </w:r>
            <w:r w:rsidRPr="00D669B1">
              <w:t>копи</w:t>
            </w:r>
            <w:r>
              <w:t>я</w:t>
            </w:r>
            <w:r w:rsidRPr="00D669B1">
              <w:t xml:space="preserve"> выписки из реестра лицензий по форме, утвержденной постановлением Правительства Российской Федерации от 29.12.2020 № 2343</w:t>
            </w:r>
            <w:r>
              <w:t>, копия</w:t>
            </w:r>
            <w:r w:rsidRPr="00D669B1">
              <w:t xml:space="preserve"> акта Минкультуры России о принятом решении, содержащие сведения о действующей лицензии на осуществление деятельности</w:t>
            </w:r>
            <w:r>
              <w:t>.</w:t>
            </w:r>
          </w:p>
          <w:p w:rsidR="00063C4A" w:rsidRDefault="00063C4A" w:rsidP="00476F2A">
            <w:pPr>
              <w:autoSpaceDE w:val="0"/>
              <w:autoSpaceDN w:val="0"/>
              <w:adjustRightInd w:val="0"/>
              <w:ind w:right="94"/>
              <w:jc w:val="both"/>
            </w:pPr>
          </w:p>
          <w:p w:rsidR="00063C4A" w:rsidRDefault="00063C4A" w:rsidP="00476F2A">
            <w:pPr>
              <w:autoSpaceDE w:val="0"/>
              <w:autoSpaceDN w:val="0"/>
              <w:adjustRightInd w:val="0"/>
              <w:ind w:right="94"/>
              <w:jc w:val="both"/>
            </w:pPr>
            <w:r>
              <w:t xml:space="preserve">Наличие </w:t>
            </w:r>
            <w:r w:rsidRPr="005A624A">
              <w:t>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w:t>
            </w:r>
            <w:r>
              <w:t>ии отдельных видов деятельности не подтверждено.</w:t>
            </w:r>
          </w:p>
          <w:p w:rsidR="00063C4A" w:rsidRDefault="00063C4A" w:rsidP="00476F2A">
            <w:pPr>
              <w:autoSpaceDE w:val="0"/>
              <w:autoSpaceDN w:val="0"/>
              <w:adjustRightInd w:val="0"/>
              <w:ind w:right="94"/>
              <w:jc w:val="both"/>
            </w:pPr>
          </w:p>
          <w:p w:rsidR="00063C4A" w:rsidRDefault="00063C4A" w:rsidP="00476F2A">
            <w:pPr>
              <w:autoSpaceDE w:val="0"/>
              <w:autoSpaceDN w:val="0"/>
              <w:adjustRightInd w:val="0"/>
              <w:ind w:right="94"/>
              <w:jc w:val="both"/>
            </w:pPr>
            <w:r>
              <w:t xml:space="preserve"> Отсутствие </w:t>
            </w:r>
            <w:r w:rsidRPr="001D6660">
              <w:t>лицензии</w:t>
            </w:r>
            <w:r>
              <w:t xml:space="preserve"> подтверждается информацией, размещенной на Официальном Сайте </w:t>
            </w:r>
            <w:r w:rsidRPr="001D6660">
              <w:t>Минкультуры России</w:t>
            </w:r>
            <w:r>
              <w:t xml:space="preserve">.  </w:t>
            </w:r>
          </w:p>
          <w:p w:rsidR="00063C4A" w:rsidRPr="00DC3393" w:rsidRDefault="00063C4A" w:rsidP="00063C4A">
            <w:pPr>
              <w:autoSpaceDE w:val="0"/>
              <w:autoSpaceDN w:val="0"/>
              <w:adjustRightInd w:val="0"/>
              <w:ind w:right="94"/>
              <w:jc w:val="center"/>
            </w:pPr>
          </w:p>
        </w:tc>
        <w:tc>
          <w:tcPr>
            <w:tcW w:w="1417" w:type="dxa"/>
            <w:tcBorders>
              <w:top w:val="single" w:sz="4" w:space="0" w:color="auto"/>
              <w:left w:val="single" w:sz="4" w:space="0" w:color="auto"/>
              <w:bottom w:val="single" w:sz="4" w:space="0" w:color="auto"/>
              <w:right w:val="single" w:sz="4" w:space="0" w:color="auto"/>
            </w:tcBorders>
          </w:tcPr>
          <w:p w:rsidR="00063C4A" w:rsidRDefault="00063C4A" w:rsidP="00063C4A">
            <w:pPr>
              <w:autoSpaceDE w:val="0"/>
              <w:autoSpaceDN w:val="0"/>
              <w:adjustRightInd w:val="0"/>
              <w:ind w:right="94"/>
            </w:pPr>
            <w:r>
              <w:t>Подпункт а) пункта 53 Положения 615 - несоответствие участника требованиям, установленным пунктом 23 Положения 615.</w:t>
            </w:r>
          </w:p>
          <w:p w:rsidR="00063C4A" w:rsidRDefault="00063C4A" w:rsidP="00063C4A">
            <w:pPr>
              <w:autoSpaceDE w:val="0"/>
              <w:autoSpaceDN w:val="0"/>
              <w:adjustRightInd w:val="0"/>
              <w:ind w:right="94"/>
            </w:pPr>
          </w:p>
          <w:p w:rsidR="00063C4A" w:rsidRPr="00DC3393" w:rsidRDefault="00063C4A" w:rsidP="00063C4A">
            <w:pPr>
              <w:autoSpaceDE w:val="0"/>
              <w:autoSpaceDN w:val="0"/>
              <w:adjustRightInd w:val="0"/>
              <w:ind w:right="94"/>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063C4A" w:rsidRDefault="00063C4A" w:rsidP="00476F2A">
            <w:pPr>
              <w:autoSpaceDE w:val="0"/>
              <w:autoSpaceDN w:val="0"/>
              <w:adjustRightInd w:val="0"/>
              <w:ind w:right="94"/>
              <w:jc w:val="both"/>
            </w:pPr>
            <w:r>
              <w:t>В соответствии с подпунктом б) пункта 38 Положения 615, пунктом 13.7.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Форма справки, порядок ее заполнения и формат представления утверждены Приказом ФНС России от 20.01.2017. № ММВ-</w:t>
            </w:r>
            <w:r>
              <w:lastRenderedPageBreak/>
              <w:t>7-8/20@. Копия справки, полученной на бумажном носителе, должна содержать подпись руководителя (заместителя руководителя) и печать налогового органа. 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063C4A" w:rsidRPr="00DC3393" w:rsidRDefault="00063C4A" w:rsidP="00476F2A">
            <w:pPr>
              <w:autoSpaceDE w:val="0"/>
              <w:autoSpaceDN w:val="0"/>
              <w:adjustRightInd w:val="0"/>
              <w:ind w:right="94"/>
              <w:jc w:val="both"/>
            </w:pPr>
            <w:r>
              <w:t>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394"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lastRenderedPageBreak/>
              <w:t>В составе заявки  ООО «</w:t>
            </w:r>
            <w:r w:rsidR="00C91A3C" w:rsidRPr="00C91A3C">
              <w:t>ФИНАНСОВО-СТРОИТЕЛЬНАЯ КОМПАНИЯ МОНОЛИТ</w:t>
            </w:r>
            <w:r>
              <w:t xml:space="preserve">» </w:t>
            </w:r>
            <w:r w:rsidRPr="00BE7D6D">
              <w:t xml:space="preserve">представлена копия справки </w:t>
            </w:r>
            <w:r>
              <w:t xml:space="preserve">№ 65435 </w:t>
            </w:r>
            <w:r w:rsidRPr="00BE7D6D">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t>, по состоянию на 18.07.2022</w:t>
            </w:r>
            <w:r w:rsidR="00516BB8">
              <w:t>, в</w:t>
            </w:r>
            <w:r>
              <w:t xml:space="preserve">ыданная </w:t>
            </w:r>
            <w:r w:rsidR="00516BB8">
              <w:t>ИФНС по г. Балашихе Московской области</w:t>
            </w:r>
            <w:r>
              <w:t xml:space="preserve">. </w:t>
            </w:r>
            <w:r w:rsidR="00516BB8">
              <w:t xml:space="preserve"> На первом листе имеется информация о том, что организация </w:t>
            </w:r>
            <w:r w:rsidR="00516BB8" w:rsidRPr="00516BB8">
              <w:t xml:space="preserve"> «не имеет» неисполненную </w:t>
            </w:r>
            <w:r w:rsidR="00516BB8">
              <w:t xml:space="preserve">обязанность </w:t>
            </w:r>
            <w:r w:rsidR="00516BB8" w:rsidRPr="00516BB8">
              <w:t>по уплате налогов, сборов, страховых взносов, пеней, штрафов, процентов</w:t>
            </w:r>
            <w:r w:rsidR="00516BB8">
              <w:t>.</w:t>
            </w:r>
          </w:p>
          <w:p w:rsidR="007F5846" w:rsidRDefault="007F5846" w:rsidP="00476F2A">
            <w:pPr>
              <w:autoSpaceDE w:val="0"/>
              <w:autoSpaceDN w:val="0"/>
              <w:adjustRightInd w:val="0"/>
              <w:ind w:right="94"/>
              <w:jc w:val="both"/>
            </w:pPr>
            <w:r>
              <w:t xml:space="preserve">Вместе с тем, к данной справке имеется приложение на 1 листе, в котором отражена неисполненная обязанность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 по данным инспекции ФНС России (код 5001).</w:t>
            </w:r>
          </w:p>
          <w:p w:rsidR="007F5846" w:rsidRDefault="007F5846" w:rsidP="00476F2A">
            <w:pPr>
              <w:autoSpaceDE w:val="0"/>
              <w:autoSpaceDN w:val="0"/>
              <w:adjustRightInd w:val="0"/>
              <w:ind w:right="94"/>
              <w:jc w:val="both"/>
            </w:pPr>
            <w:r>
              <w:t>В соответствии с Приказом ФНС России от 20.01.2017 №ММВ-7-8/20@ приложение заполняется в случае наличия неисполненных обязательств.</w:t>
            </w:r>
          </w:p>
          <w:p w:rsidR="007F5846" w:rsidRDefault="007F5846" w:rsidP="00476F2A">
            <w:pPr>
              <w:autoSpaceDE w:val="0"/>
              <w:autoSpaceDN w:val="0"/>
              <w:adjustRightInd w:val="0"/>
              <w:ind w:right="94"/>
              <w:jc w:val="both"/>
            </w:pPr>
          </w:p>
          <w:p w:rsidR="007F5846" w:rsidRDefault="007F5846" w:rsidP="00476F2A">
            <w:pPr>
              <w:autoSpaceDE w:val="0"/>
              <w:autoSpaceDN w:val="0"/>
              <w:adjustRightInd w:val="0"/>
              <w:ind w:right="94"/>
              <w:jc w:val="both"/>
            </w:pPr>
            <w:r>
              <w:t>В составе заявки не предоставлены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63C4A" w:rsidRDefault="007F5846" w:rsidP="00476F2A">
            <w:pPr>
              <w:autoSpaceDE w:val="0"/>
              <w:autoSpaceDN w:val="0"/>
              <w:adjustRightInd w:val="0"/>
              <w:ind w:right="94"/>
              <w:jc w:val="both"/>
            </w:pPr>
            <w:r>
              <w:t xml:space="preserve"> Также в соответствии с данными предоставляемыми через Систему межведомственного электронного взаимодействия (СМЭВ) у ООО «</w:t>
            </w:r>
            <w:r w:rsidR="00C91A3C" w:rsidRPr="00C91A3C">
              <w:t>ФИНАНСОВО-СТРОИТЕЛЬНАЯ КОМПАНИЯ МОНОЛИТ</w:t>
            </w:r>
            <w:r>
              <w:t xml:space="preserve">» по состоянию на </w:t>
            </w:r>
            <w:r w:rsidRPr="007F5846">
              <w:t>18.07.2022</w:t>
            </w:r>
            <w:r>
              <w:t xml:space="preserve"> имелась неисполненная задолженность перед инспекцией код 5001 (номер запроса </w:t>
            </w:r>
            <w:r w:rsidRPr="007F5846">
              <w:t>66225687</w:t>
            </w:r>
            <w:r>
              <w:t xml:space="preserve"> от 22.08.2022 16:17).</w:t>
            </w:r>
          </w:p>
          <w:p w:rsidR="00063C4A" w:rsidRPr="00DC3393" w:rsidRDefault="00063C4A" w:rsidP="00476F2A">
            <w:pPr>
              <w:autoSpaceDE w:val="0"/>
              <w:autoSpaceDN w:val="0"/>
              <w:adjustRightInd w:val="0"/>
              <w:ind w:right="94"/>
              <w:jc w:val="both"/>
            </w:pPr>
            <w:r w:rsidRPr="00BE7D6D">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417" w:type="dxa"/>
            <w:tcBorders>
              <w:top w:val="single" w:sz="4" w:space="0" w:color="auto"/>
              <w:left w:val="single" w:sz="4" w:space="0" w:color="auto"/>
              <w:bottom w:val="single" w:sz="4" w:space="0" w:color="auto"/>
              <w:right w:val="single" w:sz="4" w:space="0" w:color="auto"/>
            </w:tcBorders>
          </w:tcPr>
          <w:p w:rsidR="00063C4A" w:rsidRDefault="00063C4A" w:rsidP="00063C4A">
            <w:pPr>
              <w:autoSpaceDE w:val="0"/>
              <w:autoSpaceDN w:val="0"/>
              <w:adjustRightInd w:val="0"/>
              <w:ind w:right="94"/>
            </w:pPr>
            <w:r>
              <w:lastRenderedPageBreak/>
              <w:t>Подпункт а) пункта 53 Положения 615 - несоответствие участника требованиям, установленным пунктом 23 Положения 615.</w:t>
            </w:r>
          </w:p>
          <w:p w:rsidR="00063C4A" w:rsidRDefault="00063C4A" w:rsidP="00063C4A">
            <w:pPr>
              <w:autoSpaceDE w:val="0"/>
              <w:autoSpaceDN w:val="0"/>
              <w:adjustRightInd w:val="0"/>
              <w:ind w:right="94"/>
            </w:pPr>
          </w:p>
          <w:p w:rsidR="00063C4A" w:rsidRPr="00DC3393" w:rsidRDefault="00063C4A" w:rsidP="00063C4A">
            <w:pPr>
              <w:autoSpaceDE w:val="0"/>
              <w:autoSpaceDN w:val="0"/>
              <w:adjustRightInd w:val="0"/>
              <w:ind w:right="94"/>
            </w:pPr>
          </w:p>
        </w:tc>
      </w:tr>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lastRenderedPageBreak/>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063C4A" w:rsidRDefault="00063C4A" w:rsidP="00476F2A">
            <w:pPr>
              <w:autoSpaceDE w:val="0"/>
              <w:autoSpaceDN w:val="0"/>
              <w:adjustRightInd w:val="0"/>
              <w:ind w:right="94"/>
              <w:jc w:val="both"/>
            </w:pPr>
            <w:r>
              <w:t xml:space="preserve">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w:t>
            </w:r>
            <w:r>
              <w:lastRenderedPageBreak/>
              <w:t>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063C4A" w:rsidRDefault="00063C4A" w:rsidP="00476F2A">
            <w:pPr>
              <w:autoSpaceDE w:val="0"/>
              <w:autoSpaceDN w:val="0"/>
              <w:adjustRightInd w:val="0"/>
              <w:ind w:right="94"/>
              <w:jc w:val="both"/>
            </w:pPr>
            <w:r>
              <w:t>В соответствии с пунктом б) пункта 38 Положения 615, а также в соответствии с пунктом 13.11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p>
          <w:p w:rsidR="00063C4A" w:rsidRPr="00DC3393" w:rsidRDefault="00063C4A" w:rsidP="00476F2A">
            <w:pPr>
              <w:autoSpaceDE w:val="0"/>
              <w:autoSpaceDN w:val="0"/>
              <w:adjustRightInd w:val="0"/>
              <w:ind w:right="94"/>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tc>
        <w:tc>
          <w:tcPr>
            <w:tcW w:w="4394" w:type="dxa"/>
            <w:tcBorders>
              <w:top w:val="single" w:sz="4" w:space="0" w:color="auto"/>
              <w:left w:val="single" w:sz="4" w:space="0" w:color="auto"/>
              <w:bottom w:val="single" w:sz="4" w:space="0" w:color="auto"/>
              <w:right w:val="single" w:sz="4" w:space="0" w:color="auto"/>
            </w:tcBorders>
          </w:tcPr>
          <w:p w:rsidR="00063C4A" w:rsidRDefault="00063C4A" w:rsidP="00476F2A">
            <w:pPr>
              <w:autoSpaceDE w:val="0"/>
              <w:autoSpaceDN w:val="0"/>
              <w:adjustRightInd w:val="0"/>
              <w:ind w:right="94"/>
              <w:jc w:val="both"/>
            </w:pPr>
            <w:r>
              <w:lastRenderedPageBreak/>
              <w:t>В составе заявки ООО «</w:t>
            </w:r>
            <w:r w:rsidR="00C91A3C" w:rsidRPr="00C91A3C">
              <w:t>ФИНАНСОВО-СТРОИТЕЛЬНАЯ КОМПАНИЯ МОНОЛИТ</w:t>
            </w:r>
            <w:r>
              <w:t>» не представлены д</w:t>
            </w:r>
            <w:r w:rsidRPr="002452A9">
              <w:t>окументы, уст</w:t>
            </w:r>
            <w:r>
              <w:t>ановленные пунктами 13.</w:t>
            </w:r>
            <w:r w:rsidR="005A5808">
              <w:t xml:space="preserve">9 и </w:t>
            </w:r>
            <w:r>
              <w:t>13.11 Д</w:t>
            </w:r>
            <w:r w:rsidRPr="002452A9">
              <w:t>окументации, подтверждаю</w:t>
            </w:r>
            <w:r w:rsidR="005A5808">
              <w:t>щие</w:t>
            </w:r>
            <w:r w:rsidRPr="002452A9">
              <w:t xml:space="preserve"> наличие у участника в штате минимального количества квалифицированного персонала</w:t>
            </w:r>
            <w:r w:rsidR="005A5808">
              <w:t>, а именно</w:t>
            </w:r>
            <w:r>
              <w:t xml:space="preserve">: </w:t>
            </w:r>
            <w:r w:rsidR="000F0DB2">
              <w:t xml:space="preserve">копия </w:t>
            </w:r>
            <w:r>
              <w:t>штатно</w:t>
            </w:r>
            <w:r w:rsidR="000F0DB2">
              <w:t>го</w:t>
            </w:r>
            <w:r>
              <w:t xml:space="preserve"> расписани</w:t>
            </w:r>
            <w:r w:rsidR="000F0DB2">
              <w:t>я</w:t>
            </w:r>
            <w:r>
              <w:t>, копии  дипломов.</w:t>
            </w:r>
          </w:p>
          <w:p w:rsidR="001D6DE4" w:rsidRDefault="001D6DE4" w:rsidP="00476F2A">
            <w:pPr>
              <w:autoSpaceDE w:val="0"/>
              <w:autoSpaceDN w:val="0"/>
              <w:adjustRightInd w:val="0"/>
              <w:ind w:right="94"/>
              <w:jc w:val="both"/>
            </w:pPr>
          </w:p>
          <w:p w:rsidR="001D6DE4" w:rsidRDefault="005A5808" w:rsidP="00476F2A">
            <w:pPr>
              <w:autoSpaceDE w:val="0"/>
              <w:autoSpaceDN w:val="0"/>
              <w:adjustRightInd w:val="0"/>
              <w:ind w:right="94"/>
              <w:jc w:val="both"/>
            </w:pPr>
            <w:r>
              <w:t xml:space="preserve"> По 3 сотруд</w:t>
            </w:r>
            <w:r w:rsidR="000F0DB2">
              <w:t>никам из 26 заявленных в форме Ш</w:t>
            </w:r>
            <w:r>
              <w:t xml:space="preserve">татно-списочный состав сотрудников </w:t>
            </w:r>
            <w:r w:rsidR="000F0DB2" w:rsidRPr="000F0DB2">
              <w:t xml:space="preserve">представлены </w:t>
            </w:r>
            <w:r>
              <w:t>копии трудовых книжек.</w:t>
            </w:r>
            <w:r w:rsidR="000F0DB2">
              <w:t xml:space="preserve"> </w:t>
            </w:r>
          </w:p>
          <w:p w:rsidR="005A5808" w:rsidRDefault="000F0DB2" w:rsidP="00476F2A">
            <w:pPr>
              <w:autoSpaceDE w:val="0"/>
              <w:autoSpaceDN w:val="0"/>
              <w:adjustRightInd w:val="0"/>
              <w:ind w:right="94"/>
              <w:jc w:val="both"/>
            </w:pPr>
            <w:r>
              <w:t xml:space="preserve">В представленных копиях трудовых книжек имеются записи от 2020 года, о том, что сотрудник подал письменное заявление о предоставлении ему работодателем сведений о трудовой деятельности в соответствии со </w:t>
            </w:r>
            <w:r w:rsidRPr="000F0DB2">
              <w:t>статьей 66.1 Трудового кодекса Российской Федерации</w:t>
            </w:r>
            <w:r>
              <w:t xml:space="preserve">. Такие сведения </w:t>
            </w:r>
            <w:r w:rsidR="005B0B97">
              <w:t xml:space="preserve">в составе заявки </w:t>
            </w:r>
            <w:r>
              <w:t>не представлены.</w:t>
            </w:r>
          </w:p>
          <w:p w:rsidR="001D6DE4" w:rsidRDefault="001D6DE4" w:rsidP="00476F2A">
            <w:pPr>
              <w:autoSpaceDE w:val="0"/>
              <w:autoSpaceDN w:val="0"/>
              <w:adjustRightInd w:val="0"/>
              <w:ind w:right="94"/>
              <w:jc w:val="both"/>
            </w:pPr>
            <w:r>
              <w:t xml:space="preserve"> В представленном расчете РСВ </w:t>
            </w:r>
            <w:r w:rsidR="000B2F09">
              <w:t>за 6 месяцев 2022 год отсутствуют сведения об указанных 3-х сотрудниках. Все трое согласно записям в представленных в составе заявки копиях трудовых книжек работают в организации с 2017 и с 2020 года.</w:t>
            </w:r>
            <w:r w:rsidR="00E0734D">
              <w:t xml:space="preserve"> Таким образом, не подтверждена работа указанных сотрудников в организации на момент подачи заявки.</w:t>
            </w:r>
          </w:p>
          <w:p w:rsidR="008D16CC" w:rsidRDefault="008D16CC" w:rsidP="00476F2A">
            <w:pPr>
              <w:autoSpaceDE w:val="0"/>
              <w:autoSpaceDN w:val="0"/>
              <w:adjustRightInd w:val="0"/>
              <w:ind w:right="94"/>
              <w:jc w:val="both"/>
            </w:pPr>
          </w:p>
          <w:p w:rsidR="00063C4A" w:rsidRDefault="00063C4A" w:rsidP="00476F2A">
            <w:pPr>
              <w:autoSpaceDE w:val="0"/>
              <w:autoSpaceDN w:val="0"/>
              <w:adjustRightInd w:val="0"/>
              <w:ind w:right="94"/>
              <w:jc w:val="both"/>
            </w:pPr>
            <w:r w:rsidRPr="00D669B1">
              <w:lastRenderedPageBreak/>
              <w:t>Таким образом, не подтверждено наличие в штате участника предварительного отбора, минимального количества квалифицированного персонала, установленного пунктом 12) раздела V документации</w:t>
            </w:r>
          </w:p>
        </w:tc>
        <w:tc>
          <w:tcPr>
            <w:tcW w:w="1417" w:type="dxa"/>
            <w:tcBorders>
              <w:top w:val="single" w:sz="4" w:space="0" w:color="auto"/>
              <w:left w:val="single" w:sz="4" w:space="0" w:color="auto"/>
              <w:bottom w:val="single" w:sz="4" w:space="0" w:color="auto"/>
              <w:right w:val="single" w:sz="4" w:space="0" w:color="auto"/>
            </w:tcBorders>
          </w:tcPr>
          <w:p w:rsidR="00063C4A" w:rsidRDefault="00063C4A" w:rsidP="00063C4A">
            <w:pPr>
              <w:autoSpaceDE w:val="0"/>
              <w:autoSpaceDN w:val="0"/>
              <w:adjustRightInd w:val="0"/>
              <w:ind w:right="94"/>
            </w:pPr>
            <w:r>
              <w:lastRenderedPageBreak/>
              <w:t>Подпункт а) пункта 53 Положения 615 - несоответствие участника требованиям, установленным пунктом 23 Положения 615.</w:t>
            </w:r>
          </w:p>
          <w:p w:rsidR="00063C4A" w:rsidRDefault="00063C4A" w:rsidP="00063C4A">
            <w:pPr>
              <w:autoSpaceDE w:val="0"/>
              <w:autoSpaceDN w:val="0"/>
              <w:adjustRightInd w:val="0"/>
              <w:ind w:right="94"/>
            </w:pPr>
          </w:p>
          <w:p w:rsidR="00063C4A" w:rsidRPr="00DC3393" w:rsidRDefault="00063C4A" w:rsidP="00063C4A">
            <w:pPr>
              <w:autoSpaceDE w:val="0"/>
              <w:autoSpaceDN w:val="0"/>
              <w:adjustRightInd w:val="0"/>
              <w:ind w:right="94"/>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63C4A" w:rsidRPr="00DC3393" w:rsidTr="00063C4A">
        <w:trPr>
          <w:trHeight w:val="240"/>
        </w:trPr>
        <w:tc>
          <w:tcPr>
            <w:tcW w:w="4395" w:type="dxa"/>
            <w:tcBorders>
              <w:top w:val="single" w:sz="4" w:space="0" w:color="auto"/>
              <w:left w:val="single" w:sz="4" w:space="0" w:color="auto"/>
              <w:bottom w:val="single" w:sz="4" w:space="0" w:color="auto"/>
              <w:right w:val="single" w:sz="4" w:space="0" w:color="auto"/>
            </w:tcBorders>
            <w:hideMark/>
          </w:tcPr>
          <w:p w:rsidR="00063C4A" w:rsidRPr="00DC3393" w:rsidRDefault="00063C4A" w:rsidP="00063C4A">
            <w:pPr>
              <w:autoSpaceDE w:val="0"/>
              <w:autoSpaceDN w:val="0"/>
              <w:adjustRightInd w:val="0"/>
              <w:ind w:right="94"/>
              <w:jc w:val="both"/>
            </w:pPr>
            <w:r w:rsidRPr="00DC3393">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615.</w:t>
            </w:r>
          </w:p>
          <w:p w:rsidR="00063C4A" w:rsidRPr="00DC3393" w:rsidRDefault="00063C4A" w:rsidP="00063C4A">
            <w:pPr>
              <w:autoSpaceDE w:val="0"/>
              <w:autoSpaceDN w:val="0"/>
              <w:adjustRightInd w:val="0"/>
              <w:ind w:right="94"/>
              <w:jc w:val="both"/>
            </w:pPr>
            <w:r w:rsidRPr="00DC3393">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(или) разработка проектной документации на виды работ, аналогичные видам работ по капитальному </w:t>
            </w:r>
            <w:r w:rsidRPr="00DC3393">
              <w:lastRenderedPageBreak/>
              <w:t>ремонту объектов культурного наследия, выявленных объектов культурного наследия в соответствии с пунктом 2 таблицы III документации.</w:t>
            </w:r>
          </w:p>
          <w:p w:rsidR="00063C4A" w:rsidRPr="00DC3393" w:rsidRDefault="00063C4A" w:rsidP="00063C4A">
            <w:pPr>
              <w:autoSpaceDE w:val="0"/>
              <w:autoSpaceDN w:val="0"/>
              <w:adjustRightInd w:val="0"/>
              <w:ind w:right="94"/>
              <w:jc w:val="both"/>
            </w:pPr>
            <w:r w:rsidRPr="00DC3393">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394" w:type="dxa"/>
            <w:tcBorders>
              <w:top w:val="single" w:sz="4" w:space="0" w:color="auto"/>
              <w:left w:val="single" w:sz="4" w:space="0" w:color="auto"/>
              <w:bottom w:val="single" w:sz="4" w:space="0" w:color="auto"/>
              <w:right w:val="single" w:sz="4" w:space="0" w:color="auto"/>
            </w:tcBorders>
            <w:hideMark/>
          </w:tcPr>
          <w:p w:rsidR="00063C4A" w:rsidRDefault="00063C4A" w:rsidP="00063C4A">
            <w:pPr>
              <w:autoSpaceDE w:val="0"/>
              <w:autoSpaceDN w:val="0"/>
              <w:adjustRightInd w:val="0"/>
              <w:ind w:right="94"/>
              <w:jc w:val="both"/>
            </w:pPr>
            <w:r w:rsidRPr="00DC3393">
              <w:lastRenderedPageBreak/>
              <w:t>В составе заявки ООО «</w:t>
            </w:r>
            <w:r w:rsidR="00C91A3C" w:rsidRPr="00C91A3C">
              <w:t>ФИНАНСОВО-СТРОИТЕЛЬНАЯ КОМПАНИЯ МОНОЛИТ</w:t>
            </w:r>
            <w:r w:rsidRPr="00DC3393">
              <w:t>» представлены копии</w:t>
            </w:r>
            <w:r w:rsidR="003341BB">
              <w:t xml:space="preserve"> 3</w:t>
            </w:r>
            <w:r w:rsidRPr="00DC3393">
              <w:t xml:space="preserve"> договоро</w:t>
            </w:r>
            <w:r>
              <w:t>в/контрактов</w:t>
            </w:r>
            <w:r w:rsidRPr="00DC3393">
              <w:t xml:space="preserve">. </w:t>
            </w:r>
          </w:p>
          <w:p w:rsidR="003341BB" w:rsidRDefault="003341BB" w:rsidP="00063C4A">
            <w:pPr>
              <w:autoSpaceDE w:val="0"/>
              <w:autoSpaceDN w:val="0"/>
              <w:adjustRightInd w:val="0"/>
              <w:ind w:right="94"/>
              <w:jc w:val="both"/>
            </w:pPr>
          </w:p>
          <w:p w:rsidR="003341BB" w:rsidRDefault="003341BB" w:rsidP="00063C4A">
            <w:pPr>
              <w:autoSpaceDE w:val="0"/>
              <w:autoSpaceDN w:val="0"/>
              <w:adjustRightInd w:val="0"/>
              <w:ind w:right="94"/>
              <w:jc w:val="both"/>
            </w:pPr>
            <w:r>
              <w:t>Из них:</w:t>
            </w:r>
          </w:p>
          <w:p w:rsidR="003341BB" w:rsidRDefault="003341BB" w:rsidP="00063C4A">
            <w:pPr>
              <w:autoSpaceDE w:val="0"/>
              <w:autoSpaceDN w:val="0"/>
              <w:adjustRightInd w:val="0"/>
              <w:ind w:right="94"/>
              <w:jc w:val="both"/>
            </w:pPr>
            <w:r>
              <w:t xml:space="preserve">- по контракту № 23-1-П от 22.05.2018 работы выполнялись ранее, чем за 3 года, </w:t>
            </w:r>
            <w:r w:rsidRPr="003341BB">
              <w:t>предшествующие дате окончания срока подачи заявок на участие в предварительном отборе</w:t>
            </w:r>
            <w:r>
              <w:t xml:space="preserve"> (18.08.2022). Согласно представленного акта работы были выполнены 30.11.2018. Кроме того, по контракту выполнялись работы не аналогичные предмету проводимого предварительного отбора, а именно: капитальный ремонт двух лифтов с заменой оборудования.</w:t>
            </w:r>
          </w:p>
          <w:p w:rsidR="00404A04" w:rsidRDefault="00404A04" w:rsidP="00063C4A">
            <w:pPr>
              <w:autoSpaceDE w:val="0"/>
              <w:autoSpaceDN w:val="0"/>
              <w:adjustRightInd w:val="0"/>
              <w:ind w:right="94"/>
              <w:jc w:val="both"/>
            </w:pPr>
          </w:p>
          <w:p w:rsidR="003341BB" w:rsidRDefault="003341BB" w:rsidP="00063C4A">
            <w:pPr>
              <w:autoSpaceDE w:val="0"/>
              <w:autoSpaceDN w:val="0"/>
              <w:adjustRightInd w:val="0"/>
              <w:ind w:right="94"/>
              <w:jc w:val="both"/>
            </w:pPr>
            <w:r>
              <w:t xml:space="preserve">- по муниципальному контракту № 0848300047220000130 от 08.06.2020 выполнялись работы </w:t>
            </w:r>
            <w:r w:rsidRPr="003341BB">
              <w:t>не аналогичные предмету проводимого предварительного отбора, а именно:</w:t>
            </w:r>
            <w:r>
              <w:t xml:space="preserve"> проектно-изыскательские работы капитального ремонта автомобильной </w:t>
            </w:r>
            <w:r w:rsidR="00B47CF5">
              <w:t xml:space="preserve">дороги, расположенной по адресу: Московская область, г.о. Крсногорск, от Волоколамского шоссе до мкр. Митино-О2. То есть, работы по </w:t>
            </w:r>
            <w:r w:rsidR="00B47CF5">
              <w:lastRenderedPageBreak/>
              <w:t>проектированию выполнялись в отношении  линейного объекта</w:t>
            </w:r>
            <w:r w:rsidR="004A6E5A">
              <w:t>,</w:t>
            </w:r>
            <w:r w:rsidR="00B47CF5">
              <w:t xml:space="preserve"> а не в отношении </w:t>
            </w:r>
            <w:r w:rsidR="00B47CF5" w:rsidRPr="00B47CF5">
              <w:t>здани</w:t>
            </w:r>
            <w:r w:rsidR="00B47CF5">
              <w:t>я</w:t>
            </w:r>
            <w:r w:rsidR="00B47CF5" w:rsidRPr="00B47CF5">
              <w:t>, являющ</w:t>
            </w:r>
            <w:r w:rsidR="00B47CF5">
              <w:t>егося</w:t>
            </w:r>
            <w:r w:rsidR="00B47CF5" w:rsidRPr="00B47CF5">
              <w:t xml:space="preserve"> объект</w:t>
            </w:r>
            <w:r w:rsidR="00B47CF5">
              <w:t>ом</w:t>
            </w:r>
            <w:r w:rsidR="00B47CF5" w:rsidRPr="00B47CF5">
              <w:t xml:space="preserve"> капитального строительства и являющ</w:t>
            </w:r>
            <w:r w:rsidR="00B47CF5">
              <w:t xml:space="preserve">егося </w:t>
            </w:r>
            <w:r w:rsidR="00B47CF5" w:rsidRPr="00B47CF5">
              <w:t xml:space="preserve"> объект</w:t>
            </w:r>
            <w:r w:rsidR="00B47CF5">
              <w:t>ом</w:t>
            </w:r>
            <w:r w:rsidR="00B47CF5" w:rsidRPr="00B47CF5">
              <w:t xml:space="preserve"> культурного наследия, выявленным объект</w:t>
            </w:r>
            <w:r w:rsidR="00B47CF5">
              <w:t>ом</w:t>
            </w:r>
            <w:r w:rsidR="00B47CF5" w:rsidRPr="00B47CF5">
              <w:t xml:space="preserve"> культурного наследия</w:t>
            </w:r>
            <w:r w:rsidR="00B47CF5">
              <w:t>.</w:t>
            </w:r>
          </w:p>
          <w:p w:rsidR="00404A04" w:rsidRDefault="00404A04" w:rsidP="00063C4A">
            <w:pPr>
              <w:autoSpaceDE w:val="0"/>
              <w:autoSpaceDN w:val="0"/>
              <w:adjustRightInd w:val="0"/>
              <w:ind w:right="94"/>
              <w:jc w:val="both"/>
            </w:pPr>
          </w:p>
          <w:p w:rsidR="00063C4A" w:rsidRPr="00DC3393" w:rsidRDefault="00780746" w:rsidP="00063C4A">
            <w:pPr>
              <w:autoSpaceDE w:val="0"/>
              <w:autoSpaceDN w:val="0"/>
              <w:adjustRightInd w:val="0"/>
              <w:ind w:right="94"/>
              <w:jc w:val="both"/>
            </w:pPr>
            <w:r>
              <w:t xml:space="preserve">- по гражданско-правовому договору бюджетного учреждения № 1/20 от 14.01.2020 на выполнение работ по разработке проектной и рабочей документации на строительство здания изолятора временного пребывания иностранных граждан, работы по проектированию выполнялись в отношении здания не </w:t>
            </w:r>
            <w:r w:rsidRPr="00780746">
              <w:t>являющегося  объектом культурного наследия, выявленным объектом культурного наследия.</w:t>
            </w:r>
          </w:p>
          <w:p w:rsidR="00063C4A" w:rsidRPr="00DC3393" w:rsidRDefault="00063C4A" w:rsidP="00063C4A">
            <w:pPr>
              <w:autoSpaceDE w:val="0"/>
              <w:autoSpaceDN w:val="0"/>
              <w:adjustRightInd w:val="0"/>
              <w:ind w:right="94"/>
              <w:jc w:val="center"/>
            </w:pPr>
          </w:p>
          <w:p w:rsidR="00063C4A" w:rsidRPr="00DC3393" w:rsidRDefault="00063C4A" w:rsidP="00063C4A">
            <w:pPr>
              <w:autoSpaceDE w:val="0"/>
              <w:autoSpaceDN w:val="0"/>
              <w:adjustRightInd w:val="0"/>
              <w:ind w:right="94"/>
              <w:jc w:val="both"/>
            </w:pPr>
            <w:r w:rsidRPr="00DC3393">
              <w:t xml:space="preserve">     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hideMark/>
          </w:tcPr>
          <w:p w:rsidR="00063C4A" w:rsidRPr="00DC3393" w:rsidRDefault="00063C4A" w:rsidP="00063C4A">
            <w:pPr>
              <w:autoSpaceDE w:val="0"/>
              <w:autoSpaceDN w:val="0"/>
              <w:adjustRightInd w:val="0"/>
              <w:ind w:right="94"/>
            </w:pPr>
            <w:r w:rsidRPr="00DC3393">
              <w:lastRenderedPageBreak/>
              <w:t>Подпункт а) пункта 53 Положения 615 - несоответствие участника требованиям, установленным пунктом 23 Положения 615.</w:t>
            </w:r>
          </w:p>
          <w:p w:rsidR="00063C4A" w:rsidRPr="00DC3393" w:rsidRDefault="00063C4A" w:rsidP="00063C4A">
            <w:pPr>
              <w:autoSpaceDE w:val="0"/>
              <w:autoSpaceDN w:val="0"/>
              <w:adjustRightInd w:val="0"/>
              <w:ind w:right="94"/>
            </w:pPr>
          </w:p>
          <w:p w:rsidR="00063C4A" w:rsidRPr="00DC3393" w:rsidRDefault="00063C4A" w:rsidP="00063C4A">
            <w:pPr>
              <w:autoSpaceDE w:val="0"/>
              <w:autoSpaceDN w:val="0"/>
              <w:adjustRightInd w:val="0"/>
              <w:ind w:right="94"/>
            </w:pPr>
            <w:r w:rsidRPr="00DC3393">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63C4A" w:rsidRPr="00DC3393" w:rsidRDefault="00063C4A" w:rsidP="00063C4A">
      <w:pPr>
        <w:autoSpaceDE w:val="0"/>
        <w:autoSpaceDN w:val="0"/>
        <w:adjustRightInd w:val="0"/>
        <w:jc w:val="both"/>
        <w:rPr>
          <w:rFonts w:eastAsia="Calibri"/>
        </w:rPr>
      </w:pPr>
    </w:p>
    <w:p w:rsidR="00063C4A" w:rsidRPr="00DC3393" w:rsidRDefault="00063C4A" w:rsidP="00063C4A">
      <w:pPr>
        <w:pStyle w:val="ConsPlusNormal"/>
        <w:tabs>
          <w:tab w:val="left" w:pos="993"/>
        </w:tabs>
        <w:jc w:val="both"/>
        <w:rPr>
          <w:rFonts w:ascii="Times New Roman" w:eastAsia="Times New Roman" w:hAnsi="Times New Roman" w:cs="Times New Roman"/>
          <w:lang w:eastAsia="ru-RU"/>
        </w:rPr>
      </w:pPr>
      <w:r w:rsidRPr="00DC3393">
        <w:rPr>
          <w:rFonts w:ascii="Times New Roman" w:eastAsia="Times New Roman" w:hAnsi="Times New Roman" w:cs="Times New Roman"/>
          <w:lang w:eastAsia="ru-RU"/>
        </w:rPr>
        <w:t>Голосование: «ЗА» - единогласно</w:t>
      </w:r>
    </w:p>
    <w:p w:rsidR="00063C4A" w:rsidRPr="00DC3393" w:rsidRDefault="00063C4A" w:rsidP="00DC3393">
      <w:pPr>
        <w:pStyle w:val="ConsPlusNormal"/>
        <w:tabs>
          <w:tab w:val="left" w:pos="993"/>
        </w:tabs>
        <w:jc w:val="both"/>
        <w:rPr>
          <w:rFonts w:ascii="Times New Roman" w:eastAsia="Times New Roman" w:hAnsi="Times New Roman" w:cs="Times New Roman"/>
          <w:lang w:eastAsia="ru-RU"/>
        </w:rPr>
      </w:pPr>
    </w:p>
    <w:p w:rsidR="000E49B0" w:rsidRDefault="000E49B0" w:rsidP="000E49B0">
      <w:pPr>
        <w:autoSpaceDE w:val="0"/>
        <w:autoSpaceDN w:val="0"/>
        <w:adjustRightInd w:val="0"/>
        <w:jc w:val="both"/>
        <w:rPr>
          <w:rFonts w:eastAsia="Calibri"/>
          <w:u w:val="single"/>
        </w:rPr>
      </w:pPr>
      <w:r>
        <w:rPr>
          <w:rFonts w:eastAsia="Calibri"/>
          <w:b/>
        </w:rPr>
        <w:t>Заявка № 5</w:t>
      </w:r>
      <w:r>
        <w:rPr>
          <w:rFonts w:eastAsia="Calibri"/>
        </w:rPr>
        <w:t xml:space="preserve">. Наименование участника: </w:t>
      </w:r>
      <w:r>
        <w:rPr>
          <w:rFonts w:eastAsia="Calibri"/>
          <w:bCs/>
          <w:u w:val="single"/>
        </w:rPr>
        <w:t>Общество с ограниченной ответственностью «Теплосфера»</w:t>
      </w:r>
      <w:r>
        <w:rPr>
          <w:rFonts w:eastAsia="Calibri"/>
          <w:u w:val="single"/>
        </w:rPr>
        <w:t>.</w:t>
      </w:r>
    </w:p>
    <w:p w:rsidR="000E49B0" w:rsidRDefault="000E49B0" w:rsidP="000E49B0">
      <w:pPr>
        <w:autoSpaceDE w:val="0"/>
        <w:autoSpaceDN w:val="0"/>
        <w:adjustRightInd w:val="0"/>
        <w:jc w:val="both"/>
        <w:rPr>
          <w:rFonts w:eastAsia="Calibri"/>
        </w:rPr>
      </w:pPr>
      <w:r>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300,0 млн. руб. (пункт 3.3 выписки из реестра членов саморегулируемой организации).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23"/>
        <w:gridCol w:w="4866"/>
        <w:gridCol w:w="1417"/>
      </w:tblGrid>
      <w:tr w:rsidR="000E49B0" w:rsidTr="000E49B0">
        <w:trPr>
          <w:trHeight w:val="240"/>
        </w:trPr>
        <w:tc>
          <w:tcPr>
            <w:tcW w:w="3923" w:type="dxa"/>
            <w:tcBorders>
              <w:top w:val="single" w:sz="4" w:space="0" w:color="auto"/>
              <w:left w:val="single" w:sz="4" w:space="0" w:color="auto"/>
              <w:bottom w:val="single" w:sz="4" w:space="0" w:color="auto"/>
              <w:right w:val="single" w:sz="4" w:space="0" w:color="auto"/>
            </w:tcBorders>
            <w:hideMark/>
          </w:tcPr>
          <w:p w:rsidR="000E49B0" w:rsidRDefault="000E49B0">
            <w:pPr>
              <w:autoSpaceDE w:val="0"/>
              <w:autoSpaceDN w:val="0"/>
              <w:adjustRightInd w:val="0"/>
              <w:spacing w:after="160" w:line="256" w:lineRule="auto"/>
              <w:ind w:right="94"/>
              <w:jc w:val="center"/>
              <w:rPr>
                <w:sz w:val="22"/>
                <w:szCs w:val="22"/>
                <w:lang w:eastAsia="en-US"/>
              </w:rPr>
            </w:pPr>
            <w:r>
              <w:t>Не соответствует требованиям</w:t>
            </w:r>
          </w:p>
        </w:tc>
        <w:tc>
          <w:tcPr>
            <w:tcW w:w="4866" w:type="dxa"/>
            <w:tcBorders>
              <w:top w:val="single" w:sz="4" w:space="0" w:color="auto"/>
              <w:left w:val="single" w:sz="4" w:space="0" w:color="auto"/>
              <w:bottom w:val="single" w:sz="4" w:space="0" w:color="auto"/>
              <w:right w:val="single" w:sz="4" w:space="0" w:color="auto"/>
            </w:tcBorders>
            <w:hideMark/>
          </w:tcPr>
          <w:p w:rsidR="000E49B0" w:rsidRDefault="000E49B0">
            <w:pPr>
              <w:autoSpaceDE w:val="0"/>
              <w:autoSpaceDN w:val="0"/>
              <w:adjustRightInd w:val="0"/>
              <w:spacing w:after="160" w:line="256" w:lineRule="auto"/>
              <w:ind w:right="94"/>
              <w:jc w:val="center"/>
              <w:rPr>
                <w:sz w:val="22"/>
                <w:szCs w:val="22"/>
                <w:lang w:eastAsia="en-US"/>
              </w:rPr>
            </w:pPr>
            <w: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0E49B0" w:rsidRDefault="000E49B0">
            <w:pPr>
              <w:autoSpaceDE w:val="0"/>
              <w:autoSpaceDN w:val="0"/>
              <w:adjustRightInd w:val="0"/>
              <w:spacing w:after="160" w:line="256" w:lineRule="auto"/>
              <w:ind w:right="94"/>
              <w:jc w:val="center"/>
              <w:rPr>
                <w:sz w:val="22"/>
                <w:szCs w:val="22"/>
                <w:lang w:eastAsia="en-US"/>
              </w:rPr>
            </w:pPr>
            <w:r>
              <w:t>Основание</w:t>
            </w:r>
          </w:p>
        </w:tc>
      </w:tr>
      <w:tr w:rsidR="000E49B0" w:rsidTr="00A80F3A">
        <w:trPr>
          <w:trHeight w:val="240"/>
        </w:trPr>
        <w:tc>
          <w:tcPr>
            <w:tcW w:w="3923" w:type="dxa"/>
            <w:tcBorders>
              <w:top w:val="single" w:sz="4" w:space="0" w:color="auto"/>
              <w:left w:val="single" w:sz="4" w:space="0" w:color="auto"/>
              <w:bottom w:val="single" w:sz="4" w:space="0" w:color="auto"/>
              <w:right w:val="single" w:sz="4" w:space="0" w:color="auto"/>
            </w:tcBorders>
            <w:hideMark/>
          </w:tcPr>
          <w:p w:rsidR="000E49B0" w:rsidRDefault="000E49B0">
            <w:pPr>
              <w:autoSpaceDE w:val="0"/>
              <w:autoSpaceDN w:val="0"/>
              <w:adjustRightInd w:val="0"/>
              <w:ind w:right="94"/>
              <w:jc w:val="both"/>
            </w:pPr>
            <w: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0E49B0" w:rsidRDefault="000E49B0">
            <w:pPr>
              <w:autoSpaceDE w:val="0"/>
              <w:autoSpaceDN w:val="0"/>
              <w:adjustRightInd w:val="0"/>
              <w:ind w:right="94"/>
              <w:jc w:val="both"/>
            </w:pPr>
            <w:r>
              <w:t xml:space="preserve">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w:t>
            </w:r>
            <w:r>
              <w:lastRenderedPageBreak/>
              <w:t>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0E49B0" w:rsidRDefault="000E49B0">
            <w:pPr>
              <w:autoSpaceDE w:val="0"/>
              <w:autoSpaceDN w:val="0"/>
              <w:adjustRightInd w:val="0"/>
              <w:ind w:right="94"/>
              <w:jc w:val="both"/>
            </w:pPr>
            <w:r>
              <w:t>В соответствии с подпунктом б) пункта 38 Положения 615, а также в соответствии с требованиями пункта 13.8 раздела VI документации, заявка должна содержать:</w:t>
            </w:r>
          </w:p>
          <w:p w:rsidR="000E49B0" w:rsidRDefault="000E49B0">
            <w:pPr>
              <w:autoSpaceDE w:val="0"/>
              <w:autoSpaceDN w:val="0"/>
              <w:adjustRightInd w:val="0"/>
              <w:ind w:right="94"/>
              <w:jc w:val="both"/>
            </w:pPr>
            <w:r>
              <w:t>- (п. 13.8)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E49B0" w:rsidRDefault="000E49B0">
            <w:pPr>
              <w:autoSpaceDE w:val="0"/>
              <w:autoSpaceDN w:val="0"/>
              <w:adjustRightInd w:val="0"/>
              <w:spacing w:after="160" w:line="256" w:lineRule="auto"/>
              <w:ind w:right="94"/>
              <w:jc w:val="both"/>
              <w:rPr>
                <w:sz w:val="22"/>
                <w:szCs w:val="22"/>
                <w:lang w:eastAsia="en-US"/>
              </w:rPr>
            </w:pPr>
            <w:r>
              <w:t>Документы, установленные пунктами 13.8. -13.11. раздела VI документации, подтверждают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4866" w:type="dxa"/>
            <w:tcBorders>
              <w:top w:val="single" w:sz="4" w:space="0" w:color="auto"/>
              <w:left w:val="single" w:sz="4" w:space="0" w:color="auto"/>
              <w:bottom w:val="single" w:sz="4" w:space="0" w:color="auto"/>
              <w:right w:val="single" w:sz="4" w:space="0" w:color="auto"/>
            </w:tcBorders>
          </w:tcPr>
          <w:p w:rsidR="000E49B0" w:rsidRDefault="000E49B0">
            <w:pPr>
              <w:autoSpaceDE w:val="0"/>
              <w:autoSpaceDN w:val="0"/>
              <w:adjustRightInd w:val="0"/>
              <w:ind w:right="94"/>
              <w:jc w:val="both"/>
            </w:pPr>
            <w:r>
              <w:lastRenderedPageBreak/>
              <w:t xml:space="preserve">В составе заявки ООО «Теплосфера»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2021 год (код 34). </w:t>
            </w:r>
          </w:p>
          <w:p w:rsidR="000E49B0" w:rsidRDefault="000E49B0">
            <w:pPr>
              <w:autoSpaceDE w:val="0"/>
              <w:autoSpaceDN w:val="0"/>
              <w:adjustRightInd w:val="0"/>
              <w:ind w:right="94"/>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w:t>
            </w:r>
            <w:r>
              <w:rPr>
                <w:b/>
              </w:rPr>
              <w:t>за последний отчетный период</w:t>
            </w:r>
            <w:r>
              <w:t>, предшествующий дате подачи заявки на участие в предварительном отборе (16.08.2022), в составе заявки  ООО «Теплосфера» не представлена.</w:t>
            </w:r>
          </w:p>
          <w:p w:rsidR="000E49B0" w:rsidRDefault="000E49B0">
            <w:pPr>
              <w:autoSpaceDE w:val="0"/>
              <w:autoSpaceDN w:val="0"/>
              <w:adjustRightInd w:val="0"/>
              <w:ind w:right="94"/>
              <w:jc w:val="both"/>
            </w:pPr>
            <w:r>
              <w:lastRenderedPageBreak/>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документации.</w:t>
            </w:r>
          </w:p>
          <w:p w:rsidR="000E49B0" w:rsidRDefault="000E49B0">
            <w:pPr>
              <w:autoSpaceDE w:val="0"/>
              <w:autoSpaceDN w:val="0"/>
              <w:adjustRightInd w:val="0"/>
              <w:spacing w:after="160" w:line="256" w:lineRule="auto"/>
              <w:ind w:right="94"/>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0E49B0" w:rsidRDefault="000E49B0">
            <w:pPr>
              <w:autoSpaceDE w:val="0"/>
              <w:autoSpaceDN w:val="0"/>
              <w:adjustRightInd w:val="0"/>
              <w:ind w:right="94"/>
            </w:pPr>
            <w:r>
              <w:lastRenderedPageBreak/>
              <w:t>подпункт а) пункта 53 Положения 615 - несоответствие участника требованиям, установленным пунктом 23 Положения 615.</w:t>
            </w:r>
          </w:p>
          <w:p w:rsidR="000E49B0" w:rsidRDefault="000E49B0">
            <w:pPr>
              <w:autoSpaceDE w:val="0"/>
              <w:autoSpaceDN w:val="0"/>
              <w:adjustRightInd w:val="0"/>
              <w:ind w:right="94"/>
            </w:pPr>
          </w:p>
          <w:p w:rsidR="000E49B0" w:rsidRDefault="000E49B0">
            <w:pPr>
              <w:autoSpaceDE w:val="0"/>
              <w:autoSpaceDN w:val="0"/>
              <w:adjustRightInd w:val="0"/>
              <w:spacing w:after="160" w:line="256" w:lineRule="auto"/>
              <w:ind w:right="94"/>
              <w:rPr>
                <w:sz w:val="22"/>
                <w:szCs w:val="22"/>
                <w:lang w:eastAsia="en-US"/>
              </w:rPr>
            </w:pPr>
            <w:r>
              <w:t>подпункт б) пункта 53 Положения 615 - заявка на участие в предварительном отборе не соответствует требованиям, установленны</w:t>
            </w:r>
            <w:r>
              <w:lastRenderedPageBreak/>
              <w:t>м пунктом 38 Положения 615.</w:t>
            </w:r>
          </w:p>
        </w:tc>
      </w:tr>
      <w:tr w:rsidR="000E49B0" w:rsidTr="00A80F3A">
        <w:trPr>
          <w:trHeight w:val="240"/>
        </w:trPr>
        <w:tc>
          <w:tcPr>
            <w:tcW w:w="3923" w:type="dxa"/>
            <w:tcBorders>
              <w:top w:val="single" w:sz="4" w:space="0" w:color="auto"/>
              <w:left w:val="single" w:sz="4" w:space="0" w:color="auto"/>
              <w:bottom w:val="single" w:sz="4" w:space="0" w:color="auto"/>
              <w:right w:val="single" w:sz="4" w:space="0" w:color="auto"/>
            </w:tcBorders>
            <w:hideMark/>
          </w:tcPr>
          <w:p w:rsidR="000E49B0" w:rsidRDefault="000E49B0">
            <w:pPr>
              <w:autoSpaceDE w:val="0"/>
              <w:autoSpaceDN w:val="0"/>
              <w:adjustRightInd w:val="0"/>
              <w:ind w:right="94"/>
              <w:jc w:val="both"/>
            </w:pPr>
            <w:r>
              <w:lastRenderedPageBreak/>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w:t>
            </w:r>
            <w:r>
              <w:lastRenderedPageBreak/>
              <w:t>3 исполненным контрактам и (или) договорам, в том числе по договорам, заключенным в соответствии с Положением 615.</w:t>
            </w:r>
          </w:p>
          <w:p w:rsidR="000E49B0" w:rsidRDefault="000E49B0">
            <w:pPr>
              <w:autoSpaceDE w:val="0"/>
              <w:autoSpaceDN w:val="0"/>
              <w:adjustRightInd w:val="0"/>
              <w:ind w:right="94"/>
              <w:jc w:val="both"/>
            </w:pPr>
            <w: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(или) разработка проектной документации на виды работ, аналогичные видам работ по капитальному ремонту объектов культурного наследия, выявленных объектов культурного наследия в соответствии с пунктом 2 таблицы III документации.</w:t>
            </w:r>
          </w:p>
          <w:p w:rsidR="000E49B0" w:rsidRDefault="000E49B0">
            <w:pPr>
              <w:autoSpaceDE w:val="0"/>
              <w:autoSpaceDN w:val="0"/>
              <w:adjustRightInd w:val="0"/>
              <w:spacing w:after="160" w:line="256" w:lineRule="auto"/>
              <w:ind w:right="94"/>
              <w:jc w:val="both"/>
              <w:rPr>
                <w:sz w:val="22"/>
                <w:szCs w:val="22"/>
                <w:lang w:eastAsia="en-US"/>
              </w:rPr>
            </w:pPr>
            <w: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66" w:type="dxa"/>
            <w:tcBorders>
              <w:top w:val="single" w:sz="4" w:space="0" w:color="auto"/>
              <w:left w:val="single" w:sz="4" w:space="0" w:color="auto"/>
              <w:bottom w:val="single" w:sz="4" w:space="0" w:color="auto"/>
              <w:right w:val="single" w:sz="4" w:space="0" w:color="auto"/>
            </w:tcBorders>
          </w:tcPr>
          <w:p w:rsidR="000E49B0" w:rsidRDefault="000E49B0">
            <w:pPr>
              <w:autoSpaceDE w:val="0"/>
              <w:autoSpaceDN w:val="0"/>
              <w:adjustRightInd w:val="0"/>
              <w:ind w:right="94"/>
              <w:jc w:val="both"/>
            </w:pPr>
            <w:r>
              <w:lastRenderedPageBreak/>
              <w:t>В составе заявки ООО «Теплосфера» в качестве подтверждения опыта представлены сведения по 4 договорам/контрактам, из них:</w:t>
            </w:r>
          </w:p>
          <w:p w:rsidR="000E49B0" w:rsidRDefault="000E49B0">
            <w:pPr>
              <w:autoSpaceDE w:val="0"/>
              <w:autoSpaceDN w:val="0"/>
              <w:adjustRightInd w:val="0"/>
              <w:ind w:right="94"/>
              <w:jc w:val="both"/>
            </w:pPr>
            <w:r>
              <w:t xml:space="preserve">1) Договор № 20/01-2020-КИБ56 от 20.01.2020 г. на выполнение проектно-изыскательских работ на объекте «Здание инвентарный № 59 военного городка № 56». Из представленной документации (договора и акта приёмки выполненных работ) непонятно, какие виды ремонтных (реставрационных) работ должны быть предусмотрены разрабатываемым проектом. Соответственно, нельзя сделать вывод о соответствии </w:t>
            </w:r>
            <w:r>
              <w:lastRenderedPageBreak/>
              <w:t>(несоответствии) предмету предварительного отбора.</w:t>
            </w:r>
          </w:p>
          <w:p w:rsidR="000E49B0" w:rsidRDefault="000E49B0">
            <w:pPr>
              <w:autoSpaceDE w:val="0"/>
              <w:autoSpaceDN w:val="0"/>
              <w:adjustRightInd w:val="0"/>
              <w:ind w:right="94"/>
              <w:jc w:val="both"/>
            </w:pPr>
            <w:r>
              <w:t>2) Договор № 22/08/2019 от 22.08.2019 г. на выполнение проектно-изыскательских работ по объекту «Реконструкция, реставрация и техническое перевооружение зданий в/г № 24. Устройство атриумного пространства на территории Главного штаба ВМФ». Работы, предусмотренные договором можно учесть частично, за исключением работ по разработке разделов: телефонизация, телевидение, системы связи, структурированная кабельная сеть и др., поскольку они не выполняются при капитальном ремонте общего имущества в многоквартирных домах в Санкт-Петербурге, в том числе являющихся объектами культурного наследия. Стоимость учитываемых или не учитываемых работ определить невозможно.</w:t>
            </w:r>
          </w:p>
          <w:p w:rsidR="000E49B0" w:rsidRDefault="000E49B0">
            <w:pPr>
              <w:autoSpaceDE w:val="0"/>
              <w:autoSpaceDN w:val="0"/>
              <w:adjustRightInd w:val="0"/>
              <w:ind w:right="94"/>
              <w:jc w:val="both"/>
            </w:pPr>
            <w:r>
              <w:t>3) Договор № 17-09/19 от 02.09.2019 г. на выполнение проектных работ по объекту «Реконструкция с элементами реставрации и новое строительство объектов Военного института физической культуры Военно-медицинской академии имени С.М.Кирова». Из технического задания следует, что проект разрабатывается на новое строительство крытого хоккейного манежа, цена договора учтена с НДС. Проектные работы по сохранению объекта культурного наследия налогом не облагаются. Данный договор является договором субподряда на выполнение части работ по объекту – нового строительства, а не реконструкции с элементами реставрации. Работы, учтённые договором, не могут быть учтены в качестве подтверждения опыта работ по предмету предварительного отбора, поскольку выполнены не в отношении объекта культурного наследия.</w:t>
            </w:r>
          </w:p>
          <w:p w:rsidR="000E49B0" w:rsidRDefault="000E49B0">
            <w:pPr>
              <w:autoSpaceDE w:val="0"/>
              <w:autoSpaceDN w:val="0"/>
              <w:adjustRightInd w:val="0"/>
              <w:ind w:right="94"/>
              <w:jc w:val="both"/>
            </w:pPr>
            <w:r>
              <w:t>4) По контракту №13/ОК-19 от 17.06.2019 г. выполнялись работы по проектированию реконструкции здания Санкт-Петербургского ГБОУ ДОД СДЮШОР Пушкинского района Санкт-Петербурга по адресу: г. Пушкин, Ленинградская ул., д. 83, литера А на сумму 12 499 150,38 руб.</w:t>
            </w:r>
          </w:p>
          <w:p w:rsidR="000E49B0" w:rsidRDefault="000E49B0">
            <w:pPr>
              <w:autoSpaceDE w:val="0"/>
              <w:autoSpaceDN w:val="0"/>
              <w:adjustRightInd w:val="0"/>
              <w:ind w:right="94"/>
              <w:jc w:val="both"/>
            </w:pPr>
            <w:r>
              <w:t>Сведения о здании, расположенном в г. Пушкин, Ленинградская ул., д. 83, литера А, отсутствуют в Едином государственном реестре объектов культурного наследия (памятников истории и культуры) народов Российской Федерации на официальном сайте Минкультуры России, в Перечне объектов культурного наследия и выявленных объектов культурного наследия на территории Санкт-Петербурга, опубликованном на официальном сайте Комитета по государственному контролю, использованию и охране памятников истории и культуры. Также на официальном сайте Региональной информационной системы Комитета имущественных отношений перечисленные здания не имеют статуса объектов культурного наследия, выявленных объектов культурного наследия.</w:t>
            </w:r>
          </w:p>
          <w:p w:rsidR="000E49B0" w:rsidRDefault="000E49B0">
            <w:pPr>
              <w:autoSpaceDE w:val="0"/>
              <w:autoSpaceDN w:val="0"/>
              <w:adjustRightInd w:val="0"/>
              <w:ind w:right="94"/>
              <w:jc w:val="both"/>
            </w:pPr>
            <w:r>
              <w:t>Таким образом</w:t>
            </w:r>
            <w:r w:rsidR="004A6E5A">
              <w:t>,</w:t>
            </w:r>
            <w:r>
              <w:t xml:space="preserve"> работы по контракту №13/ОК-19 от 17.06.2019 г. не являются работами, аналогичными предмету предварительного отбора, так как здание, в отношении которого выполнялись работы по данному контракту, не является объектом культурного наследия, выявленным объектом культурного наследия. </w:t>
            </w:r>
          </w:p>
          <w:p w:rsidR="000E49B0" w:rsidRDefault="000E49B0">
            <w:pPr>
              <w:autoSpaceDE w:val="0"/>
              <w:autoSpaceDN w:val="0"/>
              <w:adjustRightInd w:val="0"/>
              <w:ind w:right="94"/>
              <w:jc w:val="both"/>
            </w:pPr>
            <w:r>
              <w:t>Кроме того:</w:t>
            </w:r>
          </w:p>
          <w:p w:rsidR="000E49B0" w:rsidRDefault="000E49B0">
            <w:pPr>
              <w:autoSpaceDE w:val="0"/>
              <w:autoSpaceDN w:val="0"/>
              <w:adjustRightInd w:val="0"/>
              <w:ind w:right="94"/>
              <w:jc w:val="both"/>
            </w:pPr>
            <w:r>
              <w:t xml:space="preserve">в качестве подтверждения исполнения контракта </w:t>
            </w:r>
            <w:r>
              <w:lastRenderedPageBreak/>
              <w:t>№13/ОК-19 от 17.06.2019 г. представлены Акты приема-передачи технической документации, предусматривающей этапность выполнения работ на общую сумму 5 671 551,38 руб., что меньше цены контракта.</w:t>
            </w:r>
          </w:p>
          <w:p w:rsidR="000E49B0" w:rsidRDefault="000E49B0">
            <w:pPr>
              <w:autoSpaceDE w:val="0"/>
              <w:autoSpaceDN w:val="0"/>
              <w:adjustRightInd w:val="0"/>
              <w:ind w:right="94"/>
              <w:jc w:val="both"/>
            </w:pPr>
            <w:r>
              <w:t>Согласно п.4.2 контракта приемка результатов выполненных работ оформляется подписанием акта приема-передачи технической документации.</w:t>
            </w:r>
          </w:p>
          <w:p w:rsidR="000E49B0" w:rsidRDefault="000E49B0">
            <w:pPr>
              <w:autoSpaceDE w:val="0"/>
              <w:autoSpaceDN w:val="0"/>
              <w:adjustRightInd w:val="0"/>
              <w:ind w:right="94"/>
              <w:jc w:val="both"/>
            </w:pPr>
            <w:r>
              <w:t>Согласно п.3.2 цена настоящего контракта может быть снижена по соглашению сторон без изменения предусмотренных контрактом объема и качества выполняемых работ и иных условий его исполнения. Дополнительного соглашения об изменении (уменьшении) стоимости работ по договору в составе заявки не представлено.</w:t>
            </w:r>
          </w:p>
          <w:p w:rsidR="000E49B0" w:rsidRDefault="000E49B0">
            <w:pPr>
              <w:autoSpaceDE w:val="0"/>
              <w:autoSpaceDN w:val="0"/>
              <w:adjustRightInd w:val="0"/>
              <w:ind w:right="94"/>
              <w:jc w:val="both"/>
            </w:pPr>
            <w:r>
              <w:t xml:space="preserve">Согласно п. 4.5. окончательной приемке результата работ по настоящему контракту должна </w:t>
            </w:r>
            <w:r>
              <w:rPr>
                <w:b/>
              </w:rPr>
              <w:t>предшествовать</w:t>
            </w:r>
            <w:r>
              <w:t xml:space="preserve"> проводимая в установленном порядке государственная экспертиза разработанной Подрядчиком технической документации. В составе заявки представлено положительное заключение повторной государственной экспертизы от 04.02.2021 г., однако Акты приема-передачи технической документации после заключения государственной экспертизы не представлены.</w:t>
            </w:r>
          </w:p>
          <w:p w:rsidR="000E49B0" w:rsidRDefault="000E49B0">
            <w:pPr>
              <w:autoSpaceDE w:val="0"/>
              <w:autoSpaceDN w:val="0"/>
              <w:adjustRightInd w:val="0"/>
              <w:ind w:right="94"/>
              <w:jc w:val="both"/>
            </w:pPr>
            <w:r>
              <w:t>Таким образом, в составе заявки не представлены документы, подтверждающие исполнение такого контракта в полном объеме.</w:t>
            </w:r>
          </w:p>
          <w:p w:rsidR="000E49B0" w:rsidRDefault="000E49B0">
            <w:pPr>
              <w:autoSpaceDE w:val="0"/>
              <w:autoSpaceDN w:val="0"/>
              <w:adjustRightInd w:val="0"/>
              <w:ind w:right="94"/>
              <w:jc w:val="both"/>
            </w:pPr>
          </w:p>
          <w:p w:rsidR="000E49B0" w:rsidRDefault="000E49B0" w:rsidP="004A6E5A">
            <w:pPr>
              <w:autoSpaceDE w:val="0"/>
              <w:autoSpaceDN w:val="0"/>
              <w:adjustRightInd w:val="0"/>
              <w:ind w:right="94"/>
              <w:jc w:val="both"/>
              <w:rPr>
                <w:sz w:val="22"/>
                <w:szCs w:val="22"/>
                <w:lang w:eastAsia="en-US"/>
              </w:rPr>
            </w:pPr>
            <w:r>
              <w:t xml:space="preserve">Таким образом, участником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w:t>
            </w:r>
            <w:r>
              <w:rPr>
                <w:b/>
              </w:rPr>
              <w:t>не менее чем</w:t>
            </w:r>
            <w:r>
              <w:t xml:space="preserve"> </w:t>
            </w:r>
            <w:r>
              <w:rPr>
                <w:b/>
              </w:rPr>
              <w:t>по 3</w:t>
            </w:r>
            <w:r>
              <w:t xml:space="preserve">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tcPr>
          <w:p w:rsidR="000E49B0" w:rsidRDefault="000E49B0">
            <w:pPr>
              <w:autoSpaceDE w:val="0"/>
              <w:autoSpaceDN w:val="0"/>
              <w:adjustRightInd w:val="0"/>
              <w:ind w:right="94"/>
            </w:pPr>
            <w:r>
              <w:lastRenderedPageBreak/>
              <w:t>Подпункт а) пункта 53 Положения 615 - несоответствие участника требованиям, установленным пунктом 23 Положения 615.</w:t>
            </w:r>
          </w:p>
          <w:p w:rsidR="000E49B0" w:rsidRDefault="000E49B0">
            <w:pPr>
              <w:autoSpaceDE w:val="0"/>
              <w:autoSpaceDN w:val="0"/>
              <w:adjustRightInd w:val="0"/>
              <w:ind w:right="94"/>
            </w:pPr>
          </w:p>
          <w:p w:rsidR="000E49B0" w:rsidRDefault="000E49B0">
            <w:pPr>
              <w:autoSpaceDE w:val="0"/>
              <w:autoSpaceDN w:val="0"/>
              <w:adjustRightInd w:val="0"/>
              <w:spacing w:after="160" w:line="256" w:lineRule="auto"/>
              <w:ind w:right="94"/>
              <w:rPr>
                <w:sz w:val="22"/>
                <w:szCs w:val="22"/>
                <w:lang w:eastAsia="en-US"/>
              </w:rPr>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340DE4" w:rsidRDefault="000E49B0" w:rsidP="00340DE4">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lastRenderedPageBreak/>
        <w:t>Голосование: «ЗА» - единогласн</w:t>
      </w:r>
      <w:r>
        <w:rPr>
          <w:rFonts w:ascii="Times New Roman" w:eastAsia="Times New Roman" w:hAnsi="Times New Roman" w:cs="Times New Roman"/>
          <w:lang w:eastAsia="ru-RU"/>
        </w:rPr>
        <w:t>о</w:t>
      </w:r>
    </w:p>
    <w:p w:rsidR="00A80F3A" w:rsidRDefault="00A80F3A" w:rsidP="00340DE4">
      <w:pPr>
        <w:pStyle w:val="ConsPlusNormal"/>
        <w:tabs>
          <w:tab w:val="left" w:pos="993"/>
        </w:tabs>
        <w:jc w:val="both"/>
        <w:rPr>
          <w:rFonts w:ascii="Times New Roman" w:eastAsia="Times New Roman" w:hAnsi="Times New Roman" w:cs="Times New Roman"/>
          <w:lang w:eastAsia="ru-RU"/>
        </w:rPr>
      </w:pPr>
    </w:p>
    <w:p w:rsidR="00B27114" w:rsidRPr="00305082"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0508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05082">
        <w:rPr>
          <w:rFonts w:ascii="Times New Roman" w:hAnsi="Times New Roman" w:cs="Times New Roman"/>
          <w:b/>
          <w:sz w:val="22"/>
          <w:szCs w:val="22"/>
        </w:rPr>
        <w:t>в реестр квалифицированных подрядных организаций</w:t>
      </w:r>
      <w:r w:rsidRPr="00305082">
        <w:rPr>
          <w:rFonts w:ascii="Times New Roman" w:hAnsi="Times New Roman" w:cs="Times New Roman"/>
          <w:b/>
          <w:sz w:val="22"/>
          <w:szCs w:val="22"/>
        </w:rPr>
        <w:t>.</w:t>
      </w:r>
    </w:p>
    <w:p w:rsidR="00484731" w:rsidRPr="00305082" w:rsidRDefault="00484731" w:rsidP="00FD1991">
      <w:pPr>
        <w:pStyle w:val="ConsPlusNormal"/>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t>На основании результатов рассмотрения заявок на участие в</w:t>
      </w:r>
      <w:r w:rsidR="00B27114" w:rsidRPr="00305082">
        <w:rPr>
          <w:rFonts w:ascii="Times New Roman" w:hAnsi="Times New Roman" w:cs="Times New Roman"/>
          <w:sz w:val="22"/>
          <w:szCs w:val="22"/>
        </w:rPr>
        <w:t xml:space="preserve"> предварительном отборе комиссией</w:t>
      </w:r>
      <w:r w:rsidRPr="00305082">
        <w:rPr>
          <w:rFonts w:ascii="Times New Roman" w:hAnsi="Times New Roman" w:cs="Times New Roman"/>
          <w:sz w:val="22"/>
          <w:szCs w:val="22"/>
        </w:rPr>
        <w:t xml:space="preserve"> прин</w:t>
      </w:r>
      <w:r w:rsidR="00B27114" w:rsidRPr="00305082">
        <w:rPr>
          <w:rFonts w:ascii="Times New Roman" w:hAnsi="Times New Roman" w:cs="Times New Roman"/>
          <w:sz w:val="22"/>
          <w:szCs w:val="22"/>
        </w:rPr>
        <w:t>яты</w:t>
      </w:r>
      <w:r w:rsidRPr="00305082">
        <w:rPr>
          <w:rFonts w:ascii="Times New Roman" w:hAnsi="Times New Roman" w:cs="Times New Roman"/>
          <w:sz w:val="22"/>
          <w:szCs w:val="22"/>
        </w:rPr>
        <w:t xml:space="preserve"> решени</w:t>
      </w:r>
      <w:r w:rsidR="00B27114" w:rsidRPr="00305082">
        <w:rPr>
          <w:rFonts w:ascii="Times New Roman" w:hAnsi="Times New Roman" w:cs="Times New Roman"/>
          <w:sz w:val="22"/>
          <w:szCs w:val="22"/>
        </w:rPr>
        <w:t>я</w:t>
      </w:r>
      <w:r w:rsidRPr="00305082">
        <w:rPr>
          <w:rFonts w:ascii="Times New Roman" w:hAnsi="Times New Roman" w:cs="Times New Roman"/>
          <w:sz w:val="22"/>
          <w:szCs w:val="22"/>
        </w:rPr>
        <w:t>:</w:t>
      </w:r>
    </w:p>
    <w:p w:rsidR="00003223" w:rsidRPr="00C8208B" w:rsidRDefault="00003223" w:rsidP="00003223">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1276"/>
        <w:gridCol w:w="2409"/>
        <w:gridCol w:w="851"/>
        <w:gridCol w:w="2410"/>
      </w:tblGrid>
      <w:tr w:rsidR="000A0772" w:rsidRPr="00305082" w:rsidTr="006201AB">
        <w:tc>
          <w:tcPr>
            <w:tcW w:w="53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329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276" w:type="dxa"/>
          </w:tcPr>
          <w:p w:rsidR="000A0772" w:rsidRPr="00305082" w:rsidRDefault="00B5725B" w:rsidP="002B77C5">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09" w:type="dxa"/>
          </w:tcPr>
          <w:p w:rsidR="000A0772" w:rsidRPr="00305082" w:rsidRDefault="00B5725B" w:rsidP="002B77C5">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адрес юридического лица</w:t>
            </w:r>
          </w:p>
        </w:tc>
        <w:tc>
          <w:tcPr>
            <w:tcW w:w="851" w:type="dxa"/>
          </w:tcPr>
          <w:p w:rsidR="000A0772" w:rsidRPr="00305082" w:rsidRDefault="00B5725B" w:rsidP="002B77C5">
            <w:pPr>
              <w:pStyle w:val="ConsPlusNormal"/>
              <w:jc w:val="both"/>
              <w:rPr>
                <w:rFonts w:ascii="Times New Roman" w:hAnsi="Times New Roman" w:cs="Times New Roman"/>
                <w:sz w:val="22"/>
                <w:szCs w:val="22"/>
              </w:rPr>
            </w:pPr>
            <w:r>
              <w:rPr>
                <w:rFonts w:ascii="Times New Roman" w:hAnsi="Times New Roman" w:cs="Times New Roman"/>
                <w:sz w:val="22"/>
                <w:szCs w:val="22"/>
              </w:rPr>
              <w:t>Электронный адрес</w:t>
            </w:r>
          </w:p>
        </w:tc>
        <w:tc>
          <w:tcPr>
            <w:tcW w:w="2410" w:type="dxa"/>
          </w:tcPr>
          <w:p w:rsidR="000A0772" w:rsidRPr="00305082" w:rsidRDefault="000A0772" w:rsidP="00ED7AB9">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Предельный размер обязательств по договорам подряда                     на подготовку проектной документации, заключаемым</w:t>
            </w:r>
            <w:r w:rsidR="00ED7AB9">
              <w:rPr>
                <w:rFonts w:ascii="Times New Roman" w:hAnsi="Times New Roman" w:cs="Times New Roman"/>
                <w:sz w:val="22"/>
                <w:szCs w:val="22"/>
              </w:rPr>
              <w:t xml:space="preserve"> </w:t>
            </w:r>
            <w:r w:rsidRPr="00305082">
              <w:rPr>
                <w:rFonts w:ascii="Times New Roman" w:hAnsi="Times New Roman" w:cs="Times New Roman"/>
                <w:sz w:val="22"/>
                <w:szCs w:val="22"/>
              </w:rPr>
              <w:t xml:space="preserve">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w:t>
            </w:r>
            <w:r w:rsidRPr="00305082">
              <w:rPr>
                <w:rFonts w:ascii="Times New Roman" w:hAnsi="Times New Roman" w:cs="Times New Roman"/>
                <w:sz w:val="22"/>
                <w:szCs w:val="22"/>
              </w:rPr>
              <w:lastRenderedPageBreak/>
              <w:t>осуществляющих проектирование, внесен взнос в компенсационный фонд</w:t>
            </w:r>
            <w:r w:rsidR="00ED7AB9">
              <w:rPr>
                <w:rFonts w:ascii="Times New Roman" w:hAnsi="Times New Roman" w:cs="Times New Roman"/>
                <w:sz w:val="22"/>
                <w:szCs w:val="22"/>
              </w:rPr>
              <w:t xml:space="preserve"> </w:t>
            </w:r>
            <w:r w:rsidRPr="00305082">
              <w:rPr>
                <w:rFonts w:ascii="Times New Roman" w:hAnsi="Times New Roman" w:cs="Times New Roman"/>
                <w:sz w:val="22"/>
                <w:szCs w:val="22"/>
              </w:rPr>
              <w:t>обеспечения договорных обязательств, сформированный в соответствии с частью 2 статьи 55.16 ГрК РФ, руб.</w:t>
            </w:r>
          </w:p>
        </w:tc>
      </w:tr>
      <w:tr w:rsidR="00D20D0F" w:rsidRPr="00305082" w:rsidTr="006201AB">
        <w:tc>
          <w:tcPr>
            <w:tcW w:w="534" w:type="dxa"/>
          </w:tcPr>
          <w:p w:rsidR="00D20D0F" w:rsidRPr="006F0A04" w:rsidRDefault="00D20D0F" w:rsidP="000E49B0">
            <w:r w:rsidRPr="006F0A04">
              <w:lastRenderedPageBreak/>
              <w:t>4</w:t>
            </w:r>
          </w:p>
        </w:tc>
        <w:tc>
          <w:tcPr>
            <w:tcW w:w="3294" w:type="dxa"/>
          </w:tcPr>
          <w:p w:rsidR="00D20D0F" w:rsidRPr="006F0A04" w:rsidRDefault="00D20D0F" w:rsidP="000E49B0">
            <w:r w:rsidRPr="006F0A04">
              <w:t>ОБЩЕСТВО С ОГРАНИЧЕННОЙ ОТВЕТСТВЕННОСТЬЮ "ГРУППА КОМПАНИЙ "СЛАВЯНСКИЙ ПРОЕКТ"</w:t>
            </w:r>
          </w:p>
        </w:tc>
        <w:tc>
          <w:tcPr>
            <w:tcW w:w="1276" w:type="dxa"/>
          </w:tcPr>
          <w:p w:rsidR="00D20D0F" w:rsidRPr="006F0A04" w:rsidRDefault="00D20D0F" w:rsidP="000E49B0">
            <w:r w:rsidRPr="006F0A04">
              <w:t>7842076885</w:t>
            </w:r>
          </w:p>
        </w:tc>
        <w:tc>
          <w:tcPr>
            <w:tcW w:w="2409" w:type="dxa"/>
          </w:tcPr>
          <w:p w:rsidR="00D20D0F" w:rsidRPr="006F0A04" w:rsidRDefault="00D20D0F" w:rsidP="000E49B0">
            <w:r w:rsidRPr="006F0A04">
              <w:t>191119, Г САНКТ-ПЕТЕРБУРГ, УЛ ДНЕПРОПЕТРОВСКАЯ, ДОМ 13, ЛИТЕР А, ПОМЕЩЕНИЕ 1-Н</w:t>
            </w:r>
          </w:p>
        </w:tc>
        <w:tc>
          <w:tcPr>
            <w:tcW w:w="851" w:type="dxa"/>
          </w:tcPr>
          <w:p w:rsidR="00D20D0F" w:rsidRDefault="00D20D0F" w:rsidP="000E49B0">
            <w:r w:rsidRPr="006F0A04">
              <w:t>ELBE@yandex.ru</w:t>
            </w:r>
          </w:p>
        </w:tc>
        <w:tc>
          <w:tcPr>
            <w:tcW w:w="2410" w:type="dxa"/>
          </w:tcPr>
          <w:p w:rsidR="00D20D0F" w:rsidRPr="00305082" w:rsidRDefault="00D20D0F" w:rsidP="00ED7AB9">
            <w:pPr>
              <w:pStyle w:val="ConsPlusNormal"/>
              <w:jc w:val="both"/>
              <w:rPr>
                <w:rFonts w:ascii="Times New Roman" w:hAnsi="Times New Roman" w:cs="Times New Roman"/>
                <w:sz w:val="22"/>
                <w:szCs w:val="22"/>
              </w:rPr>
            </w:pPr>
            <w:r>
              <w:rPr>
                <w:rFonts w:ascii="Times New Roman" w:hAnsi="Times New Roman" w:cs="Times New Roman"/>
                <w:sz w:val="22"/>
                <w:szCs w:val="22"/>
              </w:rPr>
              <w:t>25 млн.</w:t>
            </w:r>
          </w:p>
        </w:tc>
      </w:tr>
      <w:tr w:rsidR="00DD0043" w:rsidRPr="00305082" w:rsidTr="006201AB">
        <w:tc>
          <w:tcPr>
            <w:tcW w:w="534" w:type="dxa"/>
          </w:tcPr>
          <w:p w:rsidR="00DD0043" w:rsidRPr="008436A4" w:rsidRDefault="00DD0043" w:rsidP="000E49B0">
            <w:r w:rsidRPr="008436A4">
              <w:t>6</w:t>
            </w:r>
          </w:p>
        </w:tc>
        <w:tc>
          <w:tcPr>
            <w:tcW w:w="3294" w:type="dxa"/>
          </w:tcPr>
          <w:p w:rsidR="00DD0043" w:rsidRPr="008436A4" w:rsidRDefault="00DD0043" w:rsidP="000E49B0">
            <w:r w:rsidRPr="008436A4">
              <w:t>ОБЩЕСТВО С ОГРАНИЧЕННОЙ ОТВЕТСТВЕННОСТЬЮ "СТРОИТЕЛЬНЫЕ РЕШЕНИЯ"</w:t>
            </w:r>
          </w:p>
        </w:tc>
        <w:tc>
          <w:tcPr>
            <w:tcW w:w="1276" w:type="dxa"/>
          </w:tcPr>
          <w:p w:rsidR="00DD0043" w:rsidRPr="008436A4" w:rsidRDefault="00DD0043" w:rsidP="000E49B0">
            <w:r w:rsidRPr="008436A4">
              <w:t>7840099703</w:t>
            </w:r>
          </w:p>
        </w:tc>
        <w:tc>
          <w:tcPr>
            <w:tcW w:w="2409" w:type="dxa"/>
          </w:tcPr>
          <w:p w:rsidR="00DD0043" w:rsidRPr="008436A4" w:rsidRDefault="00DD0043" w:rsidP="000E49B0">
            <w:r w:rsidRPr="008436A4">
              <w:t>191023, Г САНКТ-ПЕТЕРБУРГ, ПЕР МУЧНОЙ, Д. 3, ЛИТЕРА А, ПОМЕЩ. 9-Н ОФИС 4</w:t>
            </w:r>
          </w:p>
        </w:tc>
        <w:tc>
          <w:tcPr>
            <w:tcW w:w="851" w:type="dxa"/>
          </w:tcPr>
          <w:p w:rsidR="00DD0043" w:rsidRPr="008436A4" w:rsidRDefault="00DD0043" w:rsidP="000E49B0">
            <w:r w:rsidRPr="008436A4">
              <w:t>osnovanie19@gmail.com</w:t>
            </w:r>
          </w:p>
        </w:tc>
        <w:tc>
          <w:tcPr>
            <w:tcW w:w="2410" w:type="dxa"/>
          </w:tcPr>
          <w:p w:rsidR="00DD0043" w:rsidRPr="00305082" w:rsidRDefault="00DD0043" w:rsidP="002B77C5">
            <w:r>
              <w:t>25 млн.</w:t>
            </w:r>
          </w:p>
        </w:tc>
      </w:tr>
      <w:tr w:rsidR="00DD0043" w:rsidRPr="00305082" w:rsidTr="006201AB">
        <w:tc>
          <w:tcPr>
            <w:tcW w:w="534" w:type="dxa"/>
          </w:tcPr>
          <w:p w:rsidR="00DD0043" w:rsidRPr="008436A4" w:rsidRDefault="00DD0043" w:rsidP="000E49B0">
            <w:r w:rsidRPr="008436A4">
              <w:t>7</w:t>
            </w:r>
          </w:p>
        </w:tc>
        <w:tc>
          <w:tcPr>
            <w:tcW w:w="3294" w:type="dxa"/>
          </w:tcPr>
          <w:p w:rsidR="00DD0043" w:rsidRPr="008436A4" w:rsidRDefault="00DD0043" w:rsidP="000E49B0">
            <w:r w:rsidRPr="008436A4">
              <w:t>ОБЩЕСТВО С ОГРАНИЧЕННОЙ ОТВЕТСТВЕННОСТЬЮ "РЕСТСТРОЙГРУПП"</w:t>
            </w:r>
          </w:p>
        </w:tc>
        <w:tc>
          <w:tcPr>
            <w:tcW w:w="1276" w:type="dxa"/>
          </w:tcPr>
          <w:p w:rsidR="00DD0043" w:rsidRPr="008436A4" w:rsidRDefault="00DD0043" w:rsidP="000E49B0">
            <w:r w:rsidRPr="008436A4">
              <w:t>7839099924</w:t>
            </w:r>
          </w:p>
        </w:tc>
        <w:tc>
          <w:tcPr>
            <w:tcW w:w="2409" w:type="dxa"/>
          </w:tcPr>
          <w:p w:rsidR="00DD0043" w:rsidRPr="008436A4" w:rsidRDefault="00DD0043" w:rsidP="000E49B0">
            <w:r w:rsidRPr="008436A4">
              <w:t>191187, - САНКТ-ПЕТЕРБУРГ, - ГАГАРИНСКАЯ, Д. 6/1, ЛИТЕРА А, ПОМЕЩ. 11-Н</w:t>
            </w:r>
          </w:p>
        </w:tc>
        <w:tc>
          <w:tcPr>
            <w:tcW w:w="851" w:type="dxa"/>
          </w:tcPr>
          <w:p w:rsidR="00DD0043" w:rsidRPr="008436A4" w:rsidRDefault="00DD0043" w:rsidP="000E49B0">
            <w:r w:rsidRPr="008436A4">
              <w:t>chert1960@yandex.ru</w:t>
            </w:r>
          </w:p>
        </w:tc>
        <w:tc>
          <w:tcPr>
            <w:tcW w:w="2410" w:type="dxa"/>
          </w:tcPr>
          <w:p w:rsidR="00DD0043" w:rsidRDefault="00DD0043" w:rsidP="002B77C5">
            <w:r>
              <w:t>25 млн.</w:t>
            </w:r>
          </w:p>
        </w:tc>
      </w:tr>
      <w:tr w:rsidR="00DD0043" w:rsidRPr="00305082" w:rsidTr="006201AB">
        <w:tc>
          <w:tcPr>
            <w:tcW w:w="534" w:type="dxa"/>
          </w:tcPr>
          <w:p w:rsidR="00DD0043" w:rsidRPr="008436A4" w:rsidRDefault="00DD0043" w:rsidP="000E49B0">
            <w:r w:rsidRPr="008436A4">
              <w:t>8</w:t>
            </w:r>
          </w:p>
        </w:tc>
        <w:tc>
          <w:tcPr>
            <w:tcW w:w="3294" w:type="dxa"/>
          </w:tcPr>
          <w:p w:rsidR="00DD0043" w:rsidRPr="008436A4" w:rsidRDefault="00DD0043" w:rsidP="000E49B0">
            <w:r w:rsidRPr="008436A4">
              <w:t>ОБЩЕСТВО С ОГРАНИЧЕННОЙ ОТВЕТСТВЕННОСТЬЮ "РЕСТАВРАЦИОННО-СТРОИТЕЛЬНАЯ КОМПАНИЯ "СФЕРА 21 ВЕК"</w:t>
            </w:r>
          </w:p>
        </w:tc>
        <w:tc>
          <w:tcPr>
            <w:tcW w:w="1276" w:type="dxa"/>
          </w:tcPr>
          <w:p w:rsidR="00DD0043" w:rsidRPr="008436A4" w:rsidRDefault="00DD0043" w:rsidP="000E49B0">
            <w:r w:rsidRPr="008436A4">
              <w:t>7810806183</w:t>
            </w:r>
          </w:p>
        </w:tc>
        <w:tc>
          <w:tcPr>
            <w:tcW w:w="2409" w:type="dxa"/>
          </w:tcPr>
          <w:p w:rsidR="00DD0043" w:rsidRPr="008436A4" w:rsidRDefault="00DD0043" w:rsidP="000E49B0">
            <w:r w:rsidRPr="008436A4">
              <w:t>196006, - САНКТ-ПЕТЕРБУРГ, - МОСКОВСКИЙ, Д. 115, ЛИТЕРА А, ПОМЕЩЕНИЕ 2.03</w:t>
            </w:r>
          </w:p>
        </w:tc>
        <w:tc>
          <w:tcPr>
            <w:tcW w:w="851" w:type="dxa"/>
          </w:tcPr>
          <w:p w:rsidR="00DD0043" w:rsidRPr="008436A4" w:rsidRDefault="00DD0043" w:rsidP="000E49B0">
            <w:r w:rsidRPr="008436A4">
              <w:t>sphera21v@yandex.ru</w:t>
            </w:r>
          </w:p>
        </w:tc>
        <w:tc>
          <w:tcPr>
            <w:tcW w:w="2410" w:type="dxa"/>
          </w:tcPr>
          <w:p w:rsidR="00DD0043" w:rsidRPr="00E46AAC" w:rsidRDefault="00DD0043" w:rsidP="00D82DD8">
            <w:r>
              <w:t>50</w:t>
            </w:r>
            <w:r w:rsidRPr="000B1D4C">
              <w:t xml:space="preserve"> млн.</w:t>
            </w:r>
          </w:p>
        </w:tc>
      </w:tr>
      <w:tr w:rsidR="00DD0043" w:rsidRPr="00305082" w:rsidTr="006201AB">
        <w:tc>
          <w:tcPr>
            <w:tcW w:w="534" w:type="dxa"/>
          </w:tcPr>
          <w:p w:rsidR="00DD0043" w:rsidRPr="008436A4" w:rsidRDefault="00DD0043" w:rsidP="000E49B0">
            <w:r w:rsidRPr="008436A4">
              <w:t>9</w:t>
            </w:r>
          </w:p>
        </w:tc>
        <w:tc>
          <w:tcPr>
            <w:tcW w:w="3294" w:type="dxa"/>
          </w:tcPr>
          <w:p w:rsidR="00DD0043" w:rsidRPr="008436A4" w:rsidRDefault="00DD0043" w:rsidP="000E49B0">
            <w:r w:rsidRPr="008436A4">
              <w:t>ОБЩЕСТВО С ОГРАНИЧЕННОЙ ОТВЕТСТВЕННОСТЬЮ "СТРОИТЕЛЬНЫЕ ТЕХНОЛОГИИ"</w:t>
            </w:r>
          </w:p>
        </w:tc>
        <w:tc>
          <w:tcPr>
            <w:tcW w:w="1276" w:type="dxa"/>
          </w:tcPr>
          <w:p w:rsidR="00DD0043" w:rsidRPr="008436A4" w:rsidRDefault="00DD0043" w:rsidP="000E49B0">
            <w:r w:rsidRPr="008436A4">
              <w:t>7842146885</w:t>
            </w:r>
          </w:p>
        </w:tc>
        <w:tc>
          <w:tcPr>
            <w:tcW w:w="2409" w:type="dxa"/>
          </w:tcPr>
          <w:p w:rsidR="00DD0043" w:rsidRPr="008436A4" w:rsidRDefault="00DD0043" w:rsidP="000E49B0">
            <w:r w:rsidRPr="008436A4">
              <w:t>191167, Г САНКТ-ПЕТЕРБУРГ, УЛ АТАМАНСКАЯ, ДОМ 3/6, ЛИТЕР Б, ПОМ./ОФИС 43Н/242</w:t>
            </w:r>
          </w:p>
        </w:tc>
        <w:tc>
          <w:tcPr>
            <w:tcW w:w="851" w:type="dxa"/>
          </w:tcPr>
          <w:p w:rsidR="00DD0043" w:rsidRDefault="00DD0043" w:rsidP="000E49B0">
            <w:r w:rsidRPr="008436A4">
              <w:t>gavrilov.ilya2018@yandex.ru</w:t>
            </w:r>
          </w:p>
        </w:tc>
        <w:tc>
          <w:tcPr>
            <w:tcW w:w="2410" w:type="dxa"/>
          </w:tcPr>
          <w:p w:rsidR="00DD0043" w:rsidRDefault="00DD0043" w:rsidP="00D82DD8">
            <w:r w:rsidRPr="00DD0043">
              <w:t>25 млн.</w:t>
            </w:r>
          </w:p>
        </w:tc>
      </w:tr>
    </w:tbl>
    <w:p w:rsidR="000A0772" w:rsidRPr="00C8208B" w:rsidRDefault="000A0772" w:rsidP="00003223">
      <w:pPr>
        <w:pStyle w:val="ConsPlusNormal"/>
        <w:tabs>
          <w:tab w:val="left" w:pos="993"/>
        </w:tabs>
        <w:ind w:left="567"/>
        <w:jc w:val="both"/>
        <w:rPr>
          <w:rFonts w:ascii="Times New Roman" w:hAnsi="Times New Roman" w:cs="Times New Roman"/>
        </w:rPr>
      </w:pPr>
    </w:p>
    <w:p w:rsidR="00003223" w:rsidRPr="00C8208B" w:rsidRDefault="00003223" w:rsidP="00003223">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E87DA8" w:rsidRPr="00305082" w:rsidRDefault="00E87DA8" w:rsidP="00FD1991">
      <w:pPr>
        <w:pStyle w:val="ConsPlusNormal"/>
        <w:tabs>
          <w:tab w:val="left" w:pos="993"/>
        </w:tabs>
        <w:jc w:val="both"/>
        <w:rPr>
          <w:rFonts w:ascii="Times New Roman" w:hAnsi="Times New Roman" w:cs="Times New Roman"/>
          <w:sz w:val="22"/>
          <w:szCs w:val="22"/>
        </w:rPr>
      </w:pPr>
    </w:p>
    <w:p w:rsidR="001F01E9" w:rsidRDefault="00003223" w:rsidP="00F77A33">
      <w:pPr>
        <w:pStyle w:val="ConsPlusNormal"/>
        <w:numPr>
          <w:ilvl w:val="1"/>
          <w:numId w:val="2"/>
        </w:numPr>
        <w:ind w:left="142" w:firstLine="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1F01E9" w:rsidRPr="00305082">
        <w:rPr>
          <w:rFonts w:ascii="Times New Roman" w:hAnsi="Times New Roman" w:cs="Times New Roman"/>
          <w:sz w:val="22"/>
          <w:szCs w:val="22"/>
        </w:rPr>
        <w:t>О</w:t>
      </w:r>
      <w:r w:rsidR="00484731" w:rsidRPr="00305082">
        <w:rPr>
          <w:rFonts w:ascii="Times New Roman" w:hAnsi="Times New Roman" w:cs="Times New Roman"/>
          <w:sz w:val="22"/>
          <w:szCs w:val="22"/>
        </w:rPr>
        <w:t>тказ</w:t>
      </w:r>
      <w:r w:rsidR="001F01E9" w:rsidRPr="00305082">
        <w:rPr>
          <w:rFonts w:ascii="Times New Roman" w:hAnsi="Times New Roman" w:cs="Times New Roman"/>
          <w:sz w:val="22"/>
          <w:szCs w:val="22"/>
        </w:rPr>
        <w:t>ать</w:t>
      </w:r>
      <w:r w:rsidR="00484731" w:rsidRPr="00305082">
        <w:rPr>
          <w:rFonts w:ascii="Times New Roman" w:hAnsi="Times New Roman" w:cs="Times New Roman"/>
          <w:sz w:val="22"/>
          <w:szCs w:val="22"/>
        </w:rPr>
        <w:t xml:space="preserve"> во включении </w:t>
      </w:r>
      <w:r w:rsidR="001F01E9" w:rsidRPr="00305082">
        <w:rPr>
          <w:rFonts w:ascii="Times New Roman" w:hAnsi="Times New Roman" w:cs="Times New Roman"/>
          <w:sz w:val="22"/>
          <w:szCs w:val="22"/>
        </w:rPr>
        <w:t xml:space="preserve">в реестр квалифицированных подрядных организаций следующим </w:t>
      </w:r>
      <w:r w:rsidR="00484731" w:rsidRPr="00305082">
        <w:rPr>
          <w:rFonts w:ascii="Times New Roman" w:hAnsi="Times New Roman" w:cs="Times New Roman"/>
          <w:sz w:val="22"/>
          <w:szCs w:val="22"/>
        </w:rPr>
        <w:t>участник</w:t>
      </w:r>
      <w:r w:rsidR="001F01E9" w:rsidRPr="00305082">
        <w:rPr>
          <w:rFonts w:ascii="Times New Roman" w:hAnsi="Times New Roman" w:cs="Times New Roman"/>
          <w:sz w:val="22"/>
          <w:szCs w:val="22"/>
        </w:rPr>
        <w:t>ам</w:t>
      </w:r>
      <w:r w:rsidR="00484731" w:rsidRPr="00305082">
        <w:rPr>
          <w:rFonts w:ascii="Times New Roman" w:hAnsi="Times New Roman" w:cs="Times New Roman"/>
          <w:sz w:val="22"/>
          <w:szCs w:val="22"/>
        </w:rPr>
        <w:t xml:space="preserve"> предварительного отбора</w:t>
      </w:r>
      <w:r w:rsidR="001F01E9" w:rsidRPr="00305082">
        <w:rPr>
          <w:rFonts w:ascii="Times New Roman" w:hAnsi="Times New Roman" w:cs="Times New Roman"/>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1626"/>
        <w:gridCol w:w="1667"/>
        <w:gridCol w:w="1276"/>
        <w:gridCol w:w="3436"/>
      </w:tblGrid>
      <w:tr w:rsidR="00226C90" w:rsidRPr="00305082" w:rsidTr="0096070F">
        <w:tc>
          <w:tcPr>
            <w:tcW w:w="392" w:type="dxa"/>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093"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626" w:type="dxa"/>
            <w:vAlign w:val="center"/>
          </w:tcPr>
          <w:p w:rsidR="00226C90" w:rsidRPr="00305082" w:rsidRDefault="00B5725B"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667" w:type="dxa"/>
            <w:vAlign w:val="center"/>
          </w:tcPr>
          <w:p w:rsidR="00226C90" w:rsidRPr="00305082" w:rsidRDefault="00B5725B" w:rsidP="00B86834">
            <w:pPr>
              <w:pStyle w:val="ConsPlusNormal"/>
              <w:jc w:val="both"/>
              <w:rPr>
                <w:rFonts w:ascii="Times New Roman" w:hAnsi="Times New Roman" w:cs="Times New Roman"/>
                <w:sz w:val="22"/>
                <w:szCs w:val="22"/>
              </w:rPr>
            </w:pPr>
            <w:r w:rsidRPr="00B5725B">
              <w:rPr>
                <w:rFonts w:ascii="Times New Roman" w:hAnsi="Times New Roman" w:cs="Times New Roman"/>
                <w:sz w:val="22"/>
                <w:szCs w:val="22"/>
              </w:rPr>
              <w:t>адрес юридического лица</w:t>
            </w:r>
          </w:p>
        </w:tc>
        <w:tc>
          <w:tcPr>
            <w:tcW w:w="1276" w:type="dxa"/>
            <w:vAlign w:val="center"/>
          </w:tcPr>
          <w:p w:rsidR="00226C90" w:rsidRPr="00305082" w:rsidRDefault="00B5725B"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Электронный адрес</w:t>
            </w:r>
          </w:p>
        </w:tc>
        <w:tc>
          <w:tcPr>
            <w:tcW w:w="343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Обоснование решения</w:t>
            </w:r>
          </w:p>
        </w:tc>
      </w:tr>
      <w:tr w:rsidR="005D0B4D" w:rsidRPr="00305082" w:rsidTr="0096070F">
        <w:tc>
          <w:tcPr>
            <w:tcW w:w="392" w:type="dxa"/>
          </w:tcPr>
          <w:p w:rsidR="005D0B4D" w:rsidRPr="000670FC" w:rsidRDefault="005D0B4D" w:rsidP="00BE7D6D">
            <w:r w:rsidRPr="000670FC">
              <w:t>1</w:t>
            </w:r>
          </w:p>
        </w:tc>
        <w:tc>
          <w:tcPr>
            <w:tcW w:w="2093" w:type="dxa"/>
          </w:tcPr>
          <w:p w:rsidR="005D0B4D" w:rsidRPr="000670FC" w:rsidRDefault="005D0B4D" w:rsidP="00BE7D6D">
            <w:r w:rsidRPr="000670FC">
              <w:t>ОБЩЕСТВО С ОГРАНИЧЕННОЙ ОТВЕТСТВЕННОСТЬЮ "ИСПЫТАТЕЛЬНЫЙ ЦЕНТР"</w:t>
            </w:r>
          </w:p>
        </w:tc>
        <w:tc>
          <w:tcPr>
            <w:tcW w:w="1626" w:type="dxa"/>
          </w:tcPr>
          <w:p w:rsidR="005D0B4D" w:rsidRPr="000670FC" w:rsidRDefault="005D0B4D" w:rsidP="00BE7D6D">
            <w:r w:rsidRPr="000670FC">
              <w:t>7810727929</w:t>
            </w:r>
          </w:p>
        </w:tc>
        <w:tc>
          <w:tcPr>
            <w:tcW w:w="1667" w:type="dxa"/>
          </w:tcPr>
          <w:p w:rsidR="005D0B4D" w:rsidRPr="000670FC" w:rsidRDefault="005D0B4D" w:rsidP="00BE7D6D">
            <w:r w:rsidRPr="000670FC">
              <w:t>196158, Г САНКТ-ПЕТЕРБУРГ, Ш МОСКОВСКОЕ, ДОМ 25, КОРПУС 1 ЛИТЕР А, ПОМЕЩЕНИЕ 176 Б ОФИС 220</w:t>
            </w:r>
          </w:p>
        </w:tc>
        <w:tc>
          <w:tcPr>
            <w:tcW w:w="1276" w:type="dxa"/>
          </w:tcPr>
          <w:p w:rsidR="005D0B4D" w:rsidRPr="000670FC" w:rsidRDefault="005D0B4D" w:rsidP="00BE7D6D">
            <w:r w:rsidRPr="000670FC">
              <w:t>icentrspb@bk.ru</w:t>
            </w:r>
          </w:p>
        </w:tc>
        <w:tc>
          <w:tcPr>
            <w:tcW w:w="3436" w:type="dxa"/>
            <w:vAlign w:val="center"/>
          </w:tcPr>
          <w:p w:rsidR="005D0B4D" w:rsidRPr="00960183" w:rsidRDefault="005D0B4D" w:rsidP="00206C22">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5D0B4D" w:rsidRPr="00960183" w:rsidRDefault="005D0B4D" w:rsidP="00206C22">
            <w:pPr>
              <w:autoSpaceDE w:val="0"/>
              <w:autoSpaceDN w:val="0"/>
              <w:adjustRightInd w:val="0"/>
              <w:ind w:left="7"/>
              <w:jc w:val="both"/>
              <w:rPr>
                <w:rFonts w:eastAsiaTheme="minorHAnsi"/>
                <w:sz w:val="22"/>
                <w:szCs w:val="22"/>
                <w:lang w:eastAsia="en-US"/>
              </w:rPr>
            </w:pPr>
          </w:p>
          <w:p w:rsidR="005D0B4D" w:rsidRPr="00A567D1" w:rsidRDefault="005D0B4D" w:rsidP="00A567D1">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 xml:space="preserve">Подпункт б) пункта 53 Положения 615 - заявка на участие в предварительном отборе не соответствует </w:t>
            </w:r>
            <w:r w:rsidRPr="00960183">
              <w:rPr>
                <w:rFonts w:eastAsiaTheme="minorHAnsi"/>
                <w:sz w:val="22"/>
                <w:szCs w:val="22"/>
                <w:lang w:eastAsia="en-US"/>
              </w:rPr>
              <w:lastRenderedPageBreak/>
              <w:t>требованиям, установленным пунктом 38 Положения 615</w:t>
            </w:r>
          </w:p>
        </w:tc>
      </w:tr>
      <w:tr w:rsidR="005D0B4D" w:rsidRPr="00305082" w:rsidTr="0096070F">
        <w:tc>
          <w:tcPr>
            <w:tcW w:w="392" w:type="dxa"/>
          </w:tcPr>
          <w:p w:rsidR="005D0B4D" w:rsidRPr="000670FC" w:rsidRDefault="005D0B4D" w:rsidP="00BE7D6D">
            <w:r w:rsidRPr="000670FC">
              <w:lastRenderedPageBreak/>
              <w:t>2</w:t>
            </w:r>
          </w:p>
        </w:tc>
        <w:tc>
          <w:tcPr>
            <w:tcW w:w="2093" w:type="dxa"/>
          </w:tcPr>
          <w:p w:rsidR="005D0B4D" w:rsidRPr="000670FC" w:rsidRDefault="005D0B4D" w:rsidP="00BE7D6D">
            <w:r w:rsidRPr="000670FC">
              <w:t>ОБЩЕСТВО С ОГРАНИЧЕННОЙ ОТВЕТСТВЕННОСТЬЮ "ФИНАНСОВО-СТРОИТЕЛЬНАЯ КОМПАНИЯ МОНОЛИТ"</w:t>
            </w:r>
          </w:p>
        </w:tc>
        <w:tc>
          <w:tcPr>
            <w:tcW w:w="1626" w:type="dxa"/>
          </w:tcPr>
          <w:p w:rsidR="005D0B4D" w:rsidRPr="000670FC" w:rsidRDefault="005D0B4D" w:rsidP="00BE7D6D">
            <w:r w:rsidRPr="000670FC">
              <w:t>5001092500</w:t>
            </w:r>
          </w:p>
        </w:tc>
        <w:tc>
          <w:tcPr>
            <w:tcW w:w="1667" w:type="dxa"/>
          </w:tcPr>
          <w:p w:rsidR="005D0B4D" w:rsidRPr="000670FC" w:rsidRDefault="005D0B4D" w:rsidP="00BE7D6D">
            <w:r w:rsidRPr="000670FC">
              <w:t>143911, ОБЛ МОСКОВСКАЯ50, Г БАЛАШИХА, МКР 1 МАЯ, ДОМ 25, ПОМЕЩЕНИЕ 453, ПОМЕЩЕНИЕ 11</w:t>
            </w:r>
          </w:p>
        </w:tc>
        <w:tc>
          <w:tcPr>
            <w:tcW w:w="1276" w:type="dxa"/>
          </w:tcPr>
          <w:p w:rsidR="005D0B4D" w:rsidRDefault="005D0B4D" w:rsidP="00BE7D6D">
            <w:r w:rsidRPr="000670FC">
              <w:t>kochetov@fskmonolit.ru</w:t>
            </w:r>
          </w:p>
        </w:tc>
        <w:tc>
          <w:tcPr>
            <w:tcW w:w="3436" w:type="dxa"/>
            <w:vAlign w:val="center"/>
          </w:tcPr>
          <w:p w:rsidR="00DD0043" w:rsidRPr="00DD0043" w:rsidRDefault="00DD0043" w:rsidP="00DD0043">
            <w:pPr>
              <w:autoSpaceDE w:val="0"/>
              <w:autoSpaceDN w:val="0"/>
              <w:adjustRightInd w:val="0"/>
              <w:ind w:left="7"/>
              <w:jc w:val="both"/>
              <w:rPr>
                <w:rFonts w:eastAsiaTheme="minorHAnsi"/>
                <w:sz w:val="22"/>
                <w:szCs w:val="22"/>
                <w:lang w:eastAsia="en-US"/>
              </w:rPr>
            </w:pPr>
            <w:r w:rsidRPr="00DD0043">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DD0043" w:rsidRPr="00DD0043" w:rsidRDefault="00DD0043" w:rsidP="00DD0043">
            <w:pPr>
              <w:autoSpaceDE w:val="0"/>
              <w:autoSpaceDN w:val="0"/>
              <w:adjustRightInd w:val="0"/>
              <w:ind w:left="7"/>
              <w:jc w:val="both"/>
              <w:rPr>
                <w:rFonts w:eastAsiaTheme="minorHAnsi"/>
                <w:sz w:val="22"/>
                <w:szCs w:val="22"/>
                <w:lang w:eastAsia="en-US"/>
              </w:rPr>
            </w:pPr>
          </w:p>
          <w:p w:rsidR="005D0B4D" w:rsidRPr="00960183" w:rsidRDefault="00DD0043" w:rsidP="00DD0043">
            <w:pPr>
              <w:autoSpaceDE w:val="0"/>
              <w:autoSpaceDN w:val="0"/>
              <w:adjustRightInd w:val="0"/>
              <w:ind w:left="7"/>
              <w:jc w:val="both"/>
              <w:rPr>
                <w:rFonts w:eastAsiaTheme="minorHAnsi"/>
                <w:sz w:val="22"/>
                <w:szCs w:val="22"/>
                <w:lang w:eastAsia="en-US"/>
              </w:rPr>
            </w:pPr>
            <w:r w:rsidRPr="00DD0043">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4D2855" w:rsidRPr="00305082" w:rsidTr="0096070F">
        <w:tc>
          <w:tcPr>
            <w:tcW w:w="392" w:type="dxa"/>
          </w:tcPr>
          <w:p w:rsidR="004D2855" w:rsidRPr="001F557E" w:rsidRDefault="004D2855" w:rsidP="000E49B0">
            <w:r w:rsidRPr="001F557E">
              <w:t>5</w:t>
            </w:r>
          </w:p>
        </w:tc>
        <w:tc>
          <w:tcPr>
            <w:tcW w:w="2093" w:type="dxa"/>
          </w:tcPr>
          <w:p w:rsidR="004D2855" w:rsidRPr="001F557E" w:rsidRDefault="004D2855" w:rsidP="000E49B0">
            <w:r w:rsidRPr="001F557E">
              <w:t>ОБЩЕСТВО С ОГРАНИЧЕННОЙ ОТВЕТСТВЕННОСТЬЮ "ТЕПЛОСФЕРА"</w:t>
            </w:r>
          </w:p>
        </w:tc>
        <w:tc>
          <w:tcPr>
            <w:tcW w:w="1626" w:type="dxa"/>
          </w:tcPr>
          <w:p w:rsidR="004D2855" w:rsidRPr="001F557E" w:rsidRDefault="004D2855" w:rsidP="000E49B0">
            <w:r w:rsidRPr="001F557E">
              <w:t>7807337510</w:t>
            </w:r>
          </w:p>
        </w:tc>
        <w:tc>
          <w:tcPr>
            <w:tcW w:w="1667" w:type="dxa"/>
          </w:tcPr>
          <w:p w:rsidR="004D2855" w:rsidRPr="001F557E" w:rsidRDefault="004D2855" w:rsidP="000E49B0">
            <w:r w:rsidRPr="001F557E">
              <w:t>192012, Г САНКТ-ПЕТЕРБУРГ, ПР-КТ ОБУХОВСКОЙ ОБОРОНЫ, Д. 112, К. 2 ЛИТЕРА И, ПОМЕЩ. 620</w:t>
            </w:r>
          </w:p>
        </w:tc>
        <w:tc>
          <w:tcPr>
            <w:tcW w:w="1276" w:type="dxa"/>
          </w:tcPr>
          <w:p w:rsidR="004D2855" w:rsidRDefault="004D2855" w:rsidP="000E49B0">
            <w:r w:rsidRPr="001F557E">
              <w:t>info@teplosferaspb.ru</w:t>
            </w:r>
          </w:p>
        </w:tc>
        <w:tc>
          <w:tcPr>
            <w:tcW w:w="3436" w:type="dxa"/>
            <w:vAlign w:val="center"/>
          </w:tcPr>
          <w:p w:rsidR="004D2855" w:rsidRPr="00D05B74" w:rsidRDefault="004D2855" w:rsidP="00D05B74">
            <w:pPr>
              <w:autoSpaceDE w:val="0"/>
              <w:autoSpaceDN w:val="0"/>
              <w:adjustRightInd w:val="0"/>
              <w:ind w:left="7"/>
              <w:jc w:val="both"/>
              <w:rPr>
                <w:rFonts w:eastAsiaTheme="minorHAnsi"/>
                <w:sz w:val="22"/>
                <w:szCs w:val="22"/>
                <w:lang w:eastAsia="en-US"/>
              </w:rPr>
            </w:pPr>
            <w:r w:rsidRPr="00D05B74">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4D2855" w:rsidRPr="00D05B74" w:rsidRDefault="004D2855" w:rsidP="00D05B74">
            <w:pPr>
              <w:autoSpaceDE w:val="0"/>
              <w:autoSpaceDN w:val="0"/>
              <w:adjustRightInd w:val="0"/>
              <w:ind w:left="7"/>
              <w:jc w:val="both"/>
              <w:rPr>
                <w:rFonts w:eastAsiaTheme="minorHAnsi"/>
                <w:sz w:val="22"/>
                <w:szCs w:val="22"/>
                <w:lang w:eastAsia="en-US"/>
              </w:rPr>
            </w:pPr>
          </w:p>
          <w:p w:rsidR="004D2855" w:rsidRPr="00960183" w:rsidRDefault="004D2855" w:rsidP="00D05B74">
            <w:pPr>
              <w:autoSpaceDE w:val="0"/>
              <w:autoSpaceDN w:val="0"/>
              <w:adjustRightInd w:val="0"/>
              <w:ind w:left="7"/>
              <w:jc w:val="both"/>
              <w:rPr>
                <w:rFonts w:eastAsiaTheme="minorHAnsi"/>
                <w:sz w:val="22"/>
                <w:szCs w:val="22"/>
                <w:lang w:eastAsia="en-US"/>
              </w:rPr>
            </w:pPr>
            <w:r w:rsidRPr="00D05B74">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125815" w:rsidRPr="00305082" w:rsidRDefault="00F77A33" w:rsidP="00F25984">
      <w:pPr>
        <w:jc w:val="both"/>
        <w:rPr>
          <w:sz w:val="22"/>
          <w:szCs w:val="22"/>
        </w:rPr>
      </w:pPr>
      <w:r>
        <w:rPr>
          <w:sz w:val="22"/>
          <w:szCs w:val="22"/>
        </w:rPr>
        <w:t>У</w:t>
      </w:r>
      <w:r w:rsidR="00125815" w:rsidRPr="00305082">
        <w:rPr>
          <w:sz w:val="22"/>
          <w:szCs w:val="22"/>
        </w:rPr>
        <w:t>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305082" w:rsidRDefault="00C90D7D" w:rsidP="00D7423B">
      <w:pPr>
        <w:rPr>
          <w:sz w:val="22"/>
          <w:szCs w:val="22"/>
        </w:rPr>
      </w:pPr>
    </w:p>
    <w:p w:rsidR="00D7423B" w:rsidRDefault="00D7423B" w:rsidP="00D7423B">
      <w:pPr>
        <w:rPr>
          <w:sz w:val="22"/>
          <w:szCs w:val="22"/>
        </w:rPr>
      </w:pPr>
      <w:r w:rsidRPr="00461BE8">
        <w:rPr>
          <w:sz w:val="22"/>
          <w:szCs w:val="22"/>
        </w:rPr>
        <w:t>Голосование: «ЗА» - единогласно</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305082" w:rsidTr="009534AA">
        <w:tc>
          <w:tcPr>
            <w:tcW w:w="986" w:type="pct"/>
            <w:gridSpan w:val="2"/>
          </w:tcPr>
          <w:p w:rsidR="009534AA" w:rsidRPr="00305082" w:rsidRDefault="009534AA" w:rsidP="00F51376">
            <w:pPr>
              <w:ind w:left="552"/>
              <w:jc w:val="both"/>
              <w:rPr>
                <w:b/>
                <w:bCs/>
                <w:sz w:val="22"/>
                <w:szCs w:val="22"/>
              </w:rPr>
            </w:pPr>
          </w:p>
          <w:p w:rsidR="009534AA" w:rsidRPr="00305082" w:rsidRDefault="009534AA" w:rsidP="00F51376">
            <w:pPr>
              <w:ind w:left="552"/>
              <w:jc w:val="both"/>
              <w:rPr>
                <w:b/>
                <w:bCs/>
                <w:sz w:val="22"/>
                <w:szCs w:val="22"/>
              </w:rPr>
            </w:pPr>
            <w:r w:rsidRPr="00305082">
              <w:rPr>
                <w:b/>
                <w:bCs/>
                <w:sz w:val="22"/>
                <w:szCs w:val="22"/>
              </w:rPr>
              <w:t>Подписи</w:t>
            </w:r>
          </w:p>
        </w:tc>
        <w:tc>
          <w:tcPr>
            <w:tcW w:w="1659" w:type="pct"/>
            <w:gridSpan w:val="2"/>
          </w:tcPr>
          <w:p w:rsidR="009534AA" w:rsidRPr="0030508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05082" w:rsidRDefault="009534AA" w:rsidP="00313564">
            <w:pPr>
              <w:jc w:val="both"/>
              <w:rPr>
                <w:b/>
                <w:bCs/>
                <w:sz w:val="22"/>
                <w:szCs w:val="22"/>
              </w:rPr>
            </w:pPr>
          </w:p>
        </w:tc>
        <w:tc>
          <w:tcPr>
            <w:tcW w:w="1369" w:type="pct"/>
            <w:gridSpan w:val="2"/>
            <w:hideMark/>
          </w:tcPr>
          <w:p w:rsidR="009534AA" w:rsidRPr="00305082" w:rsidRDefault="009534AA" w:rsidP="00313564">
            <w:pPr>
              <w:jc w:val="both"/>
              <w:rPr>
                <w:sz w:val="22"/>
                <w:szCs w:val="22"/>
              </w:rPr>
            </w:pPr>
          </w:p>
        </w:tc>
      </w:tr>
      <w:tr w:rsidR="009534AA" w:rsidRPr="00305082" w:rsidTr="009534AA">
        <w:trPr>
          <w:gridAfter w:val="1"/>
          <w:wAfter w:w="93" w:type="pct"/>
        </w:trPr>
        <w:tc>
          <w:tcPr>
            <w:tcW w:w="905" w:type="pct"/>
          </w:tcPr>
          <w:p w:rsidR="009534AA" w:rsidRPr="00305082" w:rsidRDefault="009534AA" w:rsidP="00F51376">
            <w:pPr>
              <w:jc w:val="both"/>
              <w:rPr>
                <w:b/>
                <w:bCs/>
                <w:sz w:val="22"/>
                <w:szCs w:val="22"/>
              </w:rPr>
            </w:pPr>
            <w:r w:rsidRPr="00305082">
              <w:rPr>
                <w:b/>
                <w:bCs/>
                <w:sz w:val="22"/>
                <w:szCs w:val="22"/>
              </w:rPr>
              <w:t xml:space="preserve">          Председатель комиссии:</w:t>
            </w:r>
          </w:p>
        </w:tc>
        <w:tc>
          <w:tcPr>
            <w:tcW w:w="1561" w:type="pct"/>
            <w:gridSpan w:val="2"/>
          </w:tcPr>
          <w:p w:rsidR="009534AA" w:rsidRPr="00305082" w:rsidRDefault="004D11F8" w:rsidP="00127CBD">
            <w:pPr>
              <w:ind w:left="1033" w:right="-3279"/>
              <w:rPr>
                <w:sz w:val="22"/>
                <w:szCs w:val="22"/>
              </w:rPr>
            </w:pPr>
            <w:r>
              <w:rPr>
                <w:sz w:val="22"/>
                <w:szCs w:val="22"/>
              </w:rPr>
              <w:t>__</w:t>
            </w:r>
            <w:r w:rsidR="009534AA" w:rsidRPr="00305082">
              <w:rPr>
                <w:sz w:val="22"/>
                <w:szCs w:val="22"/>
              </w:rPr>
              <w:t>___________________/</w:t>
            </w:r>
            <w:r w:rsidR="00127CBD">
              <w:rPr>
                <w:sz w:val="22"/>
                <w:szCs w:val="22"/>
              </w:rPr>
              <w:t>Д.В.Кузнецов</w:t>
            </w:r>
            <w:r w:rsidR="009534AA"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313564">
            <w:pPr>
              <w:spacing w:after="200" w:line="276" w:lineRule="auto"/>
              <w:jc w:val="both"/>
              <w:rPr>
                <w:bCs/>
                <w:sz w:val="22"/>
                <w:szCs w:val="22"/>
              </w:rPr>
            </w:pPr>
          </w:p>
        </w:tc>
        <w:tc>
          <w:tcPr>
            <w:tcW w:w="1519" w:type="pct"/>
            <w:gridSpan w:val="2"/>
          </w:tcPr>
          <w:p w:rsidR="009534AA" w:rsidRPr="00305082" w:rsidRDefault="009534AA" w:rsidP="00313564">
            <w:pPr>
              <w:tabs>
                <w:tab w:val="left" w:pos="7088"/>
              </w:tabs>
              <w:rPr>
                <w:sz w:val="22"/>
                <w:szCs w:val="22"/>
              </w:rPr>
            </w:pPr>
          </w:p>
        </w:tc>
      </w:tr>
      <w:tr w:rsidR="009534AA" w:rsidRPr="00305082" w:rsidTr="009534AA">
        <w:trPr>
          <w:gridAfter w:val="1"/>
          <w:wAfter w:w="93" w:type="pct"/>
        </w:trPr>
        <w:tc>
          <w:tcPr>
            <w:tcW w:w="905" w:type="pct"/>
          </w:tcPr>
          <w:p w:rsidR="009534AA" w:rsidRPr="00305082" w:rsidRDefault="009534AA" w:rsidP="00F51376">
            <w:pPr>
              <w:rPr>
                <w:b/>
                <w:bCs/>
                <w:sz w:val="22"/>
                <w:szCs w:val="22"/>
              </w:rPr>
            </w:pPr>
            <w:r w:rsidRPr="00305082">
              <w:rPr>
                <w:b/>
                <w:bCs/>
                <w:sz w:val="22"/>
                <w:szCs w:val="22"/>
              </w:rPr>
              <w:t xml:space="preserve">          Заместитель председателя</w:t>
            </w:r>
          </w:p>
          <w:p w:rsidR="009534AA" w:rsidRPr="00305082" w:rsidRDefault="009534AA" w:rsidP="00F51376">
            <w:pPr>
              <w:rPr>
                <w:b/>
                <w:sz w:val="22"/>
                <w:szCs w:val="22"/>
              </w:rPr>
            </w:pPr>
            <w:r w:rsidRPr="00305082">
              <w:rPr>
                <w:b/>
                <w:bCs/>
                <w:sz w:val="22"/>
                <w:szCs w:val="22"/>
              </w:rPr>
              <w:t xml:space="preserve">          комиссии</w:t>
            </w:r>
          </w:p>
        </w:tc>
        <w:tc>
          <w:tcPr>
            <w:tcW w:w="1561" w:type="pct"/>
            <w:gridSpan w:val="2"/>
          </w:tcPr>
          <w:p w:rsidR="009534AA" w:rsidRPr="00305082" w:rsidRDefault="009534AA" w:rsidP="00F51376">
            <w:pPr>
              <w:ind w:left="1033"/>
              <w:jc w:val="both"/>
              <w:rPr>
                <w:sz w:val="22"/>
                <w:szCs w:val="22"/>
              </w:rPr>
            </w:pPr>
          </w:p>
          <w:p w:rsidR="009534AA" w:rsidRPr="00305082" w:rsidRDefault="009534AA" w:rsidP="008A442B">
            <w:pPr>
              <w:ind w:left="1033"/>
              <w:jc w:val="both"/>
              <w:rPr>
                <w:sz w:val="22"/>
                <w:szCs w:val="22"/>
              </w:rPr>
            </w:pPr>
            <w:r w:rsidRPr="00305082">
              <w:rPr>
                <w:sz w:val="22"/>
                <w:szCs w:val="22"/>
              </w:rPr>
              <w:t>________________</w:t>
            </w:r>
            <w:r w:rsidR="000B5583">
              <w:rPr>
                <w:sz w:val="22"/>
                <w:szCs w:val="22"/>
              </w:rPr>
              <w:t>_</w:t>
            </w:r>
            <w:r w:rsidRPr="00305082">
              <w:rPr>
                <w:sz w:val="22"/>
                <w:szCs w:val="22"/>
              </w:rPr>
              <w:t>____/</w:t>
            </w:r>
            <w:r w:rsidR="008A442B">
              <w:rPr>
                <w:sz w:val="22"/>
                <w:szCs w:val="22"/>
              </w:rPr>
              <w:t>З.В.Пиманова</w:t>
            </w:r>
            <w:r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D00B77">
            <w:pPr>
              <w:rPr>
                <w:bCs/>
                <w:sz w:val="22"/>
                <w:szCs w:val="22"/>
              </w:rPr>
            </w:pPr>
          </w:p>
        </w:tc>
        <w:tc>
          <w:tcPr>
            <w:tcW w:w="1519" w:type="pct"/>
            <w:gridSpan w:val="2"/>
          </w:tcPr>
          <w:p w:rsidR="009534AA" w:rsidRPr="00305082" w:rsidRDefault="009534AA" w:rsidP="00D00B77">
            <w:pPr>
              <w:jc w:val="both"/>
              <w:rPr>
                <w:sz w:val="22"/>
                <w:szCs w:val="22"/>
              </w:rPr>
            </w:pPr>
          </w:p>
        </w:tc>
      </w:tr>
      <w:tr w:rsidR="006D3A91" w:rsidRPr="00544D84" w:rsidTr="009534AA">
        <w:trPr>
          <w:gridAfter w:val="1"/>
          <w:wAfter w:w="93" w:type="pct"/>
          <w:trHeight w:val="1849"/>
        </w:trPr>
        <w:tc>
          <w:tcPr>
            <w:tcW w:w="905" w:type="pct"/>
          </w:tcPr>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Заместитель председателя  </w:t>
            </w:r>
          </w:p>
          <w:p w:rsidR="006D3A91" w:rsidRPr="00305082" w:rsidRDefault="006D3A91" w:rsidP="00436A8C">
            <w:pPr>
              <w:rPr>
                <w:b/>
                <w:bCs/>
                <w:sz w:val="22"/>
                <w:szCs w:val="22"/>
              </w:rPr>
            </w:pPr>
            <w:r w:rsidRPr="00305082">
              <w:rPr>
                <w:b/>
                <w:bCs/>
                <w:sz w:val="22"/>
                <w:szCs w:val="22"/>
              </w:rPr>
              <w:t xml:space="preserve">          комиссии:</w:t>
            </w: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Члены комиссии:</w:t>
            </w: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DE70AB" w:rsidP="00436A8C">
            <w:pPr>
              <w:rPr>
                <w:b/>
                <w:bCs/>
                <w:sz w:val="22"/>
                <w:szCs w:val="22"/>
              </w:rPr>
            </w:pPr>
            <w:r>
              <w:rPr>
                <w:b/>
                <w:bCs/>
                <w:sz w:val="22"/>
                <w:szCs w:val="22"/>
              </w:rPr>
              <w:t xml:space="preserve">          </w:t>
            </w:r>
            <w:r w:rsidR="006D3A91" w:rsidRPr="00305082">
              <w:rPr>
                <w:b/>
                <w:bCs/>
                <w:sz w:val="22"/>
                <w:szCs w:val="22"/>
              </w:rPr>
              <w:t>Секретар</w:t>
            </w:r>
            <w:r w:rsidR="000B5583">
              <w:rPr>
                <w:b/>
                <w:bCs/>
                <w:sz w:val="22"/>
                <w:szCs w:val="22"/>
              </w:rPr>
              <w:t>и</w:t>
            </w:r>
            <w:r w:rsidR="006D3A91" w:rsidRPr="00305082">
              <w:rPr>
                <w:b/>
                <w:bCs/>
                <w:sz w:val="22"/>
                <w:szCs w:val="22"/>
              </w:rPr>
              <w:t xml:space="preserve"> комиссии</w:t>
            </w:r>
          </w:p>
          <w:p w:rsidR="006D3A91" w:rsidRPr="00305082" w:rsidRDefault="006D3A91" w:rsidP="00436A8C">
            <w:pPr>
              <w:rPr>
                <w:b/>
                <w:bCs/>
                <w:sz w:val="22"/>
                <w:szCs w:val="22"/>
              </w:rPr>
            </w:pPr>
          </w:p>
        </w:tc>
        <w:tc>
          <w:tcPr>
            <w:tcW w:w="1561" w:type="pct"/>
            <w:gridSpan w:val="2"/>
          </w:tcPr>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r w:rsidRPr="00305082">
              <w:rPr>
                <w:sz w:val="22"/>
                <w:szCs w:val="22"/>
              </w:rPr>
              <w:t>________________</w:t>
            </w:r>
            <w:r w:rsidR="000B5583">
              <w:rPr>
                <w:sz w:val="22"/>
                <w:szCs w:val="22"/>
              </w:rPr>
              <w:t>_</w:t>
            </w:r>
            <w:r w:rsidRPr="00305082">
              <w:rPr>
                <w:sz w:val="22"/>
                <w:szCs w:val="22"/>
              </w:rPr>
              <w:t>____/И.Ф.Ендакова/</w:t>
            </w:r>
          </w:p>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________/</w:t>
            </w:r>
            <w:r w:rsidR="008402C3">
              <w:rPr>
                <w:sz w:val="22"/>
                <w:szCs w:val="22"/>
              </w:rPr>
              <w:t>Ю.Ю.Кукушкин</w:t>
            </w:r>
            <w:r w:rsidRPr="00305082">
              <w:rPr>
                <w:sz w:val="22"/>
                <w:szCs w:val="22"/>
              </w:rPr>
              <w:t>/</w:t>
            </w:r>
          </w:p>
          <w:p w:rsidR="006D3A91" w:rsidRPr="00305082" w:rsidRDefault="006D3A91" w:rsidP="00436A8C">
            <w:pPr>
              <w:spacing w:line="360" w:lineRule="auto"/>
              <w:ind w:left="1033"/>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w:t>
            </w:r>
            <w:r w:rsidR="000B5583">
              <w:rPr>
                <w:sz w:val="22"/>
                <w:szCs w:val="22"/>
              </w:rPr>
              <w:t>_</w:t>
            </w:r>
            <w:r w:rsidRPr="00305082">
              <w:rPr>
                <w:sz w:val="22"/>
                <w:szCs w:val="22"/>
              </w:rPr>
              <w:t>___/</w:t>
            </w:r>
            <w:r w:rsidR="00FB34D1" w:rsidRPr="00305082">
              <w:rPr>
                <w:sz w:val="22"/>
                <w:szCs w:val="22"/>
              </w:rPr>
              <w:t>Ю.Н.Саханенко</w:t>
            </w:r>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w:t>
            </w:r>
            <w:r w:rsidR="000B5583">
              <w:rPr>
                <w:sz w:val="22"/>
                <w:szCs w:val="22"/>
              </w:rPr>
              <w:t>_</w:t>
            </w:r>
            <w:r w:rsidRPr="00305082">
              <w:rPr>
                <w:sz w:val="22"/>
                <w:szCs w:val="22"/>
              </w:rPr>
              <w:t>_</w:t>
            </w:r>
            <w:r w:rsidR="000B5583">
              <w:rPr>
                <w:sz w:val="22"/>
                <w:szCs w:val="22"/>
              </w:rPr>
              <w:t>_</w:t>
            </w:r>
            <w:r w:rsidRPr="00305082">
              <w:rPr>
                <w:sz w:val="22"/>
                <w:szCs w:val="22"/>
              </w:rPr>
              <w:t>___/В.В.</w:t>
            </w:r>
            <w:r w:rsidR="00127CBD">
              <w:rPr>
                <w:sz w:val="22"/>
                <w:szCs w:val="22"/>
              </w:rPr>
              <w:t>Стародубцев</w:t>
            </w:r>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w:t>
            </w:r>
            <w:r w:rsidR="000B5583">
              <w:rPr>
                <w:sz w:val="22"/>
                <w:szCs w:val="22"/>
              </w:rPr>
              <w:t>_</w:t>
            </w:r>
            <w:r w:rsidRPr="00305082">
              <w:rPr>
                <w:sz w:val="22"/>
                <w:szCs w:val="22"/>
              </w:rPr>
              <w:t>_____/</w:t>
            </w:r>
            <w:r w:rsidR="00FB34D1" w:rsidRPr="00305082">
              <w:rPr>
                <w:sz w:val="22"/>
                <w:szCs w:val="22"/>
              </w:rPr>
              <w:t>Ю.В.Пуляева</w:t>
            </w:r>
            <w:r w:rsidRPr="00305082">
              <w:rPr>
                <w:sz w:val="22"/>
                <w:szCs w:val="22"/>
              </w:rPr>
              <w:t>/</w:t>
            </w:r>
          </w:p>
          <w:p w:rsidR="006D3A91" w:rsidRPr="00305082" w:rsidRDefault="006D3A91" w:rsidP="00436A8C">
            <w:pPr>
              <w:ind w:left="-4021"/>
              <w:rPr>
                <w:sz w:val="22"/>
                <w:szCs w:val="22"/>
              </w:rPr>
            </w:pPr>
          </w:p>
          <w:p w:rsidR="006D3A91" w:rsidRDefault="006D3A91" w:rsidP="00194956">
            <w:pPr>
              <w:spacing w:line="360" w:lineRule="auto"/>
              <w:ind w:left="1033"/>
              <w:jc w:val="both"/>
              <w:rPr>
                <w:sz w:val="22"/>
                <w:szCs w:val="22"/>
              </w:rPr>
            </w:pPr>
            <w:r w:rsidRPr="00305082">
              <w:rPr>
                <w:sz w:val="22"/>
                <w:szCs w:val="22"/>
              </w:rPr>
              <w:t>_____________</w:t>
            </w:r>
            <w:r w:rsidR="000B5583">
              <w:rPr>
                <w:sz w:val="22"/>
                <w:szCs w:val="22"/>
              </w:rPr>
              <w:t>__</w:t>
            </w:r>
            <w:r w:rsidRPr="00305082">
              <w:rPr>
                <w:sz w:val="22"/>
                <w:szCs w:val="22"/>
              </w:rPr>
              <w:t>______/М.Л.Андреева/</w:t>
            </w:r>
          </w:p>
          <w:p w:rsidR="000B5583" w:rsidRDefault="000B5583" w:rsidP="00194956">
            <w:pPr>
              <w:spacing w:line="360" w:lineRule="auto"/>
              <w:ind w:left="1033"/>
              <w:jc w:val="both"/>
              <w:rPr>
                <w:sz w:val="22"/>
                <w:szCs w:val="22"/>
              </w:rPr>
            </w:pPr>
          </w:p>
          <w:p w:rsidR="000B5583" w:rsidRPr="00544D84" w:rsidRDefault="000B5583" w:rsidP="00535779">
            <w:pPr>
              <w:spacing w:line="360" w:lineRule="auto"/>
              <w:ind w:left="1033"/>
              <w:jc w:val="both"/>
              <w:rPr>
                <w:sz w:val="22"/>
                <w:szCs w:val="22"/>
              </w:rPr>
            </w:pPr>
            <w:r>
              <w:rPr>
                <w:sz w:val="22"/>
                <w:szCs w:val="22"/>
              </w:rPr>
              <w:t>_____________________/А.В.</w:t>
            </w:r>
            <w:r w:rsidR="00535779">
              <w:rPr>
                <w:sz w:val="22"/>
                <w:szCs w:val="22"/>
              </w:rPr>
              <w:t>Коновало</w:t>
            </w:r>
            <w:r>
              <w:rPr>
                <w:sz w:val="22"/>
                <w:szCs w:val="22"/>
              </w:rPr>
              <w:t>ва/</w:t>
            </w:r>
          </w:p>
        </w:tc>
        <w:tc>
          <w:tcPr>
            <w:tcW w:w="922" w:type="pct"/>
            <w:gridSpan w:val="2"/>
            <w:tcMar>
              <w:top w:w="75" w:type="dxa"/>
              <w:left w:w="75" w:type="dxa"/>
              <w:bottom w:w="75" w:type="dxa"/>
              <w:right w:w="450" w:type="dxa"/>
            </w:tcMar>
          </w:tcPr>
          <w:p w:rsidR="006D3A91" w:rsidRPr="00544D84" w:rsidRDefault="006D3A91" w:rsidP="00D00B77">
            <w:pPr>
              <w:jc w:val="both"/>
              <w:rPr>
                <w:bCs/>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tc>
        <w:tc>
          <w:tcPr>
            <w:tcW w:w="1519" w:type="pct"/>
            <w:gridSpan w:val="2"/>
          </w:tcPr>
          <w:p w:rsidR="006D3A91" w:rsidRPr="00544D84" w:rsidRDefault="006D3A91" w:rsidP="00D00B77">
            <w:pPr>
              <w:jc w:val="both"/>
              <w:rPr>
                <w:sz w:val="22"/>
                <w:szCs w:val="22"/>
              </w:rPr>
            </w:pPr>
          </w:p>
        </w:tc>
      </w:tr>
    </w:tbl>
    <w:p w:rsidR="00AB1955" w:rsidRPr="00544D84" w:rsidRDefault="00AB1955" w:rsidP="00465A41">
      <w:pPr>
        <w:rPr>
          <w:szCs w:val="24"/>
        </w:rPr>
      </w:pPr>
    </w:p>
    <w:p w:rsidR="00505F6A" w:rsidRPr="00544D84" w:rsidRDefault="00505F6A" w:rsidP="00465A41">
      <w:pPr>
        <w:rPr>
          <w:szCs w:val="24"/>
        </w:rPr>
      </w:pPr>
    </w:p>
    <w:sectPr w:rsidR="00505F6A" w:rsidRPr="00544D84" w:rsidSect="00470437">
      <w:headerReference w:type="default" r:id="rId10"/>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B0" w:rsidRDefault="000E49B0" w:rsidP="001F01E9">
      <w:r>
        <w:separator/>
      </w:r>
    </w:p>
  </w:endnote>
  <w:endnote w:type="continuationSeparator" w:id="0">
    <w:p w:rsidR="000E49B0" w:rsidRDefault="000E49B0"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B0" w:rsidRDefault="000E49B0" w:rsidP="001F01E9">
      <w:r>
        <w:separator/>
      </w:r>
    </w:p>
  </w:footnote>
  <w:footnote w:type="continuationSeparator" w:id="0">
    <w:p w:rsidR="000E49B0" w:rsidRDefault="000E49B0"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B0" w:rsidRDefault="000E49B0">
    <w:pPr>
      <w:pStyle w:val="a4"/>
      <w:jc w:val="center"/>
    </w:pPr>
  </w:p>
  <w:p w:rsidR="000E49B0" w:rsidRDefault="000E49B0">
    <w:pPr>
      <w:pStyle w:val="a4"/>
      <w:jc w:val="center"/>
    </w:pPr>
    <w:r>
      <w:fldChar w:fldCharType="begin"/>
    </w:r>
    <w:r>
      <w:instrText>PAGE   \* MERGEFORMAT</w:instrText>
    </w:r>
    <w:r>
      <w:fldChar w:fldCharType="separate"/>
    </w:r>
    <w:r w:rsidR="00D72BB2">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6187330"/>
    <w:multiLevelType w:val="hybridMultilevel"/>
    <w:tmpl w:val="D4487A56"/>
    <w:lvl w:ilvl="0" w:tplc="36B8A3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81D53E6"/>
    <w:multiLevelType w:val="multilevel"/>
    <w:tmpl w:val="D58ABA4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10"/>
  </w:num>
  <w:num w:numId="3">
    <w:abstractNumId w:val="13"/>
  </w:num>
  <w:num w:numId="4">
    <w:abstractNumId w:val="11"/>
  </w:num>
  <w:num w:numId="5">
    <w:abstractNumId w:val="1"/>
  </w:num>
  <w:num w:numId="6">
    <w:abstractNumId w:val="7"/>
  </w:num>
  <w:num w:numId="7">
    <w:abstractNumId w:val="6"/>
  </w:num>
  <w:num w:numId="8">
    <w:abstractNumId w:val="5"/>
  </w:num>
  <w:num w:numId="9">
    <w:abstractNumId w:val="12"/>
  </w:num>
  <w:num w:numId="10">
    <w:abstractNumId w:val="3"/>
  </w:num>
  <w:num w:numId="11">
    <w:abstractNumId w:val="0"/>
  </w:num>
  <w:num w:numId="12">
    <w:abstractNumId w:val="14"/>
  </w:num>
  <w:num w:numId="13">
    <w:abstractNumId w:val="4"/>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A86"/>
    <w:rsid w:val="00002FAF"/>
    <w:rsid w:val="00003223"/>
    <w:rsid w:val="000037EB"/>
    <w:rsid w:val="00003B4A"/>
    <w:rsid w:val="00003EB4"/>
    <w:rsid w:val="0000446F"/>
    <w:rsid w:val="000053E3"/>
    <w:rsid w:val="00005A2E"/>
    <w:rsid w:val="00006C6A"/>
    <w:rsid w:val="00007382"/>
    <w:rsid w:val="00007BD8"/>
    <w:rsid w:val="0001035D"/>
    <w:rsid w:val="00011134"/>
    <w:rsid w:val="0001134D"/>
    <w:rsid w:val="000122E2"/>
    <w:rsid w:val="0001232C"/>
    <w:rsid w:val="00012405"/>
    <w:rsid w:val="00012A87"/>
    <w:rsid w:val="000135D2"/>
    <w:rsid w:val="00013BA8"/>
    <w:rsid w:val="000140F9"/>
    <w:rsid w:val="0001521C"/>
    <w:rsid w:val="000156BD"/>
    <w:rsid w:val="00020503"/>
    <w:rsid w:val="00022B2C"/>
    <w:rsid w:val="00022F27"/>
    <w:rsid w:val="00025403"/>
    <w:rsid w:val="000260E8"/>
    <w:rsid w:val="000261A7"/>
    <w:rsid w:val="00026C4E"/>
    <w:rsid w:val="00027518"/>
    <w:rsid w:val="000276AC"/>
    <w:rsid w:val="000309D3"/>
    <w:rsid w:val="00031B00"/>
    <w:rsid w:val="00031DAF"/>
    <w:rsid w:val="00031F67"/>
    <w:rsid w:val="0003276F"/>
    <w:rsid w:val="00032CB8"/>
    <w:rsid w:val="00034D16"/>
    <w:rsid w:val="0003679F"/>
    <w:rsid w:val="00036BA8"/>
    <w:rsid w:val="00037642"/>
    <w:rsid w:val="000379C6"/>
    <w:rsid w:val="00037DF7"/>
    <w:rsid w:val="00040F5B"/>
    <w:rsid w:val="0004371A"/>
    <w:rsid w:val="00043F55"/>
    <w:rsid w:val="00044C77"/>
    <w:rsid w:val="00046D33"/>
    <w:rsid w:val="00047415"/>
    <w:rsid w:val="00050362"/>
    <w:rsid w:val="00050724"/>
    <w:rsid w:val="000510A7"/>
    <w:rsid w:val="00053BA2"/>
    <w:rsid w:val="000542B6"/>
    <w:rsid w:val="00054339"/>
    <w:rsid w:val="000547D8"/>
    <w:rsid w:val="00055961"/>
    <w:rsid w:val="00057270"/>
    <w:rsid w:val="000575A9"/>
    <w:rsid w:val="00063747"/>
    <w:rsid w:val="00063C4A"/>
    <w:rsid w:val="000641F1"/>
    <w:rsid w:val="000656D7"/>
    <w:rsid w:val="0006577F"/>
    <w:rsid w:val="00067F72"/>
    <w:rsid w:val="0007233B"/>
    <w:rsid w:val="000729BC"/>
    <w:rsid w:val="00072E51"/>
    <w:rsid w:val="000732E3"/>
    <w:rsid w:val="00074280"/>
    <w:rsid w:val="00074D49"/>
    <w:rsid w:val="000752E3"/>
    <w:rsid w:val="000754A0"/>
    <w:rsid w:val="000762D7"/>
    <w:rsid w:val="00077CFA"/>
    <w:rsid w:val="000813FB"/>
    <w:rsid w:val="00082E7F"/>
    <w:rsid w:val="0008395B"/>
    <w:rsid w:val="000843BD"/>
    <w:rsid w:val="000859F2"/>
    <w:rsid w:val="00085CFC"/>
    <w:rsid w:val="00087B8E"/>
    <w:rsid w:val="00091369"/>
    <w:rsid w:val="000922DC"/>
    <w:rsid w:val="00092C07"/>
    <w:rsid w:val="00093FAB"/>
    <w:rsid w:val="00095DE1"/>
    <w:rsid w:val="00095E18"/>
    <w:rsid w:val="00096431"/>
    <w:rsid w:val="00096C99"/>
    <w:rsid w:val="00096F90"/>
    <w:rsid w:val="000A0173"/>
    <w:rsid w:val="000A0772"/>
    <w:rsid w:val="000A197C"/>
    <w:rsid w:val="000A2403"/>
    <w:rsid w:val="000A2E38"/>
    <w:rsid w:val="000A2F6D"/>
    <w:rsid w:val="000A39D4"/>
    <w:rsid w:val="000A5751"/>
    <w:rsid w:val="000A59E9"/>
    <w:rsid w:val="000A5AFF"/>
    <w:rsid w:val="000A5CAB"/>
    <w:rsid w:val="000A66F5"/>
    <w:rsid w:val="000A6831"/>
    <w:rsid w:val="000A737E"/>
    <w:rsid w:val="000A75B4"/>
    <w:rsid w:val="000A7D2B"/>
    <w:rsid w:val="000B0FA3"/>
    <w:rsid w:val="000B1D4C"/>
    <w:rsid w:val="000B203A"/>
    <w:rsid w:val="000B2F09"/>
    <w:rsid w:val="000B3F92"/>
    <w:rsid w:val="000B47AC"/>
    <w:rsid w:val="000B5583"/>
    <w:rsid w:val="000B6DE5"/>
    <w:rsid w:val="000C1A2B"/>
    <w:rsid w:val="000C59B1"/>
    <w:rsid w:val="000C6163"/>
    <w:rsid w:val="000C6D97"/>
    <w:rsid w:val="000D01B1"/>
    <w:rsid w:val="000D1E8D"/>
    <w:rsid w:val="000D2334"/>
    <w:rsid w:val="000D2679"/>
    <w:rsid w:val="000D26C2"/>
    <w:rsid w:val="000D3421"/>
    <w:rsid w:val="000D4F3A"/>
    <w:rsid w:val="000D51FB"/>
    <w:rsid w:val="000D5749"/>
    <w:rsid w:val="000D5D65"/>
    <w:rsid w:val="000D6E50"/>
    <w:rsid w:val="000D7375"/>
    <w:rsid w:val="000D7827"/>
    <w:rsid w:val="000E23C0"/>
    <w:rsid w:val="000E2655"/>
    <w:rsid w:val="000E3A73"/>
    <w:rsid w:val="000E426F"/>
    <w:rsid w:val="000E49B0"/>
    <w:rsid w:val="000E4CE5"/>
    <w:rsid w:val="000E754C"/>
    <w:rsid w:val="000F0DB2"/>
    <w:rsid w:val="000F1B81"/>
    <w:rsid w:val="000F2534"/>
    <w:rsid w:val="000F3A46"/>
    <w:rsid w:val="000F442E"/>
    <w:rsid w:val="000F47D7"/>
    <w:rsid w:val="000F47FC"/>
    <w:rsid w:val="000F55DA"/>
    <w:rsid w:val="000F5DF1"/>
    <w:rsid w:val="000F65EB"/>
    <w:rsid w:val="000F743A"/>
    <w:rsid w:val="000F7B4E"/>
    <w:rsid w:val="001002B0"/>
    <w:rsid w:val="00101280"/>
    <w:rsid w:val="00101908"/>
    <w:rsid w:val="00101921"/>
    <w:rsid w:val="001027BA"/>
    <w:rsid w:val="00102AE7"/>
    <w:rsid w:val="00102FBB"/>
    <w:rsid w:val="00103824"/>
    <w:rsid w:val="00103EA0"/>
    <w:rsid w:val="00106938"/>
    <w:rsid w:val="00106A57"/>
    <w:rsid w:val="00107A52"/>
    <w:rsid w:val="00107CE1"/>
    <w:rsid w:val="001104F4"/>
    <w:rsid w:val="001120FA"/>
    <w:rsid w:val="001130D7"/>
    <w:rsid w:val="0011361A"/>
    <w:rsid w:val="00113994"/>
    <w:rsid w:val="001147D6"/>
    <w:rsid w:val="00116309"/>
    <w:rsid w:val="00116573"/>
    <w:rsid w:val="001178A0"/>
    <w:rsid w:val="00120B99"/>
    <w:rsid w:val="00120F0A"/>
    <w:rsid w:val="00121B17"/>
    <w:rsid w:val="00122017"/>
    <w:rsid w:val="0012221F"/>
    <w:rsid w:val="00122DD6"/>
    <w:rsid w:val="0012356C"/>
    <w:rsid w:val="00123A9E"/>
    <w:rsid w:val="00123D56"/>
    <w:rsid w:val="00123FC5"/>
    <w:rsid w:val="00124964"/>
    <w:rsid w:val="0012497F"/>
    <w:rsid w:val="00124F11"/>
    <w:rsid w:val="00125815"/>
    <w:rsid w:val="00125901"/>
    <w:rsid w:val="00125E7D"/>
    <w:rsid w:val="001272DB"/>
    <w:rsid w:val="00127896"/>
    <w:rsid w:val="00127CBD"/>
    <w:rsid w:val="0013025D"/>
    <w:rsid w:val="0013166D"/>
    <w:rsid w:val="001318B8"/>
    <w:rsid w:val="0013368F"/>
    <w:rsid w:val="0013403B"/>
    <w:rsid w:val="00134B32"/>
    <w:rsid w:val="0013526C"/>
    <w:rsid w:val="0013659F"/>
    <w:rsid w:val="00137222"/>
    <w:rsid w:val="0013751A"/>
    <w:rsid w:val="001375D5"/>
    <w:rsid w:val="001404F2"/>
    <w:rsid w:val="001407B9"/>
    <w:rsid w:val="00140863"/>
    <w:rsid w:val="00142C17"/>
    <w:rsid w:val="00142CD4"/>
    <w:rsid w:val="0014348E"/>
    <w:rsid w:val="00145495"/>
    <w:rsid w:val="0014734C"/>
    <w:rsid w:val="00147A2A"/>
    <w:rsid w:val="00150880"/>
    <w:rsid w:val="00151061"/>
    <w:rsid w:val="0015279E"/>
    <w:rsid w:val="0015462D"/>
    <w:rsid w:val="001548B0"/>
    <w:rsid w:val="00154B6B"/>
    <w:rsid w:val="00155022"/>
    <w:rsid w:val="00155193"/>
    <w:rsid w:val="00155718"/>
    <w:rsid w:val="001573A8"/>
    <w:rsid w:val="00157E0B"/>
    <w:rsid w:val="00161766"/>
    <w:rsid w:val="00162CB8"/>
    <w:rsid w:val="00163234"/>
    <w:rsid w:val="00165231"/>
    <w:rsid w:val="00167D7D"/>
    <w:rsid w:val="0017031D"/>
    <w:rsid w:val="0017055E"/>
    <w:rsid w:val="00170876"/>
    <w:rsid w:val="00171906"/>
    <w:rsid w:val="00173213"/>
    <w:rsid w:val="00174133"/>
    <w:rsid w:val="001751DE"/>
    <w:rsid w:val="001753B0"/>
    <w:rsid w:val="00176487"/>
    <w:rsid w:val="001770D5"/>
    <w:rsid w:val="00177718"/>
    <w:rsid w:val="001802E0"/>
    <w:rsid w:val="00180803"/>
    <w:rsid w:val="00180D3E"/>
    <w:rsid w:val="00182F98"/>
    <w:rsid w:val="001843F3"/>
    <w:rsid w:val="0018456E"/>
    <w:rsid w:val="001851C5"/>
    <w:rsid w:val="00186DD3"/>
    <w:rsid w:val="00187837"/>
    <w:rsid w:val="00190073"/>
    <w:rsid w:val="00190537"/>
    <w:rsid w:val="00190D51"/>
    <w:rsid w:val="00192787"/>
    <w:rsid w:val="00194956"/>
    <w:rsid w:val="001958BB"/>
    <w:rsid w:val="0019752B"/>
    <w:rsid w:val="001A0A37"/>
    <w:rsid w:val="001A0E6B"/>
    <w:rsid w:val="001A0EEC"/>
    <w:rsid w:val="001A23E2"/>
    <w:rsid w:val="001A2736"/>
    <w:rsid w:val="001A27FC"/>
    <w:rsid w:val="001A318B"/>
    <w:rsid w:val="001A3BCD"/>
    <w:rsid w:val="001A6515"/>
    <w:rsid w:val="001A7CCB"/>
    <w:rsid w:val="001B13D9"/>
    <w:rsid w:val="001B2534"/>
    <w:rsid w:val="001B259D"/>
    <w:rsid w:val="001B2FD3"/>
    <w:rsid w:val="001B3E29"/>
    <w:rsid w:val="001B41C3"/>
    <w:rsid w:val="001B5876"/>
    <w:rsid w:val="001B5AFC"/>
    <w:rsid w:val="001B674C"/>
    <w:rsid w:val="001B7114"/>
    <w:rsid w:val="001C2263"/>
    <w:rsid w:val="001C5089"/>
    <w:rsid w:val="001C7802"/>
    <w:rsid w:val="001D0843"/>
    <w:rsid w:val="001D0FB1"/>
    <w:rsid w:val="001D28A7"/>
    <w:rsid w:val="001D3633"/>
    <w:rsid w:val="001D6660"/>
    <w:rsid w:val="001D6DE4"/>
    <w:rsid w:val="001D7AD0"/>
    <w:rsid w:val="001D7BB6"/>
    <w:rsid w:val="001E0208"/>
    <w:rsid w:val="001E0289"/>
    <w:rsid w:val="001E215F"/>
    <w:rsid w:val="001E2C35"/>
    <w:rsid w:val="001E2CEC"/>
    <w:rsid w:val="001E3E3D"/>
    <w:rsid w:val="001E3E7E"/>
    <w:rsid w:val="001E4942"/>
    <w:rsid w:val="001E5DA2"/>
    <w:rsid w:val="001E6842"/>
    <w:rsid w:val="001E6CB6"/>
    <w:rsid w:val="001E75AF"/>
    <w:rsid w:val="001E7853"/>
    <w:rsid w:val="001E7A6D"/>
    <w:rsid w:val="001E7A8F"/>
    <w:rsid w:val="001F01E9"/>
    <w:rsid w:val="001F0211"/>
    <w:rsid w:val="001F0491"/>
    <w:rsid w:val="001F1A5F"/>
    <w:rsid w:val="001F2119"/>
    <w:rsid w:val="001F2571"/>
    <w:rsid w:val="001F25AE"/>
    <w:rsid w:val="001F29C4"/>
    <w:rsid w:val="001F420F"/>
    <w:rsid w:val="001F63DA"/>
    <w:rsid w:val="001F69C1"/>
    <w:rsid w:val="0020034F"/>
    <w:rsid w:val="002023F9"/>
    <w:rsid w:val="002025AB"/>
    <w:rsid w:val="002041EE"/>
    <w:rsid w:val="00205392"/>
    <w:rsid w:val="002055ED"/>
    <w:rsid w:val="002058B2"/>
    <w:rsid w:val="00206997"/>
    <w:rsid w:val="00206C22"/>
    <w:rsid w:val="00215706"/>
    <w:rsid w:val="002169A2"/>
    <w:rsid w:val="00220087"/>
    <w:rsid w:val="00220456"/>
    <w:rsid w:val="00221310"/>
    <w:rsid w:val="002242FC"/>
    <w:rsid w:val="002248BC"/>
    <w:rsid w:val="00224BAC"/>
    <w:rsid w:val="002267EF"/>
    <w:rsid w:val="00226C90"/>
    <w:rsid w:val="0022754E"/>
    <w:rsid w:val="00227A6E"/>
    <w:rsid w:val="00227C9B"/>
    <w:rsid w:val="002323AD"/>
    <w:rsid w:val="00232416"/>
    <w:rsid w:val="0023278D"/>
    <w:rsid w:val="00232B97"/>
    <w:rsid w:val="00233691"/>
    <w:rsid w:val="00233C34"/>
    <w:rsid w:val="0023432C"/>
    <w:rsid w:val="002357C2"/>
    <w:rsid w:val="00236CD7"/>
    <w:rsid w:val="0024019E"/>
    <w:rsid w:val="00240887"/>
    <w:rsid w:val="00241D90"/>
    <w:rsid w:val="002429B8"/>
    <w:rsid w:val="00242BD1"/>
    <w:rsid w:val="00242CF4"/>
    <w:rsid w:val="00243B5D"/>
    <w:rsid w:val="00243BDE"/>
    <w:rsid w:val="00243F8E"/>
    <w:rsid w:val="00244313"/>
    <w:rsid w:val="0024471D"/>
    <w:rsid w:val="0024496D"/>
    <w:rsid w:val="002452A9"/>
    <w:rsid w:val="00245E39"/>
    <w:rsid w:val="002470C8"/>
    <w:rsid w:val="00250758"/>
    <w:rsid w:val="00250E33"/>
    <w:rsid w:val="002510A6"/>
    <w:rsid w:val="00251111"/>
    <w:rsid w:val="002514FF"/>
    <w:rsid w:val="00252C5B"/>
    <w:rsid w:val="00253BB5"/>
    <w:rsid w:val="00254E99"/>
    <w:rsid w:val="002559FC"/>
    <w:rsid w:val="00255B39"/>
    <w:rsid w:val="0025618E"/>
    <w:rsid w:val="0025654A"/>
    <w:rsid w:val="00257B52"/>
    <w:rsid w:val="0026080F"/>
    <w:rsid w:val="00261AA5"/>
    <w:rsid w:val="002623D3"/>
    <w:rsid w:val="0026268F"/>
    <w:rsid w:val="00262FF5"/>
    <w:rsid w:val="0026438F"/>
    <w:rsid w:val="0026488A"/>
    <w:rsid w:val="0026678E"/>
    <w:rsid w:val="00267007"/>
    <w:rsid w:val="00271945"/>
    <w:rsid w:val="00272A69"/>
    <w:rsid w:val="002730C4"/>
    <w:rsid w:val="0027359C"/>
    <w:rsid w:val="00274AF8"/>
    <w:rsid w:val="002768AC"/>
    <w:rsid w:val="002777EE"/>
    <w:rsid w:val="00283827"/>
    <w:rsid w:val="00284DFC"/>
    <w:rsid w:val="0028536D"/>
    <w:rsid w:val="00285E3D"/>
    <w:rsid w:val="00286A47"/>
    <w:rsid w:val="00287BC9"/>
    <w:rsid w:val="00287D93"/>
    <w:rsid w:val="00290477"/>
    <w:rsid w:val="00292567"/>
    <w:rsid w:val="00293AB0"/>
    <w:rsid w:val="002945B4"/>
    <w:rsid w:val="002947E5"/>
    <w:rsid w:val="00294B3B"/>
    <w:rsid w:val="0029573E"/>
    <w:rsid w:val="002A01B0"/>
    <w:rsid w:val="002A0A16"/>
    <w:rsid w:val="002A0F7E"/>
    <w:rsid w:val="002A11F6"/>
    <w:rsid w:val="002A26E2"/>
    <w:rsid w:val="002A36CB"/>
    <w:rsid w:val="002A46B2"/>
    <w:rsid w:val="002A5F2F"/>
    <w:rsid w:val="002B1556"/>
    <w:rsid w:val="002B199A"/>
    <w:rsid w:val="002B1B9F"/>
    <w:rsid w:val="002B239B"/>
    <w:rsid w:val="002B2963"/>
    <w:rsid w:val="002B5DBB"/>
    <w:rsid w:val="002B77C5"/>
    <w:rsid w:val="002C004F"/>
    <w:rsid w:val="002C12F3"/>
    <w:rsid w:val="002C16F4"/>
    <w:rsid w:val="002C18A0"/>
    <w:rsid w:val="002C1B89"/>
    <w:rsid w:val="002C3386"/>
    <w:rsid w:val="002C6251"/>
    <w:rsid w:val="002C7F2B"/>
    <w:rsid w:val="002D0303"/>
    <w:rsid w:val="002D2A65"/>
    <w:rsid w:val="002D3464"/>
    <w:rsid w:val="002D3BB2"/>
    <w:rsid w:val="002D4AAD"/>
    <w:rsid w:val="002D5650"/>
    <w:rsid w:val="002D5B83"/>
    <w:rsid w:val="002D6716"/>
    <w:rsid w:val="002D68EB"/>
    <w:rsid w:val="002D75E1"/>
    <w:rsid w:val="002E089F"/>
    <w:rsid w:val="002E2F3B"/>
    <w:rsid w:val="002E67CE"/>
    <w:rsid w:val="002E7129"/>
    <w:rsid w:val="002F34BE"/>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082"/>
    <w:rsid w:val="00305215"/>
    <w:rsid w:val="00305226"/>
    <w:rsid w:val="003066DE"/>
    <w:rsid w:val="0030712F"/>
    <w:rsid w:val="00310507"/>
    <w:rsid w:val="00310B99"/>
    <w:rsid w:val="003112C3"/>
    <w:rsid w:val="003116F7"/>
    <w:rsid w:val="00312190"/>
    <w:rsid w:val="00312CA4"/>
    <w:rsid w:val="00313564"/>
    <w:rsid w:val="003161EE"/>
    <w:rsid w:val="003172E3"/>
    <w:rsid w:val="0031760B"/>
    <w:rsid w:val="00317C34"/>
    <w:rsid w:val="0032140D"/>
    <w:rsid w:val="00321508"/>
    <w:rsid w:val="0032223E"/>
    <w:rsid w:val="00322AAA"/>
    <w:rsid w:val="00323042"/>
    <w:rsid w:val="003242B0"/>
    <w:rsid w:val="00325454"/>
    <w:rsid w:val="003265CD"/>
    <w:rsid w:val="00326A0A"/>
    <w:rsid w:val="00332900"/>
    <w:rsid w:val="0033368D"/>
    <w:rsid w:val="003341BB"/>
    <w:rsid w:val="0033477D"/>
    <w:rsid w:val="003349C8"/>
    <w:rsid w:val="00340566"/>
    <w:rsid w:val="0034070A"/>
    <w:rsid w:val="00340DE4"/>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4B3B"/>
    <w:rsid w:val="00355411"/>
    <w:rsid w:val="00355C8E"/>
    <w:rsid w:val="00355DA9"/>
    <w:rsid w:val="003564FD"/>
    <w:rsid w:val="00360A53"/>
    <w:rsid w:val="00360E78"/>
    <w:rsid w:val="0036107B"/>
    <w:rsid w:val="00361820"/>
    <w:rsid w:val="003641F1"/>
    <w:rsid w:val="00364D9A"/>
    <w:rsid w:val="00365455"/>
    <w:rsid w:val="003709FD"/>
    <w:rsid w:val="003749FA"/>
    <w:rsid w:val="00376DF7"/>
    <w:rsid w:val="003776C4"/>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47D0"/>
    <w:rsid w:val="00394CB6"/>
    <w:rsid w:val="00395E4F"/>
    <w:rsid w:val="0039707C"/>
    <w:rsid w:val="00397094"/>
    <w:rsid w:val="003976BC"/>
    <w:rsid w:val="00397EDE"/>
    <w:rsid w:val="003A0071"/>
    <w:rsid w:val="003A038E"/>
    <w:rsid w:val="003A0CA3"/>
    <w:rsid w:val="003A0E3D"/>
    <w:rsid w:val="003A1DC2"/>
    <w:rsid w:val="003A2F41"/>
    <w:rsid w:val="003A71B9"/>
    <w:rsid w:val="003A7756"/>
    <w:rsid w:val="003B0977"/>
    <w:rsid w:val="003B09D3"/>
    <w:rsid w:val="003B1470"/>
    <w:rsid w:val="003B1862"/>
    <w:rsid w:val="003B21B3"/>
    <w:rsid w:val="003B26FD"/>
    <w:rsid w:val="003B31F0"/>
    <w:rsid w:val="003B4214"/>
    <w:rsid w:val="003B45F5"/>
    <w:rsid w:val="003B5E82"/>
    <w:rsid w:val="003B7159"/>
    <w:rsid w:val="003B7739"/>
    <w:rsid w:val="003C0062"/>
    <w:rsid w:val="003C0419"/>
    <w:rsid w:val="003C2BF8"/>
    <w:rsid w:val="003C340D"/>
    <w:rsid w:val="003C3A2D"/>
    <w:rsid w:val="003C4157"/>
    <w:rsid w:val="003C473F"/>
    <w:rsid w:val="003C4AAB"/>
    <w:rsid w:val="003C52C1"/>
    <w:rsid w:val="003C58A6"/>
    <w:rsid w:val="003C62BE"/>
    <w:rsid w:val="003C6F01"/>
    <w:rsid w:val="003D0596"/>
    <w:rsid w:val="003D09F3"/>
    <w:rsid w:val="003D1936"/>
    <w:rsid w:val="003D205D"/>
    <w:rsid w:val="003D3D2F"/>
    <w:rsid w:val="003D4EF3"/>
    <w:rsid w:val="003D4F89"/>
    <w:rsid w:val="003D5324"/>
    <w:rsid w:val="003D68C7"/>
    <w:rsid w:val="003D691F"/>
    <w:rsid w:val="003D6C6F"/>
    <w:rsid w:val="003D71A8"/>
    <w:rsid w:val="003D7B82"/>
    <w:rsid w:val="003D7FC8"/>
    <w:rsid w:val="003E0317"/>
    <w:rsid w:val="003E1E72"/>
    <w:rsid w:val="003E1FE0"/>
    <w:rsid w:val="003E2774"/>
    <w:rsid w:val="003E2E27"/>
    <w:rsid w:val="003E351D"/>
    <w:rsid w:val="003E3629"/>
    <w:rsid w:val="003E36C3"/>
    <w:rsid w:val="003E4329"/>
    <w:rsid w:val="003E6303"/>
    <w:rsid w:val="003E6D60"/>
    <w:rsid w:val="003E6DBF"/>
    <w:rsid w:val="003E7154"/>
    <w:rsid w:val="003F000A"/>
    <w:rsid w:val="003F0840"/>
    <w:rsid w:val="003F0FAA"/>
    <w:rsid w:val="003F1198"/>
    <w:rsid w:val="003F3005"/>
    <w:rsid w:val="003F71C6"/>
    <w:rsid w:val="003F792C"/>
    <w:rsid w:val="003F7C88"/>
    <w:rsid w:val="003F7E68"/>
    <w:rsid w:val="00400F56"/>
    <w:rsid w:val="00402811"/>
    <w:rsid w:val="004049A6"/>
    <w:rsid w:val="00404A04"/>
    <w:rsid w:val="00404BFD"/>
    <w:rsid w:val="004056FE"/>
    <w:rsid w:val="004070A4"/>
    <w:rsid w:val="0040747D"/>
    <w:rsid w:val="00407BC8"/>
    <w:rsid w:val="00407DC3"/>
    <w:rsid w:val="00413368"/>
    <w:rsid w:val="00414C3F"/>
    <w:rsid w:val="0041530D"/>
    <w:rsid w:val="0041692E"/>
    <w:rsid w:val="00420272"/>
    <w:rsid w:val="00421AD7"/>
    <w:rsid w:val="0042227A"/>
    <w:rsid w:val="00422E01"/>
    <w:rsid w:val="0042404D"/>
    <w:rsid w:val="00425C24"/>
    <w:rsid w:val="00426130"/>
    <w:rsid w:val="0043064B"/>
    <w:rsid w:val="00430FD8"/>
    <w:rsid w:val="00431740"/>
    <w:rsid w:val="00432991"/>
    <w:rsid w:val="00433D21"/>
    <w:rsid w:val="00434A06"/>
    <w:rsid w:val="00435436"/>
    <w:rsid w:val="00436A8C"/>
    <w:rsid w:val="00436B68"/>
    <w:rsid w:val="0044010E"/>
    <w:rsid w:val="00441897"/>
    <w:rsid w:val="0044251E"/>
    <w:rsid w:val="004428BB"/>
    <w:rsid w:val="00442A83"/>
    <w:rsid w:val="00444866"/>
    <w:rsid w:val="00444935"/>
    <w:rsid w:val="00445C92"/>
    <w:rsid w:val="004461E7"/>
    <w:rsid w:val="004469A8"/>
    <w:rsid w:val="0044712F"/>
    <w:rsid w:val="00450539"/>
    <w:rsid w:val="0045092B"/>
    <w:rsid w:val="00453732"/>
    <w:rsid w:val="00453F8F"/>
    <w:rsid w:val="00454CF3"/>
    <w:rsid w:val="0045572E"/>
    <w:rsid w:val="00455866"/>
    <w:rsid w:val="0045621F"/>
    <w:rsid w:val="0045655B"/>
    <w:rsid w:val="00460835"/>
    <w:rsid w:val="00460F2B"/>
    <w:rsid w:val="00461BE8"/>
    <w:rsid w:val="00463295"/>
    <w:rsid w:val="0046389B"/>
    <w:rsid w:val="00464588"/>
    <w:rsid w:val="00464864"/>
    <w:rsid w:val="00465A41"/>
    <w:rsid w:val="00466ABB"/>
    <w:rsid w:val="00466F6E"/>
    <w:rsid w:val="00467540"/>
    <w:rsid w:val="00467D4B"/>
    <w:rsid w:val="00470437"/>
    <w:rsid w:val="00471F3E"/>
    <w:rsid w:val="00472478"/>
    <w:rsid w:val="0047253F"/>
    <w:rsid w:val="0047296F"/>
    <w:rsid w:val="00473003"/>
    <w:rsid w:val="00473815"/>
    <w:rsid w:val="00473E24"/>
    <w:rsid w:val="004755D5"/>
    <w:rsid w:val="00475BB6"/>
    <w:rsid w:val="00476F2A"/>
    <w:rsid w:val="00480C05"/>
    <w:rsid w:val="00480FFB"/>
    <w:rsid w:val="0048128C"/>
    <w:rsid w:val="0048175D"/>
    <w:rsid w:val="0048178A"/>
    <w:rsid w:val="0048178E"/>
    <w:rsid w:val="00483863"/>
    <w:rsid w:val="00484369"/>
    <w:rsid w:val="00484731"/>
    <w:rsid w:val="004847C2"/>
    <w:rsid w:val="00484F5F"/>
    <w:rsid w:val="0048706E"/>
    <w:rsid w:val="00487DA1"/>
    <w:rsid w:val="004922BD"/>
    <w:rsid w:val="00492BE8"/>
    <w:rsid w:val="0049390D"/>
    <w:rsid w:val="004955A7"/>
    <w:rsid w:val="00495A34"/>
    <w:rsid w:val="0049616C"/>
    <w:rsid w:val="00496199"/>
    <w:rsid w:val="00497972"/>
    <w:rsid w:val="004A0D7B"/>
    <w:rsid w:val="004A0E91"/>
    <w:rsid w:val="004A0F21"/>
    <w:rsid w:val="004A1264"/>
    <w:rsid w:val="004A1D5C"/>
    <w:rsid w:val="004A29F9"/>
    <w:rsid w:val="004A3A00"/>
    <w:rsid w:val="004A4AEB"/>
    <w:rsid w:val="004A524A"/>
    <w:rsid w:val="004A57A3"/>
    <w:rsid w:val="004A5986"/>
    <w:rsid w:val="004A6E5A"/>
    <w:rsid w:val="004A6FCB"/>
    <w:rsid w:val="004B06DC"/>
    <w:rsid w:val="004B22F6"/>
    <w:rsid w:val="004B25B3"/>
    <w:rsid w:val="004B40ED"/>
    <w:rsid w:val="004B5085"/>
    <w:rsid w:val="004B50DA"/>
    <w:rsid w:val="004B6457"/>
    <w:rsid w:val="004B6A56"/>
    <w:rsid w:val="004B7539"/>
    <w:rsid w:val="004B7B85"/>
    <w:rsid w:val="004C1B98"/>
    <w:rsid w:val="004C24F5"/>
    <w:rsid w:val="004C26A2"/>
    <w:rsid w:val="004C361E"/>
    <w:rsid w:val="004C4DE3"/>
    <w:rsid w:val="004C69FD"/>
    <w:rsid w:val="004C6C2D"/>
    <w:rsid w:val="004C6D75"/>
    <w:rsid w:val="004C77F0"/>
    <w:rsid w:val="004C7CA8"/>
    <w:rsid w:val="004D0DF1"/>
    <w:rsid w:val="004D11F8"/>
    <w:rsid w:val="004D1D3C"/>
    <w:rsid w:val="004D1EC1"/>
    <w:rsid w:val="004D1F8B"/>
    <w:rsid w:val="004D252A"/>
    <w:rsid w:val="004D2855"/>
    <w:rsid w:val="004D42F0"/>
    <w:rsid w:val="004D546B"/>
    <w:rsid w:val="004D6507"/>
    <w:rsid w:val="004D6C12"/>
    <w:rsid w:val="004D7C88"/>
    <w:rsid w:val="004D7CD1"/>
    <w:rsid w:val="004E0043"/>
    <w:rsid w:val="004E04A8"/>
    <w:rsid w:val="004E0C63"/>
    <w:rsid w:val="004E1142"/>
    <w:rsid w:val="004E11E6"/>
    <w:rsid w:val="004E3FD3"/>
    <w:rsid w:val="004E4B90"/>
    <w:rsid w:val="004E4D09"/>
    <w:rsid w:val="004E5EB0"/>
    <w:rsid w:val="004E5FB7"/>
    <w:rsid w:val="004E6888"/>
    <w:rsid w:val="004E695A"/>
    <w:rsid w:val="004F05C4"/>
    <w:rsid w:val="004F1170"/>
    <w:rsid w:val="004F167A"/>
    <w:rsid w:val="004F22EE"/>
    <w:rsid w:val="004F2A72"/>
    <w:rsid w:val="004F5150"/>
    <w:rsid w:val="004F5971"/>
    <w:rsid w:val="004F5E9C"/>
    <w:rsid w:val="00503627"/>
    <w:rsid w:val="0050399A"/>
    <w:rsid w:val="00505F6A"/>
    <w:rsid w:val="00507521"/>
    <w:rsid w:val="005077B9"/>
    <w:rsid w:val="00510034"/>
    <w:rsid w:val="005102DD"/>
    <w:rsid w:val="00510483"/>
    <w:rsid w:val="0051145E"/>
    <w:rsid w:val="00511C3F"/>
    <w:rsid w:val="0051230F"/>
    <w:rsid w:val="00513906"/>
    <w:rsid w:val="005161CE"/>
    <w:rsid w:val="00516BB8"/>
    <w:rsid w:val="00517304"/>
    <w:rsid w:val="0051732A"/>
    <w:rsid w:val="00524288"/>
    <w:rsid w:val="00524912"/>
    <w:rsid w:val="00526D12"/>
    <w:rsid w:val="00527863"/>
    <w:rsid w:val="0053097C"/>
    <w:rsid w:val="00531D95"/>
    <w:rsid w:val="0053254B"/>
    <w:rsid w:val="00535779"/>
    <w:rsid w:val="00537F11"/>
    <w:rsid w:val="00537F74"/>
    <w:rsid w:val="00541B2C"/>
    <w:rsid w:val="00542A71"/>
    <w:rsid w:val="00543BC0"/>
    <w:rsid w:val="00544D84"/>
    <w:rsid w:val="00545B6D"/>
    <w:rsid w:val="00546DCF"/>
    <w:rsid w:val="00552BF3"/>
    <w:rsid w:val="00552CC4"/>
    <w:rsid w:val="00553031"/>
    <w:rsid w:val="0055370E"/>
    <w:rsid w:val="005539D7"/>
    <w:rsid w:val="005565A9"/>
    <w:rsid w:val="00556A9D"/>
    <w:rsid w:val="0056097B"/>
    <w:rsid w:val="0056318A"/>
    <w:rsid w:val="00563992"/>
    <w:rsid w:val="00564B25"/>
    <w:rsid w:val="00567D26"/>
    <w:rsid w:val="00567DD0"/>
    <w:rsid w:val="00567F7A"/>
    <w:rsid w:val="00571AD3"/>
    <w:rsid w:val="00572EC9"/>
    <w:rsid w:val="0057342C"/>
    <w:rsid w:val="00574FE4"/>
    <w:rsid w:val="005751FE"/>
    <w:rsid w:val="005768F2"/>
    <w:rsid w:val="0057713A"/>
    <w:rsid w:val="005771C7"/>
    <w:rsid w:val="00577457"/>
    <w:rsid w:val="00577A70"/>
    <w:rsid w:val="00577B1F"/>
    <w:rsid w:val="00577D28"/>
    <w:rsid w:val="00583F1B"/>
    <w:rsid w:val="00584016"/>
    <w:rsid w:val="00584908"/>
    <w:rsid w:val="0058536F"/>
    <w:rsid w:val="0058683D"/>
    <w:rsid w:val="00587036"/>
    <w:rsid w:val="00591557"/>
    <w:rsid w:val="00591981"/>
    <w:rsid w:val="00591D87"/>
    <w:rsid w:val="00592E18"/>
    <w:rsid w:val="0059367D"/>
    <w:rsid w:val="0059469A"/>
    <w:rsid w:val="005959C8"/>
    <w:rsid w:val="00595D60"/>
    <w:rsid w:val="005A261F"/>
    <w:rsid w:val="005A289A"/>
    <w:rsid w:val="005A32B3"/>
    <w:rsid w:val="005A56F2"/>
    <w:rsid w:val="005A5808"/>
    <w:rsid w:val="005A5FFD"/>
    <w:rsid w:val="005A624A"/>
    <w:rsid w:val="005A66AE"/>
    <w:rsid w:val="005A6F5E"/>
    <w:rsid w:val="005A7F22"/>
    <w:rsid w:val="005B05E9"/>
    <w:rsid w:val="005B0B97"/>
    <w:rsid w:val="005B2AFE"/>
    <w:rsid w:val="005B38D3"/>
    <w:rsid w:val="005B4534"/>
    <w:rsid w:val="005B4662"/>
    <w:rsid w:val="005B5934"/>
    <w:rsid w:val="005C0003"/>
    <w:rsid w:val="005C014E"/>
    <w:rsid w:val="005C143E"/>
    <w:rsid w:val="005C1629"/>
    <w:rsid w:val="005C1F94"/>
    <w:rsid w:val="005C21EC"/>
    <w:rsid w:val="005C2BF5"/>
    <w:rsid w:val="005C4394"/>
    <w:rsid w:val="005C5A54"/>
    <w:rsid w:val="005C78F0"/>
    <w:rsid w:val="005D0100"/>
    <w:rsid w:val="005D064C"/>
    <w:rsid w:val="005D0B4D"/>
    <w:rsid w:val="005D0F05"/>
    <w:rsid w:val="005D0FC9"/>
    <w:rsid w:val="005D1A05"/>
    <w:rsid w:val="005D1D4C"/>
    <w:rsid w:val="005D1E59"/>
    <w:rsid w:val="005D4112"/>
    <w:rsid w:val="005D427B"/>
    <w:rsid w:val="005D4828"/>
    <w:rsid w:val="005D5198"/>
    <w:rsid w:val="005D6C61"/>
    <w:rsid w:val="005E067F"/>
    <w:rsid w:val="005E0E13"/>
    <w:rsid w:val="005E27ED"/>
    <w:rsid w:val="005E2D03"/>
    <w:rsid w:val="005E33DD"/>
    <w:rsid w:val="005E3EC6"/>
    <w:rsid w:val="005E4592"/>
    <w:rsid w:val="005E4A68"/>
    <w:rsid w:val="005F090A"/>
    <w:rsid w:val="005F0BC4"/>
    <w:rsid w:val="005F206F"/>
    <w:rsid w:val="005F2616"/>
    <w:rsid w:val="005F2749"/>
    <w:rsid w:val="005F27D9"/>
    <w:rsid w:val="005F433E"/>
    <w:rsid w:val="005F5B46"/>
    <w:rsid w:val="005F60AD"/>
    <w:rsid w:val="005F6D3C"/>
    <w:rsid w:val="00601B14"/>
    <w:rsid w:val="00603A8D"/>
    <w:rsid w:val="00604570"/>
    <w:rsid w:val="006045F7"/>
    <w:rsid w:val="00604675"/>
    <w:rsid w:val="006059AD"/>
    <w:rsid w:val="00607447"/>
    <w:rsid w:val="006076D1"/>
    <w:rsid w:val="006078D4"/>
    <w:rsid w:val="006101C3"/>
    <w:rsid w:val="0061159D"/>
    <w:rsid w:val="006117D3"/>
    <w:rsid w:val="00611FF8"/>
    <w:rsid w:val="006120F1"/>
    <w:rsid w:val="006127F3"/>
    <w:rsid w:val="0061394E"/>
    <w:rsid w:val="006163D8"/>
    <w:rsid w:val="006201AB"/>
    <w:rsid w:val="00622459"/>
    <w:rsid w:val="00625180"/>
    <w:rsid w:val="006270BF"/>
    <w:rsid w:val="00627998"/>
    <w:rsid w:val="00627EFE"/>
    <w:rsid w:val="00630042"/>
    <w:rsid w:val="00630A1F"/>
    <w:rsid w:val="00631866"/>
    <w:rsid w:val="0063402C"/>
    <w:rsid w:val="00636197"/>
    <w:rsid w:val="0063673C"/>
    <w:rsid w:val="00637D0E"/>
    <w:rsid w:val="00641CF0"/>
    <w:rsid w:val="0064222B"/>
    <w:rsid w:val="0064229B"/>
    <w:rsid w:val="00642742"/>
    <w:rsid w:val="0064295C"/>
    <w:rsid w:val="00643723"/>
    <w:rsid w:val="006438DB"/>
    <w:rsid w:val="00643B50"/>
    <w:rsid w:val="00644305"/>
    <w:rsid w:val="0064432F"/>
    <w:rsid w:val="00644D3D"/>
    <w:rsid w:val="006453A3"/>
    <w:rsid w:val="006458A9"/>
    <w:rsid w:val="00645CFD"/>
    <w:rsid w:val="006473AC"/>
    <w:rsid w:val="00650668"/>
    <w:rsid w:val="0065162B"/>
    <w:rsid w:val="00651B82"/>
    <w:rsid w:val="006535D2"/>
    <w:rsid w:val="0065523F"/>
    <w:rsid w:val="006566B5"/>
    <w:rsid w:val="00657F0F"/>
    <w:rsid w:val="00661FD5"/>
    <w:rsid w:val="0066264B"/>
    <w:rsid w:val="00662FDA"/>
    <w:rsid w:val="00663273"/>
    <w:rsid w:val="00664723"/>
    <w:rsid w:val="00665484"/>
    <w:rsid w:val="006667CB"/>
    <w:rsid w:val="0066693D"/>
    <w:rsid w:val="00671007"/>
    <w:rsid w:val="00672B14"/>
    <w:rsid w:val="00673FEA"/>
    <w:rsid w:val="00675537"/>
    <w:rsid w:val="006761FA"/>
    <w:rsid w:val="0067636E"/>
    <w:rsid w:val="0068201F"/>
    <w:rsid w:val="00682970"/>
    <w:rsid w:val="0068308A"/>
    <w:rsid w:val="00683280"/>
    <w:rsid w:val="0068381E"/>
    <w:rsid w:val="00686848"/>
    <w:rsid w:val="0068689D"/>
    <w:rsid w:val="00687BA0"/>
    <w:rsid w:val="00687D69"/>
    <w:rsid w:val="00690EC1"/>
    <w:rsid w:val="00691EC6"/>
    <w:rsid w:val="00693147"/>
    <w:rsid w:val="00695273"/>
    <w:rsid w:val="00695412"/>
    <w:rsid w:val="00695956"/>
    <w:rsid w:val="006959CB"/>
    <w:rsid w:val="00695E64"/>
    <w:rsid w:val="00695F1C"/>
    <w:rsid w:val="00696538"/>
    <w:rsid w:val="00696ACF"/>
    <w:rsid w:val="006A2107"/>
    <w:rsid w:val="006A75B5"/>
    <w:rsid w:val="006A76D1"/>
    <w:rsid w:val="006A7CB1"/>
    <w:rsid w:val="006A7EFC"/>
    <w:rsid w:val="006B04C3"/>
    <w:rsid w:val="006B224A"/>
    <w:rsid w:val="006B327F"/>
    <w:rsid w:val="006B3771"/>
    <w:rsid w:val="006B7367"/>
    <w:rsid w:val="006C09DF"/>
    <w:rsid w:val="006C1027"/>
    <w:rsid w:val="006C1236"/>
    <w:rsid w:val="006C1F85"/>
    <w:rsid w:val="006C2319"/>
    <w:rsid w:val="006C2FE6"/>
    <w:rsid w:val="006C4399"/>
    <w:rsid w:val="006C495F"/>
    <w:rsid w:val="006C4D65"/>
    <w:rsid w:val="006C4E7D"/>
    <w:rsid w:val="006C562C"/>
    <w:rsid w:val="006C6325"/>
    <w:rsid w:val="006C7BEA"/>
    <w:rsid w:val="006D1213"/>
    <w:rsid w:val="006D1448"/>
    <w:rsid w:val="006D24E7"/>
    <w:rsid w:val="006D3A91"/>
    <w:rsid w:val="006D3CB1"/>
    <w:rsid w:val="006D4D94"/>
    <w:rsid w:val="006D4F5B"/>
    <w:rsid w:val="006D50C8"/>
    <w:rsid w:val="006D5B58"/>
    <w:rsid w:val="006D7ADD"/>
    <w:rsid w:val="006E0246"/>
    <w:rsid w:val="006E03DE"/>
    <w:rsid w:val="006E13BA"/>
    <w:rsid w:val="006E3006"/>
    <w:rsid w:val="006E4512"/>
    <w:rsid w:val="006E4ACD"/>
    <w:rsid w:val="006E4F49"/>
    <w:rsid w:val="006E5092"/>
    <w:rsid w:val="006E591E"/>
    <w:rsid w:val="006E6AB2"/>
    <w:rsid w:val="006E7F14"/>
    <w:rsid w:val="006F0D70"/>
    <w:rsid w:val="006F207B"/>
    <w:rsid w:val="006F35F7"/>
    <w:rsid w:val="006F3E72"/>
    <w:rsid w:val="006F4F7D"/>
    <w:rsid w:val="006F6073"/>
    <w:rsid w:val="006F742E"/>
    <w:rsid w:val="00700061"/>
    <w:rsid w:val="007001CF"/>
    <w:rsid w:val="00700B0B"/>
    <w:rsid w:val="007024CB"/>
    <w:rsid w:val="007044A8"/>
    <w:rsid w:val="00705065"/>
    <w:rsid w:val="00705465"/>
    <w:rsid w:val="0070638C"/>
    <w:rsid w:val="00706667"/>
    <w:rsid w:val="00707CD9"/>
    <w:rsid w:val="007107CF"/>
    <w:rsid w:val="00710DD8"/>
    <w:rsid w:val="00711CB6"/>
    <w:rsid w:val="00712533"/>
    <w:rsid w:val="00712BBF"/>
    <w:rsid w:val="00712D5C"/>
    <w:rsid w:val="00716242"/>
    <w:rsid w:val="00716AA2"/>
    <w:rsid w:val="0071751F"/>
    <w:rsid w:val="007200A1"/>
    <w:rsid w:val="00721ED6"/>
    <w:rsid w:val="00722929"/>
    <w:rsid w:val="007229D8"/>
    <w:rsid w:val="007230D0"/>
    <w:rsid w:val="00724023"/>
    <w:rsid w:val="00724B36"/>
    <w:rsid w:val="00724CAD"/>
    <w:rsid w:val="007253D9"/>
    <w:rsid w:val="00726936"/>
    <w:rsid w:val="00726E17"/>
    <w:rsid w:val="0072787E"/>
    <w:rsid w:val="007326D7"/>
    <w:rsid w:val="0073327F"/>
    <w:rsid w:val="007340E3"/>
    <w:rsid w:val="0073443B"/>
    <w:rsid w:val="00734A7A"/>
    <w:rsid w:val="00734F4D"/>
    <w:rsid w:val="00736212"/>
    <w:rsid w:val="00736F04"/>
    <w:rsid w:val="00740812"/>
    <w:rsid w:val="00740E61"/>
    <w:rsid w:val="00740E71"/>
    <w:rsid w:val="007412B8"/>
    <w:rsid w:val="00741E56"/>
    <w:rsid w:val="007428CE"/>
    <w:rsid w:val="00743643"/>
    <w:rsid w:val="00743E95"/>
    <w:rsid w:val="00745E91"/>
    <w:rsid w:val="0074665B"/>
    <w:rsid w:val="00750172"/>
    <w:rsid w:val="00751510"/>
    <w:rsid w:val="0075172B"/>
    <w:rsid w:val="00751784"/>
    <w:rsid w:val="00751F3E"/>
    <w:rsid w:val="00752CF1"/>
    <w:rsid w:val="0075328D"/>
    <w:rsid w:val="00753556"/>
    <w:rsid w:val="00754996"/>
    <w:rsid w:val="00757909"/>
    <w:rsid w:val="007606E5"/>
    <w:rsid w:val="0076078F"/>
    <w:rsid w:val="0076106A"/>
    <w:rsid w:val="00764026"/>
    <w:rsid w:val="00764196"/>
    <w:rsid w:val="007645A3"/>
    <w:rsid w:val="00766B6F"/>
    <w:rsid w:val="00767198"/>
    <w:rsid w:val="007673F7"/>
    <w:rsid w:val="00770B9A"/>
    <w:rsid w:val="00770F9A"/>
    <w:rsid w:val="00771BB1"/>
    <w:rsid w:val="0077200D"/>
    <w:rsid w:val="007723F9"/>
    <w:rsid w:val="00772CC1"/>
    <w:rsid w:val="00772F6B"/>
    <w:rsid w:val="00773586"/>
    <w:rsid w:val="00774831"/>
    <w:rsid w:val="00775DFE"/>
    <w:rsid w:val="00776251"/>
    <w:rsid w:val="007802A8"/>
    <w:rsid w:val="00780746"/>
    <w:rsid w:val="00781F19"/>
    <w:rsid w:val="00782B1F"/>
    <w:rsid w:val="007831FB"/>
    <w:rsid w:val="0078410C"/>
    <w:rsid w:val="00787FFB"/>
    <w:rsid w:val="00790189"/>
    <w:rsid w:val="00791F1F"/>
    <w:rsid w:val="00791F4A"/>
    <w:rsid w:val="0079370B"/>
    <w:rsid w:val="00793A23"/>
    <w:rsid w:val="00793F93"/>
    <w:rsid w:val="0079482B"/>
    <w:rsid w:val="00794C02"/>
    <w:rsid w:val="007953D4"/>
    <w:rsid w:val="007955E9"/>
    <w:rsid w:val="00796034"/>
    <w:rsid w:val="007960C7"/>
    <w:rsid w:val="00796D9F"/>
    <w:rsid w:val="00797A28"/>
    <w:rsid w:val="00797C82"/>
    <w:rsid w:val="007A191A"/>
    <w:rsid w:val="007A1B3B"/>
    <w:rsid w:val="007A2DD9"/>
    <w:rsid w:val="007A45D5"/>
    <w:rsid w:val="007A4D75"/>
    <w:rsid w:val="007A56EA"/>
    <w:rsid w:val="007A5732"/>
    <w:rsid w:val="007A78DB"/>
    <w:rsid w:val="007B0B6E"/>
    <w:rsid w:val="007B105B"/>
    <w:rsid w:val="007B1A9D"/>
    <w:rsid w:val="007B1F71"/>
    <w:rsid w:val="007B25C6"/>
    <w:rsid w:val="007B4B80"/>
    <w:rsid w:val="007B5593"/>
    <w:rsid w:val="007C012C"/>
    <w:rsid w:val="007C0177"/>
    <w:rsid w:val="007C0320"/>
    <w:rsid w:val="007C0BE8"/>
    <w:rsid w:val="007C1AC6"/>
    <w:rsid w:val="007C239A"/>
    <w:rsid w:val="007C3CE5"/>
    <w:rsid w:val="007C3EAF"/>
    <w:rsid w:val="007C5717"/>
    <w:rsid w:val="007C5B94"/>
    <w:rsid w:val="007C65BD"/>
    <w:rsid w:val="007C6C21"/>
    <w:rsid w:val="007C7033"/>
    <w:rsid w:val="007C767A"/>
    <w:rsid w:val="007C76A9"/>
    <w:rsid w:val="007C7A05"/>
    <w:rsid w:val="007D04CD"/>
    <w:rsid w:val="007D13A8"/>
    <w:rsid w:val="007D3EFD"/>
    <w:rsid w:val="007D564B"/>
    <w:rsid w:val="007D6305"/>
    <w:rsid w:val="007D680F"/>
    <w:rsid w:val="007D6DDF"/>
    <w:rsid w:val="007D7309"/>
    <w:rsid w:val="007E21A6"/>
    <w:rsid w:val="007E4543"/>
    <w:rsid w:val="007E59AB"/>
    <w:rsid w:val="007E7305"/>
    <w:rsid w:val="007E7782"/>
    <w:rsid w:val="007F399D"/>
    <w:rsid w:val="007F491A"/>
    <w:rsid w:val="007F5846"/>
    <w:rsid w:val="007F5CF1"/>
    <w:rsid w:val="00800CCA"/>
    <w:rsid w:val="008015FA"/>
    <w:rsid w:val="00801A6C"/>
    <w:rsid w:val="0080272F"/>
    <w:rsid w:val="00803080"/>
    <w:rsid w:val="00803B18"/>
    <w:rsid w:val="008040C3"/>
    <w:rsid w:val="0080479B"/>
    <w:rsid w:val="00804B26"/>
    <w:rsid w:val="00805B1E"/>
    <w:rsid w:val="00805F6A"/>
    <w:rsid w:val="00806405"/>
    <w:rsid w:val="00807DBD"/>
    <w:rsid w:val="0081043C"/>
    <w:rsid w:val="00812905"/>
    <w:rsid w:val="00812C9E"/>
    <w:rsid w:val="00813D1D"/>
    <w:rsid w:val="00815666"/>
    <w:rsid w:val="008169EC"/>
    <w:rsid w:val="00816C67"/>
    <w:rsid w:val="00817187"/>
    <w:rsid w:val="008171BD"/>
    <w:rsid w:val="00817551"/>
    <w:rsid w:val="0081771F"/>
    <w:rsid w:val="008178AF"/>
    <w:rsid w:val="008207DC"/>
    <w:rsid w:val="00821D8A"/>
    <w:rsid w:val="00822B0D"/>
    <w:rsid w:val="00823935"/>
    <w:rsid w:val="00823F0C"/>
    <w:rsid w:val="00827A40"/>
    <w:rsid w:val="0083017D"/>
    <w:rsid w:val="00830491"/>
    <w:rsid w:val="00831D45"/>
    <w:rsid w:val="008333AE"/>
    <w:rsid w:val="00833E9D"/>
    <w:rsid w:val="0083469F"/>
    <w:rsid w:val="00834A8F"/>
    <w:rsid w:val="00835DC8"/>
    <w:rsid w:val="00836140"/>
    <w:rsid w:val="00837429"/>
    <w:rsid w:val="008377B2"/>
    <w:rsid w:val="0084016E"/>
    <w:rsid w:val="008402C3"/>
    <w:rsid w:val="008414E4"/>
    <w:rsid w:val="00841B30"/>
    <w:rsid w:val="00843233"/>
    <w:rsid w:val="00847034"/>
    <w:rsid w:val="0084710E"/>
    <w:rsid w:val="0084768F"/>
    <w:rsid w:val="00850868"/>
    <w:rsid w:val="00854C0A"/>
    <w:rsid w:val="008555CB"/>
    <w:rsid w:val="0085585E"/>
    <w:rsid w:val="00856396"/>
    <w:rsid w:val="00856C10"/>
    <w:rsid w:val="0085781D"/>
    <w:rsid w:val="00860DB7"/>
    <w:rsid w:val="0086171F"/>
    <w:rsid w:val="00861BBB"/>
    <w:rsid w:val="00862E69"/>
    <w:rsid w:val="00863DF2"/>
    <w:rsid w:val="0086493E"/>
    <w:rsid w:val="00865D1C"/>
    <w:rsid w:val="00866332"/>
    <w:rsid w:val="00866807"/>
    <w:rsid w:val="00872189"/>
    <w:rsid w:val="008726D1"/>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00A"/>
    <w:rsid w:val="00892BD6"/>
    <w:rsid w:val="00893743"/>
    <w:rsid w:val="00893A37"/>
    <w:rsid w:val="00894C0C"/>
    <w:rsid w:val="008952E6"/>
    <w:rsid w:val="00895481"/>
    <w:rsid w:val="008959FF"/>
    <w:rsid w:val="00895D2F"/>
    <w:rsid w:val="00896BFE"/>
    <w:rsid w:val="00896F27"/>
    <w:rsid w:val="008977D6"/>
    <w:rsid w:val="008A05C4"/>
    <w:rsid w:val="008A442B"/>
    <w:rsid w:val="008A4D7E"/>
    <w:rsid w:val="008A7830"/>
    <w:rsid w:val="008B02E0"/>
    <w:rsid w:val="008B12CE"/>
    <w:rsid w:val="008B152D"/>
    <w:rsid w:val="008B2207"/>
    <w:rsid w:val="008B2CB5"/>
    <w:rsid w:val="008B3C55"/>
    <w:rsid w:val="008B4733"/>
    <w:rsid w:val="008B4982"/>
    <w:rsid w:val="008B5CD6"/>
    <w:rsid w:val="008B7114"/>
    <w:rsid w:val="008C0BE3"/>
    <w:rsid w:val="008C11DD"/>
    <w:rsid w:val="008C1431"/>
    <w:rsid w:val="008C1B32"/>
    <w:rsid w:val="008C22E2"/>
    <w:rsid w:val="008C3C1E"/>
    <w:rsid w:val="008C4CA9"/>
    <w:rsid w:val="008C6402"/>
    <w:rsid w:val="008C66B2"/>
    <w:rsid w:val="008C75E2"/>
    <w:rsid w:val="008C7EDB"/>
    <w:rsid w:val="008D0D9D"/>
    <w:rsid w:val="008D0FFA"/>
    <w:rsid w:val="008D129A"/>
    <w:rsid w:val="008D16CC"/>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6BF5"/>
    <w:rsid w:val="008F77D5"/>
    <w:rsid w:val="008F79FE"/>
    <w:rsid w:val="008F7D00"/>
    <w:rsid w:val="00900823"/>
    <w:rsid w:val="009015D7"/>
    <w:rsid w:val="00901CE1"/>
    <w:rsid w:val="00901E05"/>
    <w:rsid w:val="00902FF1"/>
    <w:rsid w:val="009030B8"/>
    <w:rsid w:val="0090314E"/>
    <w:rsid w:val="0090322D"/>
    <w:rsid w:val="009064DF"/>
    <w:rsid w:val="009065D4"/>
    <w:rsid w:val="009069D7"/>
    <w:rsid w:val="00910FD3"/>
    <w:rsid w:val="00911310"/>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5F0A"/>
    <w:rsid w:val="0092727B"/>
    <w:rsid w:val="00930165"/>
    <w:rsid w:val="00930D75"/>
    <w:rsid w:val="00930E65"/>
    <w:rsid w:val="009319A9"/>
    <w:rsid w:val="00933C6B"/>
    <w:rsid w:val="009349DC"/>
    <w:rsid w:val="00934E48"/>
    <w:rsid w:val="00937785"/>
    <w:rsid w:val="00940324"/>
    <w:rsid w:val="009411AE"/>
    <w:rsid w:val="009437A5"/>
    <w:rsid w:val="00947F53"/>
    <w:rsid w:val="00951BC1"/>
    <w:rsid w:val="00952634"/>
    <w:rsid w:val="009534AA"/>
    <w:rsid w:val="009535BA"/>
    <w:rsid w:val="009540ED"/>
    <w:rsid w:val="009541CF"/>
    <w:rsid w:val="00954D25"/>
    <w:rsid w:val="00960183"/>
    <w:rsid w:val="0096070F"/>
    <w:rsid w:val="0096090E"/>
    <w:rsid w:val="00960E9A"/>
    <w:rsid w:val="009612A8"/>
    <w:rsid w:val="00961CC7"/>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65CA"/>
    <w:rsid w:val="0098713F"/>
    <w:rsid w:val="00991093"/>
    <w:rsid w:val="00992377"/>
    <w:rsid w:val="00992979"/>
    <w:rsid w:val="00993601"/>
    <w:rsid w:val="00994866"/>
    <w:rsid w:val="009965F5"/>
    <w:rsid w:val="00997854"/>
    <w:rsid w:val="00997F69"/>
    <w:rsid w:val="009A09F2"/>
    <w:rsid w:val="009A1CE3"/>
    <w:rsid w:val="009A1D74"/>
    <w:rsid w:val="009A2C9D"/>
    <w:rsid w:val="009A3154"/>
    <w:rsid w:val="009A5BCB"/>
    <w:rsid w:val="009A5C0A"/>
    <w:rsid w:val="009A6434"/>
    <w:rsid w:val="009A79C4"/>
    <w:rsid w:val="009B02F1"/>
    <w:rsid w:val="009B079E"/>
    <w:rsid w:val="009B0B91"/>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20E"/>
    <w:rsid w:val="009C630E"/>
    <w:rsid w:val="009C7482"/>
    <w:rsid w:val="009D033B"/>
    <w:rsid w:val="009D03D6"/>
    <w:rsid w:val="009D053B"/>
    <w:rsid w:val="009D0A12"/>
    <w:rsid w:val="009D0D80"/>
    <w:rsid w:val="009D1325"/>
    <w:rsid w:val="009D15EE"/>
    <w:rsid w:val="009D1885"/>
    <w:rsid w:val="009D1C32"/>
    <w:rsid w:val="009D2154"/>
    <w:rsid w:val="009D3241"/>
    <w:rsid w:val="009D553B"/>
    <w:rsid w:val="009D67D3"/>
    <w:rsid w:val="009E2482"/>
    <w:rsid w:val="009E6288"/>
    <w:rsid w:val="009E7F71"/>
    <w:rsid w:val="009F201F"/>
    <w:rsid w:val="009F206F"/>
    <w:rsid w:val="009F3092"/>
    <w:rsid w:val="009F3272"/>
    <w:rsid w:val="009F5249"/>
    <w:rsid w:val="009F5A5F"/>
    <w:rsid w:val="009F7E35"/>
    <w:rsid w:val="00A00659"/>
    <w:rsid w:val="00A01891"/>
    <w:rsid w:val="00A02028"/>
    <w:rsid w:val="00A039E0"/>
    <w:rsid w:val="00A04571"/>
    <w:rsid w:val="00A06180"/>
    <w:rsid w:val="00A06188"/>
    <w:rsid w:val="00A11C46"/>
    <w:rsid w:val="00A13500"/>
    <w:rsid w:val="00A138FC"/>
    <w:rsid w:val="00A1472E"/>
    <w:rsid w:val="00A169E6"/>
    <w:rsid w:val="00A16AA7"/>
    <w:rsid w:val="00A20AC4"/>
    <w:rsid w:val="00A2203F"/>
    <w:rsid w:val="00A228F1"/>
    <w:rsid w:val="00A22EAC"/>
    <w:rsid w:val="00A23887"/>
    <w:rsid w:val="00A23CE1"/>
    <w:rsid w:val="00A2532F"/>
    <w:rsid w:val="00A25450"/>
    <w:rsid w:val="00A26F46"/>
    <w:rsid w:val="00A301CC"/>
    <w:rsid w:val="00A30D52"/>
    <w:rsid w:val="00A328F2"/>
    <w:rsid w:val="00A32B10"/>
    <w:rsid w:val="00A33C5A"/>
    <w:rsid w:val="00A34A9C"/>
    <w:rsid w:val="00A35759"/>
    <w:rsid w:val="00A36198"/>
    <w:rsid w:val="00A3669B"/>
    <w:rsid w:val="00A37289"/>
    <w:rsid w:val="00A37336"/>
    <w:rsid w:val="00A37A6C"/>
    <w:rsid w:val="00A37FBA"/>
    <w:rsid w:val="00A40A8A"/>
    <w:rsid w:val="00A40FFC"/>
    <w:rsid w:val="00A41CB4"/>
    <w:rsid w:val="00A42275"/>
    <w:rsid w:val="00A42329"/>
    <w:rsid w:val="00A42AC3"/>
    <w:rsid w:val="00A43B89"/>
    <w:rsid w:val="00A44419"/>
    <w:rsid w:val="00A45061"/>
    <w:rsid w:val="00A45531"/>
    <w:rsid w:val="00A4592D"/>
    <w:rsid w:val="00A45A0E"/>
    <w:rsid w:val="00A465C6"/>
    <w:rsid w:val="00A47B12"/>
    <w:rsid w:val="00A5082F"/>
    <w:rsid w:val="00A50F2D"/>
    <w:rsid w:val="00A50FBD"/>
    <w:rsid w:val="00A524D5"/>
    <w:rsid w:val="00A539A5"/>
    <w:rsid w:val="00A53C39"/>
    <w:rsid w:val="00A5419E"/>
    <w:rsid w:val="00A54D4F"/>
    <w:rsid w:val="00A54F43"/>
    <w:rsid w:val="00A567D1"/>
    <w:rsid w:val="00A57079"/>
    <w:rsid w:val="00A5743A"/>
    <w:rsid w:val="00A609E6"/>
    <w:rsid w:val="00A6311A"/>
    <w:rsid w:val="00A63491"/>
    <w:rsid w:val="00A640B9"/>
    <w:rsid w:val="00A65233"/>
    <w:rsid w:val="00A657A4"/>
    <w:rsid w:val="00A65F15"/>
    <w:rsid w:val="00A66987"/>
    <w:rsid w:val="00A67431"/>
    <w:rsid w:val="00A7025E"/>
    <w:rsid w:val="00A70D81"/>
    <w:rsid w:val="00A7224E"/>
    <w:rsid w:val="00A727AF"/>
    <w:rsid w:val="00A72DA1"/>
    <w:rsid w:val="00A738BA"/>
    <w:rsid w:val="00A7466E"/>
    <w:rsid w:val="00A74AE9"/>
    <w:rsid w:val="00A752AC"/>
    <w:rsid w:val="00A76459"/>
    <w:rsid w:val="00A76D42"/>
    <w:rsid w:val="00A77ED6"/>
    <w:rsid w:val="00A80D4F"/>
    <w:rsid w:val="00A80F3A"/>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2750"/>
    <w:rsid w:val="00AA4E84"/>
    <w:rsid w:val="00AA52E9"/>
    <w:rsid w:val="00AA5438"/>
    <w:rsid w:val="00AA6DF0"/>
    <w:rsid w:val="00AA7ACB"/>
    <w:rsid w:val="00AA7E72"/>
    <w:rsid w:val="00AB02B5"/>
    <w:rsid w:val="00AB0CD3"/>
    <w:rsid w:val="00AB1955"/>
    <w:rsid w:val="00AB2252"/>
    <w:rsid w:val="00AB27E2"/>
    <w:rsid w:val="00AB3E68"/>
    <w:rsid w:val="00AB5247"/>
    <w:rsid w:val="00AB52E9"/>
    <w:rsid w:val="00AB7526"/>
    <w:rsid w:val="00AC09B2"/>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0E3A"/>
    <w:rsid w:val="00AE44DB"/>
    <w:rsid w:val="00AE4CB8"/>
    <w:rsid w:val="00AE6EFD"/>
    <w:rsid w:val="00AF03F1"/>
    <w:rsid w:val="00AF2583"/>
    <w:rsid w:val="00AF2F63"/>
    <w:rsid w:val="00AF411D"/>
    <w:rsid w:val="00AF4E8E"/>
    <w:rsid w:val="00AF5C2F"/>
    <w:rsid w:val="00AF5CEB"/>
    <w:rsid w:val="00AF644E"/>
    <w:rsid w:val="00AF66D2"/>
    <w:rsid w:val="00AF67EF"/>
    <w:rsid w:val="00AF6994"/>
    <w:rsid w:val="00AF7248"/>
    <w:rsid w:val="00AF73F6"/>
    <w:rsid w:val="00AF75A8"/>
    <w:rsid w:val="00B004A2"/>
    <w:rsid w:val="00B01DA2"/>
    <w:rsid w:val="00B0297C"/>
    <w:rsid w:val="00B03A3A"/>
    <w:rsid w:val="00B0423B"/>
    <w:rsid w:val="00B042B7"/>
    <w:rsid w:val="00B05798"/>
    <w:rsid w:val="00B05A73"/>
    <w:rsid w:val="00B07729"/>
    <w:rsid w:val="00B1084C"/>
    <w:rsid w:val="00B10857"/>
    <w:rsid w:val="00B10B5F"/>
    <w:rsid w:val="00B11754"/>
    <w:rsid w:val="00B1175E"/>
    <w:rsid w:val="00B12603"/>
    <w:rsid w:val="00B14A21"/>
    <w:rsid w:val="00B16D76"/>
    <w:rsid w:val="00B21997"/>
    <w:rsid w:val="00B220B8"/>
    <w:rsid w:val="00B222B0"/>
    <w:rsid w:val="00B24426"/>
    <w:rsid w:val="00B24449"/>
    <w:rsid w:val="00B2549E"/>
    <w:rsid w:val="00B26525"/>
    <w:rsid w:val="00B27114"/>
    <w:rsid w:val="00B276C3"/>
    <w:rsid w:val="00B27F72"/>
    <w:rsid w:val="00B3084F"/>
    <w:rsid w:val="00B32881"/>
    <w:rsid w:val="00B33026"/>
    <w:rsid w:val="00B373C3"/>
    <w:rsid w:val="00B41E54"/>
    <w:rsid w:val="00B42718"/>
    <w:rsid w:val="00B438C3"/>
    <w:rsid w:val="00B43D10"/>
    <w:rsid w:val="00B43E90"/>
    <w:rsid w:val="00B44B32"/>
    <w:rsid w:val="00B44BC8"/>
    <w:rsid w:val="00B46FCB"/>
    <w:rsid w:val="00B46FED"/>
    <w:rsid w:val="00B47CF5"/>
    <w:rsid w:val="00B50A71"/>
    <w:rsid w:val="00B51564"/>
    <w:rsid w:val="00B54D9E"/>
    <w:rsid w:val="00B5725B"/>
    <w:rsid w:val="00B60A04"/>
    <w:rsid w:val="00B612C6"/>
    <w:rsid w:val="00B61855"/>
    <w:rsid w:val="00B61CA3"/>
    <w:rsid w:val="00B62A38"/>
    <w:rsid w:val="00B63C18"/>
    <w:rsid w:val="00B650C0"/>
    <w:rsid w:val="00B65FDD"/>
    <w:rsid w:val="00B6692B"/>
    <w:rsid w:val="00B67391"/>
    <w:rsid w:val="00B67B70"/>
    <w:rsid w:val="00B67DC0"/>
    <w:rsid w:val="00B7179F"/>
    <w:rsid w:val="00B71E6D"/>
    <w:rsid w:val="00B725C8"/>
    <w:rsid w:val="00B74234"/>
    <w:rsid w:val="00B7457B"/>
    <w:rsid w:val="00B74EE7"/>
    <w:rsid w:val="00B75071"/>
    <w:rsid w:val="00B75E3A"/>
    <w:rsid w:val="00B77387"/>
    <w:rsid w:val="00B816BD"/>
    <w:rsid w:val="00B81EC7"/>
    <w:rsid w:val="00B829F3"/>
    <w:rsid w:val="00B8402A"/>
    <w:rsid w:val="00B84695"/>
    <w:rsid w:val="00B86834"/>
    <w:rsid w:val="00B87B8C"/>
    <w:rsid w:val="00B919BD"/>
    <w:rsid w:val="00B91DFA"/>
    <w:rsid w:val="00B920F5"/>
    <w:rsid w:val="00B92138"/>
    <w:rsid w:val="00B95098"/>
    <w:rsid w:val="00B955BA"/>
    <w:rsid w:val="00B957A6"/>
    <w:rsid w:val="00B96C4C"/>
    <w:rsid w:val="00B97F03"/>
    <w:rsid w:val="00BA1A80"/>
    <w:rsid w:val="00BA2AA3"/>
    <w:rsid w:val="00BA438E"/>
    <w:rsid w:val="00BA45AF"/>
    <w:rsid w:val="00BA53C6"/>
    <w:rsid w:val="00BA6CD0"/>
    <w:rsid w:val="00BA7280"/>
    <w:rsid w:val="00BA77D5"/>
    <w:rsid w:val="00BA7C80"/>
    <w:rsid w:val="00BB0143"/>
    <w:rsid w:val="00BB18B0"/>
    <w:rsid w:val="00BB4421"/>
    <w:rsid w:val="00BB47E9"/>
    <w:rsid w:val="00BB4E21"/>
    <w:rsid w:val="00BB5163"/>
    <w:rsid w:val="00BB5A43"/>
    <w:rsid w:val="00BB7F01"/>
    <w:rsid w:val="00BB7FB3"/>
    <w:rsid w:val="00BC1E4A"/>
    <w:rsid w:val="00BC407C"/>
    <w:rsid w:val="00BC6BB7"/>
    <w:rsid w:val="00BD07EF"/>
    <w:rsid w:val="00BD298F"/>
    <w:rsid w:val="00BD4832"/>
    <w:rsid w:val="00BD4F42"/>
    <w:rsid w:val="00BD5B34"/>
    <w:rsid w:val="00BD6931"/>
    <w:rsid w:val="00BE1C21"/>
    <w:rsid w:val="00BE235E"/>
    <w:rsid w:val="00BE241B"/>
    <w:rsid w:val="00BE2712"/>
    <w:rsid w:val="00BE336B"/>
    <w:rsid w:val="00BE4A58"/>
    <w:rsid w:val="00BE683E"/>
    <w:rsid w:val="00BE75D0"/>
    <w:rsid w:val="00BE7D6D"/>
    <w:rsid w:val="00BE7E67"/>
    <w:rsid w:val="00BF0473"/>
    <w:rsid w:val="00BF11FB"/>
    <w:rsid w:val="00BF3A3E"/>
    <w:rsid w:val="00BF54CF"/>
    <w:rsid w:val="00BF6F21"/>
    <w:rsid w:val="00C00089"/>
    <w:rsid w:val="00C0063C"/>
    <w:rsid w:val="00C02F4B"/>
    <w:rsid w:val="00C03315"/>
    <w:rsid w:val="00C0378F"/>
    <w:rsid w:val="00C03C7D"/>
    <w:rsid w:val="00C03F79"/>
    <w:rsid w:val="00C054BE"/>
    <w:rsid w:val="00C10AA5"/>
    <w:rsid w:val="00C10F63"/>
    <w:rsid w:val="00C1228C"/>
    <w:rsid w:val="00C126F1"/>
    <w:rsid w:val="00C12945"/>
    <w:rsid w:val="00C13E16"/>
    <w:rsid w:val="00C14659"/>
    <w:rsid w:val="00C14824"/>
    <w:rsid w:val="00C148E6"/>
    <w:rsid w:val="00C14BB5"/>
    <w:rsid w:val="00C154B7"/>
    <w:rsid w:val="00C15F53"/>
    <w:rsid w:val="00C177F5"/>
    <w:rsid w:val="00C17872"/>
    <w:rsid w:val="00C179F5"/>
    <w:rsid w:val="00C20A5E"/>
    <w:rsid w:val="00C20E57"/>
    <w:rsid w:val="00C20E9C"/>
    <w:rsid w:val="00C21AAB"/>
    <w:rsid w:val="00C21C43"/>
    <w:rsid w:val="00C2383C"/>
    <w:rsid w:val="00C23871"/>
    <w:rsid w:val="00C23E19"/>
    <w:rsid w:val="00C257B4"/>
    <w:rsid w:val="00C268A9"/>
    <w:rsid w:val="00C273F8"/>
    <w:rsid w:val="00C27CE7"/>
    <w:rsid w:val="00C30F3F"/>
    <w:rsid w:val="00C31FF1"/>
    <w:rsid w:val="00C3231B"/>
    <w:rsid w:val="00C32330"/>
    <w:rsid w:val="00C32E42"/>
    <w:rsid w:val="00C34192"/>
    <w:rsid w:val="00C3528F"/>
    <w:rsid w:val="00C36816"/>
    <w:rsid w:val="00C36FD8"/>
    <w:rsid w:val="00C374EE"/>
    <w:rsid w:val="00C40758"/>
    <w:rsid w:val="00C40B88"/>
    <w:rsid w:val="00C4188E"/>
    <w:rsid w:val="00C41F99"/>
    <w:rsid w:val="00C42D7F"/>
    <w:rsid w:val="00C44083"/>
    <w:rsid w:val="00C4482F"/>
    <w:rsid w:val="00C44894"/>
    <w:rsid w:val="00C463D5"/>
    <w:rsid w:val="00C4655C"/>
    <w:rsid w:val="00C473AA"/>
    <w:rsid w:val="00C478E2"/>
    <w:rsid w:val="00C502C5"/>
    <w:rsid w:val="00C517FD"/>
    <w:rsid w:val="00C52226"/>
    <w:rsid w:val="00C55E0E"/>
    <w:rsid w:val="00C565A2"/>
    <w:rsid w:val="00C57BEA"/>
    <w:rsid w:val="00C609BB"/>
    <w:rsid w:val="00C616A8"/>
    <w:rsid w:val="00C62E86"/>
    <w:rsid w:val="00C63489"/>
    <w:rsid w:val="00C64B59"/>
    <w:rsid w:val="00C6514D"/>
    <w:rsid w:val="00C65A21"/>
    <w:rsid w:val="00C666ED"/>
    <w:rsid w:val="00C66D33"/>
    <w:rsid w:val="00C672A6"/>
    <w:rsid w:val="00C70148"/>
    <w:rsid w:val="00C704E8"/>
    <w:rsid w:val="00C7215B"/>
    <w:rsid w:val="00C75BD0"/>
    <w:rsid w:val="00C76C29"/>
    <w:rsid w:val="00C77650"/>
    <w:rsid w:val="00C77F7D"/>
    <w:rsid w:val="00C8221A"/>
    <w:rsid w:val="00C82D8A"/>
    <w:rsid w:val="00C87DF1"/>
    <w:rsid w:val="00C90D7D"/>
    <w:rsid w:val="00C9194C"/>
    <w:rsid w:val="00C91A3C"/>
    <w:rsid w:val="00C927EA"/>
    <w:rsid w:val="00C947E0"/>
    <w:rsid w:val="00C968B7"/>
    <w:rsid w:val="00CA008A"/>
    <w:rsid w:val="00CA1381"/>
    <w:rsid w:val="00CA15B7"/>
    <w:rsid w:val="00CA1D48"/>
    <w:rsid w:val="00CA2AB5"/>
    <w:rsid w:val="00CA2E45"/>
    <w:rsid w:val="00CA2EBD"/>
    <w:rsid w:val="00CA418B"/>
    <w:rsid w:val="00CA53B6"/>
    <w:rsid w:val="00CA7222"/>
    <w:rsid w:val="00CB0220"/>
    <w:rsid w:val="00CB4650"/>
    <w:rsid w:val="00CB4BF5"/>
    <w:rsid w:val="00CB5845"/>
    <w:rsid w:val="00CB61C4"/>
    <w:rsid w:val="00CB652A"/>
    <w:rsid w:val="00CB6582"/>
    <w:rsid w:val="00CC014B"/>
    <w:rsid w:val="00CC126D"/>
    <w:rsid w:val="00CC18E5"/>
    <w:rsid w:val="00CC206B"/>
    <w:rsid w:val="00CC448F"/>
    <w:rsid w:val="00CC6227"/>
    <w:rsid w:val="00CC76E3"/>
    <w:rsid w:val="00CC7AE5"/>
    <w:rsid w:val="00CD0393"/>
    <w:rsid w:val="00CD0BBD"/>
    <w:rsid w:val="00CD0BCE"/>
    <w:rsid w:val="00CD0C68"/>
    <w:rsid w:val="00CD10BF"/>
    <w:rsid w:val="00CD13BA"/>
    <w:rsid w:val="00CD169E"/>
    <w:rsid w:val="00CD1B07"/>
    <w:rsid w:val="00CD1BD2"/>
    <w:rsid w:val="00CD2362"/>
    <w:rsid w:val="00CD2651"/>
    <w:rsid w:val="00CD2EF6"/>
    <w:rsid w:val="00CD3D4E"/>
    <w:rsid w:val="00CD488A"/>
    <w:rsid w:val="00CD4988"/>
    <w:rsid w:val="00CD7916"/>
    <w:rsid w:val="00CE06D4"/>
    <w:rsid w:val="00CE0BD6"/>
    <w:rsid w:val="00CE18AA"/>
    <w:rsid w:val="00CE2966"/>
    <w:rsid w:val="00CE3FE3"/>
    <w:rsid w:val="00CE7055"/>
    <w:rsid w:val="00CE7891"/>
    <w:rsid w:val="00CF02D2"/>
    <w:rsid w:val="00CF0AC6"/>
    <w:rsid w:val="00CF0AF7"/>
    <w:rsid w:val="00CF1054"/>
    <w:rsid w:val="00CF142E"/>
    <w:rsid w:val="00CF199D"/>
    <w:rsid w:val="00CF2515"/>
    <w:rsid w:val="00CF38F5"/>
    <w:rsid w:val="00CF3AE7"/>
    <w:rsid w:val="00CF3B61"/>
    <w:rsid w:val="00CF3CAC"/>
    <w:rsid w:val="00CF3F40"/>
    <w:rsid w:val="00CF4FED"/>
    <w:rsid w:val="00CF5114"/>
    <w:rsid w:val="00CF5A19"/>
    <w:rsid w:val="00CF7AA6"/>
    <w:rsid w:val="00CF7DDD"/>
    <w:rsid w:val="00D0036F"/>
    <w:rsid w:val="00D00B77"/>
    <w:rsid w:val="00D00FAF"/>
    <w:rsid w:val="00D03E65"/>
    <w:rsid w:val="00D04E66"/>
    <w:rsid w:val="00D0585C"/>
    <w:rsid w:val="00D05B74"/>
    <w:rsid w:val="00D05E1D"/>
    <w:rsid w:val="00D064A1"/>
    <w:rsid w:val="00D06C73"/>
    <w:rsid w:val="00D07038"/>
    <w:rsid w:val="00D10265"/>
    <w:rsid w:val="00D11BEF"/>
    <w:rsid w:val="00D11EEC"/>
    <w:rsid w:val="00D13830"/>
    <w:rsid w:val="00D13B97"/>
    <w:rsid w:val="00D14705"/>
    <w:rsid w:val="00D14A7F"/>
    <w:rsid w:val="00D15E3B"/>
    <w:rsid w:val="00D17D3E"/>
    <w:rsid w:val="00D20D0F"/>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0E12"/>
    <w:rsid w:val="00D41340"/>
    <w:rsid w:val="00D42DC1"/>
    <w:rsid w:val="00D4355A"/>
    <w:rsid w:val="00D43605"/>
    <w:rsid w:val="00D43D5A"/>
    <w:rsid w:val="00D4428E"/>
    <w:rsid w:val="00D44B4E"/>
    <w:rsid w:val="00D4553D"/>
    <w:rsid w:val="00D47055"/>
    <w:rsid w:val="00D53D41"/>
    <w:rsid w:val="00D5730B"/>
    <w:rsid w:val="00D575C3"/>
    <w:rsid w:val="00D603BD"/>
    <w:rsid w:val="00D62E3D"/>
    <w:rsid w:val="00D63DA5"/>
    <w:rsid w:val="00D646A2"/>
    <w:rsid w:val="00D6496E"/>
    <w:rsid w:val="00D65F25"/>
    <w:rsid w:val="00D6679C"/>
    <w:rsid w:val="00D669B1"/>
    <w:rsid w:val="00D71E2A"/>
    <w:rsid w:val="00D71F3A"/>
    <w:rsid w:val="00D723A3"/>
    <w:rsid w:val="00D7276F"/>
    <w:rsid w:val="00D72BB2"/>
    <w:rsid w:val="00D7423B"/>
    <w:rsid w:val="00D7557F"/>
    <w:rsid w:val="00D7574D"/>
    <w:rsid w:val="00D766C4"/>
    <w:rsid w:val="00D7671C"/>
    <w:rsid w:val="00D778CD"/>
    <w:rsid w:val="00D77DBE"/>
    <w:rsid w:val="00D807CF"/>
    <w:rsid w:val="00D815EF"/>
    <w:rsid w:val="00D81E7A"/>
    <w:rsid w:val="00D8249F"/>
    <w:rsid w:val="00D82DD8"/>
    <w:rsid w:val="00D82FA3"/>
    <w:rsid w:val="00D83066"/>
    <w:rsid w:val="00D8480F"/>
    <w:rsid w:val="00D84F85"/>
    <w:rsid w:val="00D85A1F"/>
    <w:rsid w:val="00D866B4"/>
    <w:rsid w:val="00D86F03"/>
    <w:rsid w:val="00D90F16"/>
    <w:rsid w:val="00D93031"/>
    <w:rsid w:val="00D93720"/>
    <w:rsid w:val="00D94B48"/>
    <w:rsid w:val="00D957EE"/>
    <w:rsid w:val="00D95AE3"/>
    <w:rsid w:val="00D963F0"/>
    <w:rsid w:val="00D96560"/>
    <w:rsid w:val="00D972BA"/>
    <w:rsid w:val="00DA05E3"/>
    <w:rsid w:val="00DA190B"/>
    <w:rsid w:val="00DA1DF4"/>
    <w:rsid w:val="00DA256A"/>
    <w:rsid w:val="00DA5182"/>
    <w:rsid w:val="00DA5F40"/>
    <w:rsid w:val="00DA6334"/>
    <w:rsid w:val="00DA699B"/>
    <w:rsid w:val="00DA7DAA"/>
    <w:rsid w:val="00DB2130"/>
    <w:rsid w:val="00DB3049"/>
    <w:rsid w:val="00DB3B8C"/>
    <w:rsid w:val="00DB420F"/>
    <w:rsid w:val="00DB6A1C"/>
    <w:rsid w:val="00DB72F9"/>
    <w:rsid w:val="00DB7C73"/>
    <w:rsid w:val="00DC0D9C"/>
    <w:rsid w:val="00DC11EE"/>
    <w:rsid w:val="00DC1C69"/>
    <w:rsid w:val="00DC1F9B"/>
    <w:rsid w:val="00DC221E"/>
    <w:rsid w:val="00DC3308"/>
    <w:rsid w:val="00DC3393"/>
    <w:rsid w:val="00DC47CD"/>
    <w:rsid w:val="00DC6119"/>
    <w:rsid w:val="00DC64A3"/>
    <w:rsid w:val="00DC650E"/>
    <w:rsid w:val="00DC6DB9"/>
    <w:rsid w:val="00DC7C38"/>
    <w:rsid w:val="00DD0043"/>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6C31"/>
    <w:rsid w:val="00DE70AB"/>
    <w:rsid w:val="00DE72AE"/>
    <w:rsid w:val="00DE7C5A"/>
    <w:rsid w:val="00DF055E"/>
    <w:rsid w:val="00DF185A"/>
    <w:rsid w:val="00DF23A2"/>
    <w:rsid w:val="00DF49AD"/>
    <w:rsid w:val="00DF6E79"/>
    <w:rsid w:val="00DF7173"/>
    <w:rsid w:val="00DF74FA"/>
    <w:rsid w:val="00E00D1A"/>
    <w:rsid w:val="00E020A4"/>
    <w:rsid w:val="00E032F7"/>
    <w:rsid w:val="00E04B55"/>
    <w:rsid w:val="00E04EF5"/>
    <w:rsid w:val="00E06824"/>
    <w:rsid w:val="00E0709E"/>
    <w:rsid w:val="00E0728A"/>
    <w:rsid w:val="00E0734D"/>
    <w:rsid w:val="00E0771C"/>
    <w:rsid w:val="00E1002C"/>
    <w:rsid w:val="00E1126C"/>
    <w:rsid w:val="00E11425"/>
    <w:rsid w:val="00E11542"/>
    <w:rsid w:val="00E12410"/>
    <w:rsid w:val="00E14074"/>
    <w:rsid w:val="00E14550"/>
    <w:rsid w:val="00E14642"/>
    <w:rsid w:val="00E14A39"/>
    <w:rsid w:val="00E14C6A"/>
    <w:rsid w:val="00E1774E"/>
    <w:rsid w:val="00E210DD"/>
    <w:rsid w:val="00E21956"/>
    <w:rsid w:val="00E22EE5"/>
    <w:rsid w:val="00E23095"/>
    <w:rsid w:val="00E241D4"/>
    <w:rsid w:val="00E24D98"/>
    <w:rsid w:val="00E253F1"/>
    <w:rsid w:val="00E25416"/>
    <w:rsid w:val="00E26A44"/>
    <w:rsid w:val="00E26B8A"/>
    <w:rsid w:val="00E27A8E"/>
    <w:rsid w:val="00E27C07"/>
    <w:rsid w:val="00E35BE6"/>
    <w:rsid w:val="00E37084"/>
    <w:rsid w:val="00E37AAA"/>
    <w:rsid w:val="00E40E81"/>
    <w:rsid w:val="00E4124E"/>
    <w:rsid w:val="00E420A3"/>
    <w:rsid w:val="00E42487"/>
    <w:rsid w:val="00E42C13"/>
    <w:rsid w:val="00E43AB5"/>
    <w:rsid w:val="00E44992"/>
    <w:rsid w:val="00E4551D"/>
    <w:rsid w:val="00E46501"/>
    <w:rsid w:val="00E4701E"/>
    <w:rsid w:val="00E4756B"/>
    <w:rsid w:val="00E50724"/>
    <w:rsid w:val="00E51D6C"/>
    <w:rsid w:val="00E52A40"/>
    <w:rsid w:val="00E52A4E"/>
    <w:rsid w:val="00E53C11"/>
    <w:rsid w:val="00E53D34"/>
    <w:rsid w:val="00E55408"/>
    <w:rsid w:val="00E5676A"/>
    <w:rsid w:val="00E6104B"/>
    <w:rsid w:val="00E61C42"/>
    <w:rsid w:val="00E620CA"/>
    <w:rsid w:val="00E6368A"/>
    <w:rsid w:val="00E64C18"/>
    <w:rsid w:val="00E6598B"/>
    <w:rsid w:val="00E67296"/>
    <w:rsid w:val="00E679FE"/>
    <w:rsid w:val="00E702D5"/>
    <w:rsid w:val="00E70E85"/>
    <w:rsid w:val="00E70FC0"/>
    <w:rsid w:val="00E7101B"/>
    <w:rsid w:val="00E71CA7"/>
    <w:rsid w:val="00E72019"/>
    <w:rsid w:val="00E729D1"/>
    <w:rsid w:val="00E7322D"/>
    <w:rsid w:val="00E73C17"/>
    <w:rsid w:val="00E74E7B"/>
    <w:rsid w:val="00E756E6"/>
    <w:rsid w:val="00E757D0"/>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5BA"/>
    <w:rsid w:val="00E956FC"/>
    <w:rsid w:val="00E95B2B"/>
    <w:rsid w:val="00E9656E"/>
    <w:rsid w:val="00E96749"/>
    <w:rsid w:val="00E96E5D"/>
    <w:rsid w:val="00E9726D"/>
    <w:rsid w:val="00E974EC"/>
    <w:rsid w:val="00E977A9"/>
    <w:rsid w:val="00EA04C2"/>
    <w:rsid w:val="00EA0854"/>
    <w:rsid w:val="00EA08A7"/>
    <w:rsid w:val="00EA0A72"/>
    <w:rsid w:val="00EA0DEC"/>
    <w:rsid w:val="00EA0EB7"/>
    <w:rsid w:val="00EA27AD"/>
    <w:rsid w:val="00EA42A3"/>
    <w:rsid w:val="00EA572B"/>
    <w:rsid w:val="00EB32A3"/>
    <w:rsid w:val="00EB49F4"/>
    <w:rsid w:val="00EB4F28"/>
    <w:rsid w:val="00EB5F13"/>
    <w:rsid w:val="00EC1D4B"/>
    <w:rsid w:val="00EC31F9"/>
    <w:rsid w:val="00EC3CD0"/>
    <w:rsid w:val="00EC449D"/>
    <w:rsid w:val="00EC59AE"/>
    <w:rsid w:val="00EC600C"/>
    <w:rsid w:val="00EC64A3"/>
    <w:rsid w:val="00EC6A3E"/>
    <w:rsid w:val="00EC6CB7"/>
    <w:rsid w:val="00EC75FD"/>
    <w:rsid w:val="00ED1003"/>
    <w:rsid w:val="00ED1F85"/>
    <w:rsid w:val="00ED3871"/>
    <w:rsid w:val="00ED3D31"/>
    <w:rsid w:val="00ED4C3E"/>
    <w:rsid w:val="00ED50D6"/>
    <w:rsid w:val="00ED5B80"/>
    <w:rsid w:val="00ED5BAF"/>
    <w:rsid w:val="00ED650F"/>
    <w:rsid w:val="00ED6BBF"/>
    <w:rsid w:val="00ED7AB9"/>
    <w:rsid w:val="00EE037C"/>
    <w:rsid w:val="00EE1087"/>
    <w:rsid w:val="00EE1668"/>
    <w:rsid w:val="00EE1881"/>
    <w:rsid w:val="00EE22D7"/>
    <w:rsid w:val="00EE2D8E"/>
    <w:rsid w:val="00EE3B11"/>
    <w:rsid w:val="00EE45DE"/>
    <w:rsid w:val="00EE508B"/>
    <w:rsid w:val="00EE5FF4"/>
    <w:rsid w:val="00EF028F"/>
    <w:rsid w:val="00EF0335"/>
    <w:rsid w:val="00EF0F71"/>
    <w:rsid w:val="00EF0FC5"/>
    <w:rsid w:val="00EF5A24"/>
    <w:rsid w:val="00EF695F"/>
    <w:rsid w:val="00EF712B"/>
    <w:rsid w:val="00EF7657"/>
    <w:rsid w:val="00F00AE8"/>
    <w:rsid w:val="00F012F2"/>
    <w:rsid w:val="00F06D8D"/>
    <w:rsid w:val="00F107A1"/>
    <w:rsid w:val="00F11025"/>
    <w:rsid w:val="00F11872"/>
    <w:rsid w:val="00F119F6"/>
    <w:rsid w:val="00F13E81"/>
    <w:rsid w:val="00F14A45"/>
    <w:rsid w:val="00F162FD"/>
    <w:rsid w:val="00F16FC7"/>
    <w:rsid w:val="00F17C06"/>
    <w:rsid w:val="00F20126"/>
    <w:rsid w:val="00F2115B"/>
    <w:rsid w:val="00F2201E"/>
    <w:rsid w:val="00F22577"/>
    <w:rsid w:val="00F22724"/>
    <w:rsid w:val="00F2296C"/>
    <w:rsid w:val="00F229AB"/>
    <w:rsid w:val="00F23101"/>
    <w:rsid w:val="00F25984"/>
    <w:rsid w:val="00F26746"/>
    <w:rsid w:val="00F30EB8"/>
    <w:rsid w:val="00F31FC2"/>
    <w:rsid w:val="00F33442"/>
    <w:rsid w:val="00F357CE"/>
    <w:rsid w:val="00F35CB4"/>
    <w:rsid w:val="00F36099"/>
    <w:rsid w:val="00F36F9B"/>
    <w:rsid w:val="00F3722E"/>
    <w:rsid w:val="00F376F8"/>
    <w:rsid w:val="00F407B8"/>
    <w:rsid w:val="00F40CE8"/>
    <w:rsid w:val="00F40F13"/>
    <w:rsid w:val="00F418D9"/>
    <w:rsid w:val="00F45B39"/>
    <w:rsid w:val="00F45B97"/>
    <w:rsid w:val="00F467E4"/>
    <w:rsid w:val="00F51376"/>
    <w:rsid w:val="00F522A5"/>
    <w:rsid w:val="00F522DA"/>
    <w:rsid w:val="00F52558"/>
    <w:rsid w:val="00F5393C"/>
    <w:rsid w:val="00F54037"/>
    <w:rsid w:val="00F54E71"/>
    <w:rsid w:val="00F55C89"/>
    <w:rsid w:val="00F57547"/>
    <w:rsid w:val="00F57BF4"/>
    <w:rsid w:val="00F605DF"/>
    <w:rsid w:val="00F6090A"/>
    <w:rsid w:val="00F6303C"/>
    <w:rsid w:val="00F6352B"/>
    <w:rsid w:val="00F65AF9"/>
    <w:rsid w:val="00F65F42"/>
    <w:rsid w:val="00F65FDB"/>
    <w:rsid w:val="00F67631"/>
    <w:rsid w:val="00F67C62"/>
    <w:rsid w:val="00F7067C"/>
    <w:rsid w:val="00F70923"/>
    <w:rsid w:val="00F71FE4"/>
    <w:rsid w:val="00F720AB"/>
    <w:rsid w:val="00F72E2C"/>
    <w:rsid w:val="00F73753"/>
    <w:rsid w:val="00F73E54"/>
    <w:rsid w:val="00F760DE"/>
    <w:rsid w:val="00F76849"/>
    <w:rsid w:val="00F76C4B"/>
    <w:rsid w:val="00F7754C"/>
    <w:rsid w:val="00F77A33"/>
    <w:rsid w:val="00F77D3C"/>
    <w:rsid w:val="00F77E52"/>
    <w:rsid w:val="00F80668"/>
    <w:rsid w:val="00F830D2"/>
    <w:rsid w:val="00F8324F"/>
    <w:rsid w:val="00F8532E"/>
    <w:rsid w:val="00F855A7"/>
    <w:rsid w:val="00F86155"/>
    <w:rsid w:val="00F862A7"/>
    <w:rsid w:val="00F87308"/>
    <w:rsid w:val="00F91070"/>
    <w:rsid w:val="00F91824"/>
    <w:rsid w:val="00F91C73"/>
    <w:rsid w:val="00F91EA3"/>
    <w:rsid w:val="00F932E6"/>
    <w:rsid w:val="00F936D9"/>
    <w:rsid w:val="00F93ABD"/>
    <w:rsid w:val="00F94C69"/>
    <w:rsid w:val="00F95518"/>
    <w:rsid w:val="00F96439"/>
    <w:rsid w:val="00F965F7"/>
    <w:rsid w:val="00F96613"/>
    <w:rsid w:val="00FA18EB"/>
    <w:rsid w:val="00FA20D9"/>
    <w:rsid w:val="00FA2BF3"/>
    <w:rsid w:val="00FA325E"/>
    <w:rsid w:val="00FA37A9"/>
    <w:rsid w:val="00FA47EF"/>
    <w:rsid w:val="00FA4C58"/>
    <w:rsid w:val="00FA53EC"/>
    <w:rsid w:val="00FA6B5D"/>
    <w:rsid w:val="00FA7302"/>
    <w:rsid w:val="00FA730D"/>
    <w:rsid w:val="00FB0A1A"/>
    <w:rsid w:val="00FB11AA"/>
    <w:rsid w:val="00FB1470"/>
    <w:rsid w:val="00FB34D1"/>
    <w:rsid w:val="00FB473C"/>
    <w:rsid w:val="00FB47FE"/>
    <w:rsid w:val="00FB4B79"/>
    <w:rsid w:val="00FB5D1D"/>
    <w:rsid w:val="00FB64C2"/>
    <w:rsid w:val="00FB6CDC"/>
    <w:rsid w:val="00FB74C4"/>
    <w:rsid w:val="00FC0939"/>
    <w:rsid w:val="00FC23FA"/>
    <w:rsid w:val="00FC290A"/>
    <w:rsid w:val="00FC3276"/>
    <w:rsid w:val="00FC3524"/>
    <w:rsid w:val="00FC3892"/>
    <w:rsid w:val="00FC4040"/>
    <w:rsid w:val="00FC4226"/>
    <w:rsid w:val="00FC4CFF"/>
    <w:rsid w:val="00FC6B07"/>
    <w:rsid w:val="00FC7418"/>
    <w:rsid w:val="00FC74FD"/>
    <w:rsid w:val="00FC752A"/>
    <w:rsid w:val="00FD12DE"/>
    <w:rsid w:val="00FD1991"/>
    <w:rsid w:val="00FD2C2E"/>
    <w:rsid w:val="00FD5D89"/>
    <w:rsid w:val="00FD7D85"/>
    <w:rsid w:val="00FE2D50"/>
    <w:rsid w:val="00FE38E4"/>
    <w:rsid w:val="00FE4E90"/>
    <w:rsid w:val="00FE6EFD"/>
    <w:rsid w:val="00FE7A0B"/>
    <w:rsid w:val="00FE7E28"/>
    <w:rsid w:val="00FF0251"/>
    <w:rsid w:val="00FF0E12"/>
    <w:rsid w:val="00FF1A71"/>
    <w:rsid w:val="00FF1D6F"/>
    <w:rsid w:val="00FF3161"/>
    <w:rsid w:val="00FF41FA"/>
    <w:rsid w:val="00FF46D2"/>
    <w:rsid w:val="00FF4F4F"/>
    <w:rsid w:val="00FF55CC"/>
    <w:rsid w:val="00FF6439"/>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84267120">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00597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64605900">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62795566">
      <w:bodyDiv w:val="1"/>
      <w:marLeft w:val="0"/>
      <w:marRight w:val="0"/>
      <w:marTop w:val="0"/>
      <w:marBottom w:val="0"/>
      <w:divBdr>
        <w:top w:val="none" w:sz="0" w:space="0" w:color="auto"/>
        <w:left w:val="none" w:sz="0" w:space="0" w:color="auto"/>
        <w:bottom w:val="none" w:sz="0" w:space="0" w:color="auto"/>
        <w:right w:val="none" w:sz="0" w:space="0" w:color="auto"/>
      </w:divBdr>
    </w:div>
    <w:div w:id="178934712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08517CFE4541509BF0537250267880CB15437888F398ABECE03901E67CBDC43E223D7E31006E9EjA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5AEC-859D-455A-A1DF-51C8D9A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64989</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Андреева Марина Леонидовна</cp:lastModifiedBy>
  <cp:revision>2</cp:revision>
  <cp:lastPrinted>2022-08-30T14:31:00Z</cp:lastPrinted>
  <dcterms:created xsi:type="dcterms:W3CDTF">2022-09-02T06:59:00Z</dcterms:created>
  <dcterms:modified xsi:type="dcterms:W3CDTF">2022-09-02T06:59:00Z</dcterms:modified>
</cp:coreProperties>
</file>