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AA" w:rsidRPr="00E404AA" w:rsidRDefault="00E404AA" w:rsidP="00E404A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4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Уважаемый заказчик!</w:t>
      </w:r>
      <w:bookmarkStart w:id="0" w:name="_GoBack"/>
      <w:bookmarkEnd w:id="0"/>
    </w:p>
    <w:p w:rsidR="00E404AA" w:rsidRDefault="00E404AA" w:rsidP="00E404AA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4AA">
        <w:rPr>
          <w:rFonts w:ascii="Times New Roman" w:hAnsi="Times New Roman" w:cs="Times New Roman"/>
          <w:sz w:val="24"/>
          <w:szCs w:val="24"/>
        </w:rPr>
        <w:t>В пу</w:t>
      </w:r>
      <w:r w:rsidRPr="00E404AA">
        <w:rPr>
          <w:rFonts w:ascii="Times New Roman" w:hAnsi="Times New Roman" w:cs="Times New Roman"/>
          <w:sz w:val="24"/>
          <w:szCs w:val="24"/>
        </w:rPr>
        <w:t>нкт</w:t>
      </w:r>
      <w:r w:rsidRPr="00E404AA">
        <w:rPr>
          <w:rFonts w:ascii="Times New Roman" w:hAnsi="Times New Roman" w:cs="Times New Roman"/>
          <w:sz w:val="24"/>
          <w:szCs w:val="24"/>
        </w:rPr>
        <w:t xml:space="preserve">е </w:t>
      </w:r>
      <w:r w:rsidRPr="00FB21F8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Проекта договора указано: </w:t>
      </w:r>
      <w:r w:rsidRPr="00FB21F8">
        <w:rPr>
          <w:rFonts w:ascii="Times New Roman" w:hAnsi="Times New Roman" w:cs="Times New Roman"/>
          <w:sz w:val="24"/>
          <w:szCs w:val="24"/>
        </w:rPr>
        <w:t>Условием оплаты Подрядчику выполненных работ согласно Договору является Акт о приемке в эксплуатацию, подписанный представителями рабочей комиссии и согласованный с лицом, уполномоченным действовать от имени собственников помещений в многоквартирном доме, а также уполномоченным лицом администрации района Санкт-Петербурга по месту нахождения объекта в соответствии с пунктом 7.7 Договора с учетом требований части 2 статьи 190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пункт </w:t>
      </w:r>
      <w:r w:rsidRPr="00E404AA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404AA">
        <w:rPr>
          <w:rFonts w:ascii="Times New Roman" w:hAnsi="Times New Roman" w:cs="Times New Roman"/>
          <w:sz w:val="24"/>
          <w:szCs w:val="24"/>
        </w:rPr>
        <w:t>.Заказчик вправе осуществлять поэтапную приемку и оплату работ по Договору на основании актов, подписанных и оформленных в соответствии с требованиями части 2 статьи 190 Жилищного кодекса Российской Федерации.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04AA" w:rsidRPr="00E404AA" w:rsidRDefault="00E404AA" w:rsidP="00E404AA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4AA">
        <w:rPr>
          <w:rFonts w:ascii="Times New Roman" w:hAnsi="Times New Roman" w:cs="Times New Roman"/>
          <w:sz w:val="24"/>
          <w:szCs w:val="24"/>
        </w:rPr>
        <w:t>В вышеприведен</w:t>
      </w:r>
      <w:r w:rsidRPr="00E404AA">
        <w:rPr>
          <w:rFonts w:ascii="Times New Roman" w:hAnsi="Times New Roman" w:cs="Times New Roman"/>
          <w:sz w:val="24"/>
          <w:szCs w:val="24"/>
        </w:rPr>
        <w:t>ных</w:t>
      </w:r>
      <w:r w:rsidRPr="00E404AA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E404AA">
        <w:rPr>
          <w:rFonts w:ascii="Times New Roman" w:hAnsi="Times New Roman" w:cs="Times New Roman"/>
          <w:sz w:val="24"/>
          <w:szCs w:val="24"/>
        </w:rPr>
        <w:t>ах</w:t>
      </w:r>
      <w:r w:rsidRPr="00E404AA">
        <w:rPr>
          <w:rFonts w:ascii="Times New Roman" w:hAnsi="Times New Roman" w:cs="Times New Roman"/>
          <w:sz w:val="24"/>
          <w:szCs w:val="24"/>
        </w:rPr>
        <w:t xml:space="preserve"> договора содерж</w:t>
      </w:r>
      <w:r w:rsidRPr="00E404AA">
        <w:rPr>
          <w:rFonts w:ascii="Times New Roman" w:hAnsi="Times New Roman" w:cs="Times New Roman"/>
          <w:sz w:val="24"/>
          <w:szCs w:val="24"/>
        </w:rPr>
        <w:t>а</w:t>
      </w:r>
      <w:r w:rsidRPr="00E404AA">
        <w:rPr>
          <w:rFonts w:ascii="Times New Roman" w:hAnsi="Times New Roman" w:cs="Times New Roman"/>
          <w:sz w:val="24"/>
          <w:szCs w:val="24"/>
        </w:rPr>
        <w:t>тся услови</w:t>
      </w:r>
      <w:r w:rsidRPr="00E404AA">
        <w:rPr>
          <w:rFonts w:ascii="Times New Roman" w:hAnsi="Times New Roman" w:cs="Times New Roman"/>
          <w:sz w:val="24"/>
          <w:szCs w:val="24"/>
        </w:rPr>
        <w:t>я</w:t>
      </w:r>
      <w:r w:rsidRPr="00E404AA">
        <w:rPr>
          <w:rFonts w:ascii="Times New Roman" w:hAnsi="Times New Roman" w:cs="Times New Roman"/>
          <w:sz w:val="24"/>
          <w:szCs w:val="24"/>
        </w:rPr>
        <w:t xml:space="preserve">, при которых создана неопределенность в описании срока и порядка оплаты выполненных работ, а так же не указаны критерии, по которыми будет руководствоваться Заказчик при определении размера платежа, после подписания акта выполненных работ (форма КС-2. КС-3), соответственно определить конкретные сроки оплаты становиться не возможным. </w:t>
      </w:r>
    </w:p>
    <w:p w:rsidR="00420C54" w:rsidRPr="00E404AA" w:rsidRDefault="00E404AA" w:rsidP="00E404AA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4AA">
        <w:rPr>
          <w:rFonts w:ascii="Times New Roman" w:hAnsi="Times New Roman" w:cs="Times New Roman"/>
          <w:sz w:val="24"/>
          <w:szCs w:val="24"/>
        </w:rPr>
        <w:t>На основании вышеизложенного просим Вас уточнить сроки оплаты</w:t>
      </w:r>
    </w:p>
    <w:sectPr w:rsidR="00420C54" w:rsidRPr="00E4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19" w:rsidRDefault="00625E19" w:rsidP="00E404AA">
      <w:pPr>
        <w:spacing w:after="0" w:line="240" w:lineRule="auto"/>
      </w:pPr>
      <w:r>
        <w:separator/>
      </w:r>
    </w:p>
  </w:endnote>
  <w:endnote w:type="continuationSeparator" w:id="0">
    <w:p w:rsidR="00625E19" w:rsidRDefault="00625E19" w:rsidP="00E4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19" w:rsidRDefault="00625E19" w:rsidP="00E404AA">
      <w:pPr>
        <w:spacing w:after="0" w:line="240" w:lineRule="auto"/>
      </w:pPr>
      <w:r>
        <w:separator/>
      </w:r>
    </w:p>
  </w:footnote>
  <w:footnote w:type="continuationSeparator" w:id="0">
    <w:p w:rsidR="00625E19" w:rsidRDefault="00625E19" w:rsidP="00E40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36"/>
    <w:rsid w:val="00420C54"/>
    <w:rsid w:val="00625E19"/>
    <w:rsid w:val="00796936"/>
    <w:rsid w:val="00E4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2C92"/>
  <w15:chartTrackingRefBased/>
  <w15:docId w15:val="{4DAD9416-A003-419C-8229-3CC5ADFB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40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E404A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404AA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40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>АО БАНК ДОМ РФ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Кабыкова Кристина Олеговна</dc:creator>
  <cp:keywords/>
  <dc:description/>
  <cp:lastModifiedBy>Кабыкова Кристина Олеговна</cp:lastModifiedBy>
  <cp:revision>2</cp:revision>
  <dcterms:created xsi:type="dcterms:W3CDTF">2020-12-21T11:29:00Z</dcterms:created>
  <dcterms:modified xsi:type="dcterms:W3CDTF">2020-12-21T11:33:00Z</dcterms:modified>
</cp:coreProperties>
</file>