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47" w:rsidRPr="00D9615D" w:rsidRDefault="007C4A3C" w:rsidP="00D9615D">
      <w:pPr>
        <w:ind w:firstLine="709"/>
        <w:jc w:val="center"/>
      </w:pPr>
      <w:bookmarkStart w:id="0" w:name="_GoBack"/>
      <w:bookmarkEnd w:id="0"/>
      <w:r w:rsidRPr="00D9615D">
        <w:t>Запрос</w:t>
      </w:r>
      <w:r w:rsidR="006A6595">
        <w:t xml:space="preserve"> № 5</w:t>
      </w:r>
    </w:p>
    <w:p w:rsidR="007C4A3C" w:rsidRPr="00D9615D" w:rsidRDefault="007C4A3C" w:rsidP="00D9615D">
      <w:pPr>
        <w:ind w:firstLine="709"/>
        <w:jc w:val="center"/>
      </w:pPr>
    </w:p>
    <w:p w:rsidR="00BB332B" w:rsidRDefault="006A6595" w:rsidP="006A6595">
      <w:pPr>
        <w:ind w:firstLine="540"/>
        <w:jc w:val="center"/>
      </w:pPr>
      <w:r>
        <w:t>Уважаемый Заказчик!</w:t>
      </w:r>
    </w:p>
    <w:p w:rsidR="006A6595" w:rsidRDefault="006A6595" w:rsidP="006A6595">
      <w:pPr>
        <w:jc w:val="both"/>
      </w:pPr>
    </w:p>
    <w:p w:rsidR="006A6595" w:rsidRDefault="00797856" w:rsidP="004131F9">
      <w:pPr>
        <w:ind w:firstLine="709"/>
        <w:jc w:val="both"/>
      </w:pPr>
      <w:r>
        <w:t xml:space="preserve">В ходе изучения </w:t>
      </w:r>
      <w:r w:rsidR="006A6595">
        <w:t>конкурсной документации</w:t>
      </w:r>
      <w:r>
        <w:t>, анализа процедур выполнения работ и взаимодействия Заказчика и Подрядчика, заложенных в проект договора</w:t>
      </w:r>
      <w:r w:rsidR="004131F9">
        <w:t xml:space="preserve"> и задание на проектирование</w:t>
      </w:r>
      <w:r>
        <w:t>, и получения</w:t>
      </w:r>
      <w:r w:rsidR="006A6595">
        <w:t xml:space="preserve"> ответов на ранее направленные запросы </w:t>
      </w:r>
      <w:r>
        <w:t>мы пришли к выводу, что выполнить работы в установленн</w:t>
      </w:r>
      <w:r w:rsidR="005E5C1D">
        <w:t>ы</w:t>
      </w:r>
      <w:r>
        <w:t>й Заказчиком срок (14 дней)</w:t>
      </w:r>
      <w:r w:rsidR="005E5C1D">
        <w:t xml:space="preserve"> невозможно.</w:t>
      </w:r>
    </w:p>
    <w:p w:rsidR="005E5C1D" w:rsidRDefault="005E5C1D" w:rsidP="004131F9">
      <w:pPr>
        <w:ind w:firstLine="709"/>
        <w:jc w:val="both"/>
      </w:pPr>
      <w:r>
        <w:t xml:space="preserve">Процесс выполнения работ, приведенный в проекте договора требует значительно большего времени, чем </w:t>
      </w:r>
      <w:r w:rsidR="00DA52DA">
        <w:t xml:space="preserve">установленный </w:t>
      </w:r>
      <w:r>
        <w:t>срок выполнения работ.</w:t>
      </w:r>
    </w:p>
    <w:p w:rsidR="005E5C1D" w:rsidRDefault="005E5C1D" w:rsidP="004131F9">
      <w:pPr>
        <w:ind w:firstLine="709"/>
        <w:jc w:val="both"/>
      </w:pPr>
      <w:r>
        <w:t>Так же мы обратили внимание, что просрочка выполнения работ в более чем существенной мере будет зависеть от действий (бездействий) Заказчика</w:t>
      </w:r>
      <w:r w:rsidR="00DA52DA">
        <w:t>, то есть от скорости выполнения Заказчиком своих обязательств.</w:t>
      </w:r>
    </w:p>
    <w:p w:rsidR="00DA52DA" w:rsidRDefault="00DA52DA" w:rsidP="004131F9">
      <w:pPr>
        <w:ind w:firstLine="709"/>
        <w:jc w:val="both"/>
      </w:pPr>
      <w:r>
        <w:t>Указанные положения документации ограничивают конкуренцию и ставят подрядчика в субъективную зависимость от Заказчика.</w:t>
      </w:r>
    </w:p>
    <w:p w:rsidR="00DA52DA" w:rsidRDefault="00DA52DA" w:rsidP="004131F9">
      <w:pPr>
        <w:ind w:firstLine="709"/>
        <w:jc w:val="both"/>
        <w:rPr>
          <w:rFonts w:ascii="Verdana" w:hAnsi="Verdana"/>
          <w:sz w:val="21"/>
          <w:szCs w:val="21"/>
        </w:rPr>
      </w:pPr>
      <w:r>
        <w:t>Учитывая изложенное, просим внести изменени</w:t>
      </w:r>
      <w:r w:rsidR="00136A3B">
        <w:t xml:space="preserve">я в сроки выполнения работ </w:t>
      </w:r>
      <w:proofErr w:type="gramStart"/>
      <w:r w:rsidR="00136A3B">
        <w:t xml:space="preserve">или </w:t>
      </w:r>
      <w:r>
        <w:t xml:space="preserve"> изменить</w:t>
      </w:r>
      <w:proofErr w:type="gramEnd"/>
      <w:r>
        <w:t xml:space="preserve"> процедуры </w:t>
      </w:r>
      <w:r w:rsidR="004131F9">
        <w:t>выполнения работ, заложенные в проекте договора и задании на проектирование, либо разъяснить каким образом возможно соблюсти все требования документации и выполнить работы за 14 дней.</w:t>
      </w:r>
    </w:p>
    <w:p w:rsidR="00D776C4" w:rsidRPr="00D9615D" w:rsidRDefault="00A4265B" w:rsidP="00A24FD6">
      <w:pPr>
        <w:tabs>
          <w:tab w:val="left" w:pos="6946"/>
        </w:tabs>
        <w:ind w:firstLine="709"/>
        <w:jc w:val="both"/>
      </w:pPr>
      <w:r>
        <w:rPr>
          <w:sz w:val="26"/>
          <w:szCs w:val="26"/>
        </w:rPr>
        <w:t xml:space="preserve"> </w:t>
      </w:r>
    </w:p>
    <w:sectPr w:rsidR="00D776C4" w:rsidRPr="00D9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23B43"/>
    <w:multiLevelType w:val="hybridMultilevel"/>
    <w:tmpl w:val="E022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3C"/>
    <w:rsid w:val="000E4494"/>
    <w:rsid w:val="001348E3"/>
    <w:rsid w:val="00136A3B"/>
    <w:rsid w:val="00181A69"/>
    <w:rsid w:val="00186633"/>
    <w:rsid w:val="001C46B3"/>
    <w:rsid w:val="00261366"/>
    <w:rsid w:val="002614A8"/>
    <w:rsid w:val="004131F9"/>
    <w:rsid w:val="004A6BAA"/>
    <w:rsid w:val="005139EF"/>
    <w:rsid w:val="00575BF5"/>
    <w:rsid w:val="005E5C1D"/>
    <w:rsid w:val="00660EBA"/>
    <w:rsid w:val="0066690C"/>
    <w:rsid w:val="006727EC"/>
    <w:rsid w:val="00677746"/>
    <w:rsid w:val="006A6595"/>
    <w:rsid w:val="00797856"/>
    <w:rsid w:val="007C4A3C"/>
    <w:rsid w:val="008A2403"/>
    <w:rsid w:val="00907A47"/>
    <w:rsid w:val="00917526"/>
    <w:rsid w:val="0099063F"/>
    <w:rsid w:val="00A24FD6"/>
    <w:rsid w:val="00A4265B"/>
    <w:rsid w:val="00AE0E77"/>
    <w:rsid w:val="00BB332B"/>
    <w:rsid w:val="00CE2283"/>
    <w:rsid w:val="00D560C8"/>
    <w:rsid w:val="00D76943"/>
    <w:rsid w:val="00D776C4"/>
    <w:rsid w:val="00D9615D"/>
    <w:rsid w:val="00DA52DA"/>
    <w:rsid w:val="00E61A91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00043-70BF-4270-8975-C47F6529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669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669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66690C"/>
    <w:pPr>
      <w:keepNext/>
      <w:ind w:firstLine="720"/>
      <w:jc w:val="both"/>
      <w:outlineLvl w:val="6"/>
    </w:pPr>
    <w:rPr>
      <w:b/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690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6690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6690C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66690C"/>
    <w:rPr>
      <w:b/>
      <w:i/>
    </w:rPr>
  </w:style>
  <w:style w:type="paragraph" w:styleId="a3">
    <w:name w:val="Title"/>
    <w:basedOn w:val="a"/>
    <w:link w:val="a4"/>
    <w:qFormat/>
    <w:rsid w:val="0066690C"/>
    <w:pPr>
      <w:ind w:left="567" w:right="567"/>
      <w:jc w:val="center"/>
    </w:pPr>
    <w:rPr>
      <w:rFonts w:ascii="Arial" w:hAnsi="Arial"/>
      <w:kern w:val="28"/>
      <w:sz w:val="32"/>
      <w:szCs w:val="20"/>
      <w:lang w:eastAsia="en-US"/>
    </w:rPr>
  </w:style>
  <w:style w:type="character" w:customStyle="1" w:styleId="a4">
    <w:name w:val="Название Знак"/>
    <w:link w:val="a3"/>
    <w:rsid w:val="0066690C"/>
    <w:rPr>
      <w:rFonts w:ascii="Arial" w:hAnsi="Arial"/>
      <w:kern w:val="28"/>
      <w:sz w:val="32"/>
    </w:rPr>
  </w:style>
  <w:style w:type="character" w:styleId="a5">
    <w:name w:val="Strong"/>
    <w:uiPriority w:val="22"/>
    <w:qFormat/>
    <w:rsid w:val="0066690C"/>
    <w:rPr>
      <w:b/>
      <w:bCs/>
    </w:rPr>
  </w:style>
  <w:style w:type="character" w:styleId="a6">
    <w:name w:val="Emphasis"/>
    <w:qFormat/>
    <w:rsid w:val="0066690C"/>
    <w:rPr>
      <w:i/>
      <w:iCs/>
    </w:rPr>
  </w:style>
  <w:style w:type="paragraph" w:styleId="a7">
    <w:name w:val="No Spacing"/>
    <w:qFormat/>
    <w:rsid w:val="0066690C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6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Антонов</dc:creator>
  <cp:lastModifiedBy>Пользователь Windows</cp:lastModifiedBy>
  <cp:revision>2</cp:revision>
  <dcterms:created xsi:type="dcterms:W3CDTF">2021-04-14T07:42:00Z</dcterms:created>
  <dcterms:modified xsi:type="dcterms:W3CDTF">2021-04-14T07:42:00Z</dcterms:modified>
</cp:coreProperties>
</file>