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47" w:rsidRDefault="00351518">
      <w:r>
        <w:t>Уважаемый Заказчик!</w:t>
      </w:r>
    </w:p>
    <w:p w:rsidR="00351518" w:rsidRDefault="00351518"/>
    <w:p w:rsidR="00351518" w:rsidRDefault="00351518" w:rsidP="006F4BC5">
      <w:pPr>
        <w:ind w:firstLine="709"/>
        <w:jc w:val="both"/>
      </w:pPr>
      <w:r>
        <w:t xml:space="preserve">Предметом аукциона является оказание услуг и (или) выполнение работ по оценке конструктивных элементов лифтовой шахты, разработке проектной </w:t>
      </w:r>
      <w:r w:rsidR="00323380">
        <w:t xml:space="preserve">документации </w:t>
      </w:r>
      <w:r w:rsidR="00093466">
        <w:t>на ремонт (замену модернизацию) лифтов, выполнению работ по ремонту (замене, модернизации) лифтов.</w:t>
      </w:r>
    </w:p>
    <w:p w:rsidR="0009290E" w:rsidRPr="00683F77" w:rsidRDefault="0009290E" w:rsidP="00933578">
      <w:pPr>
        <w:ind w:firstLine="709"/>
        <w:jc w:val="both"/>
      </w:pPr>
      <w:r>
        <w:t>С</w:t>
      </w:r>
      <w:r w:rsidRPr="00683F77">
        <w:t xml:space="preserve">огласно пункту 78(1) Положения Заказчик при осуществлении закупки и заключении договоров о проведении капитального ремонта может объединять в один предмет закупки (договора о проведении капитального ремонта) 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выполнению работ по ремонту (замене, модернизации) лифтов, за исключением работ, предусмотренных </w:t>
      </w:r>
      <w:hyperlink r:id="rId4" w:history="1">
        <w:r w:rsidRPr="00683F77">
          <w:t>подпунктом "е" пункта 8</w:t>
        </w:r>
      </w:hyperlink>
      <w:r w:rsidRPr="00683F77">
        <w:t xml:space="preserve"> настоящего Положения, </w:t>
      </w:r>
      <w:r w:rsidRPr="00683F77">
        <w:rPr>
          <w:u w:val="single"/>
        </w:rPr>
        <w:t>и при условии, что работы по ремонту (замене, модернизации) лифтов не включают работы по ремонту лифтовых шахт</w:t>
      </w:r>
      <w:r w:rsidRPr="00683F77">
        <w:t>.</w:t>
      </w:r>
    </w:p>
    <w:p w:rsidR="00093466" w:rsidRDefault="00933578" w:rsidP="006F4BC5">
      <w:pPr>
        <w:ind w:firstLine="709"/>
        <w:jc w:val="both"/>
      </w:pPr>
      <w:r>
        <w:t>Не</w:t>
      </w:r>
      <w:r w:rsidR="0009290E">
        <w:t>смотря на то, что наименов</w:t>
      </w:r>
      <w:r w:rsidR="009E0946">
        <w:t>ание аукциона не включает работы по ремонту лифтовых шахт, начальная максимальная цена рассчитана, с включением работ по ремонту лифтовых шахт.</w:t>
      </w:r>
    </w:p>
    <w:p w:rsidR="009E0946" w:rsidRDefault="009E0946" w:rsidP="00052E04">
      <w:pPr>
        <w:ind w:firstLine="709"/>
        <w:jc w:val="both"/>
      </w:pPr>
      <w:r>
        <w:t xml:space="preserve">Так, </w:t>
      </w:r>
      <w:r w:rsidR="00D543B0">
        <w:t xml:space="preserve">подпунктами 2 и 6 столбца состав работ и затрат расчета предельно допустимой стоимости услуг и </w:t>
      </w:r>
      <w:r w:rsidR="00D20D17">
        <w:t>(</w:t>
      </w:r>
      <w:r w:rsidR="00D543B0">
        <w:t>или</w:t>
      </w:r>
      <w:r w:rsidR="00D20D17">
        <w:t>)</w:t>
      </w:r>
      <w:r w:rsidR="00D543B0">
        <w:t xml:space="preserve"> работ по капитальному ремонту предусмотрен ремонт (замена) лифтовых шахт</w:t>
      </w:r>
      <w:r w:rsidR="003A5BF6">
        <w:t>, ремонт машинных и блочных помещений лифтов.</w:t>
      </w:r>
    </w:p>
    <w:p w:rsidR="003A5BF6" w:rsidRDefault="003A5BF6" w:rsidP="006F4BC5">
      <w:pPr>
        <w:ind w:firstLine="709"/>
        <w:jc w:val="both"/>
      </w:pPr>
      <w:r>
        <w:t>Таким образом</w:t>
      </w:r>
      <w:r w:rsidR="0062069F">
        <w:t>,</w:t>
      </w:r>
      <w:r>
        <w:t xml:space="preserve"> Заказчик либо неправомерно объединил виды работ, либо </w:t>
      </w:r>
      <w:r w:rsidR="00C80C4C">
        <w:t>неверно определил предельную стоимость.</w:t>
      </w:r>
    </w:p>
    <w:p w:rsidR="00C80C4C" w:rsidRDefault="00C80C4C" w:rsidP="00933578">
      <w:pPr>
        <w:jc w:val="both"/>
      </w:pPr>
    </w:p>
    <w:p w:rsidR="00C80C4C" w:rsidRDefault="00C80C4C" w:rsidP="006F4BC5">
      <w:pPr>
        <w:ind w:firstLine="709"/>
        <w:jc w:val="both"/>
      </w:pPr>
      <w:r>
        <w:t>Кроме того, наименование вида работ и предмет аукциона не соответствует краткосрочной программе капитального ремонта.</w:t>
      </w:r>
    </w:p>
    <w:p w:rsidR="00C80C4C" w:rsidRDefault="00C80C4C" w:rsidP="00933578">
      <w:pPr>
        <w:jc w:val="both"/>
      </w:pPr>
    </w:p>
    <w:p w:rsidR="00C80C4C" w:rsidRDefault="00C80C4C" w:rsidP="00052E04">
      <w:pPr>
        <w:ind w:firstLine="709"/>
        <w:jc w:val="both"/>
      </w:pPr>
      <w:bookmarkStart w:id="0" w:name="_GoBack"/>
      <w:bookmarkEnd w:id="0"/>
      <w:r>
        <w:t>Учитывая изложенное, прошу определиться</w:t>
      </w:r>
      <w:r w:rsidR="006F4BC5">
        <w:t>,</w:t>
      </w:r>
      <w:r>
        <w:t xml:space="preserve"> в чем же ошибся Заказчик и устранить допущенные нарушения.</w:t>
      </w:r>
    </w:p>
    <w:sectPr w:rsidR="00C8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8"/>
    <w:rsid w:val="00052E04"/>
    <w:rsid w:val="0009290E"/>
    <w:rsid w:val="00093466"/>
    <w:rsid w:val="00323380"/>
    <w:rsid w:val="00351518"/>
    <w:rsid w:val="003A5BF6"/>
    <w:rsid w:val="0062069F"/>
    <w:rsid w:val="0066690C"/>
    <w:rsid w:val="006F4BC5"/>
    <w:rsid w:val="00907A47"/>
    <w:rsid w:val="00933578"/>
    <w:rsid w:val="009E0946"/>
    <w:rsid w:val="00C80C4C"/>
    <w:rsid w:val="00D20D17"/>
    <w:rsid w:val="00D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34988-3D40-4184-82ED-F09B75DA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669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669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66690C"/>
    <w:pPr>
      <w:keepNext/>
      <w:ind w:firstLine="720"/>
      <w:jc w:val="both"/>
      <w:outlineLvl w:val="6"/>
    </w:pPr>
    <w:rPr>
      <w:b/>
      <w:i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690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6690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6690C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66690C"/>
    <w:rPr>
      <w:b/>
      <w:i/>
    </w:rPr>
  </w:style>
  <w:style w:type="paragraph" w:styleId="a3">
    <w:name w:val="Title"/>
    <w:basedOn w:val="a"/>
    <w:link w:val="a4"/>
    <w:qFormat/>
    <w:rsid w:val="0066690C"/>
    <w:pPr>
      <w:ind w:left="567" w:right="567"/>
      <w:jc w:val="center"/>
    </w:pPr>
    <w:rPr>
      <w:rFonts w:ascii="Arial" w:hAnsi="Arial"/>
      <w:kern w:val="28"/>
      <w:sz w:val="32"/>
      <w:szCs w:val="20"/>
      <w:lang w:eastAsia="en-US"/>
    </w:rPr>
  </w:style>
  <w:style w:type="character" w:customStyle="1" w:styleId="a4">
    <w:name w:val="Название Знак"/>
    <w:link w:val="a3"/>
    <w:rsid w:val="0066690C"/>
    <w:rPr>
      <w:rFonts w:ascii="Arial" w:hAnsi="Arial"/>
      <w:kern w:val="28"/>
      <w:sz w:val="32"/>
    </w:rPr>
  </w:style>
  <w:style w:type="character" w:styleId="a5">
    <w:name w:val="Strong"/>
    <w:uiPriority w:val="22"/>
    <w:qFormat/>
    <w:rsid w:val="0066690C"/>
    <w:rPr>
      <w:b/>
      <w:bCs/>
    </w:rPr>
  </w:style>
  <w:style w:type="character" w:styleId="a6">
    <w:name w:val="Emphasis"/>
    <w:qFormat/>
    <w:rsid w:val="0066690C"/>
    <w:rPr>
      <w:i/>
      <w:iCs/>
    </w:rPr>
  </w:style>
  <w:style w:type="paragraph" w:styleId="a7">
    <w:name w:val="No Spacing"/>
    <w:qFormat/>
    <w:rsid w:val="0066690C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6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5F5875CD1DC7E81AF80337199184AC30&amp;req=doc&amp;base=LAW&amp;n=357681&amp;dst=100050&amp;fld=134&amp;date=30.01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Антонов</dc:creator>
  <cp:lastModifiedBy>Пользователь Windows</cp:lastModifiedBy>
  <cp:revision>6</cp:revision>
  <dcterms:created xsi:type="dcterms:W3CDTF">2021-05-17T14:36:00Z</dcterms:created>
  <dcterms:modified xsi:type="dcterms:W3CDTF">2021-05-17T14:45:00Z</dcterms:modified>
</cp:coreProperties>
</file>