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BE" w:rsidRDefault="00305EE9">
      <w:r>
        <w:t>Добрый день.</w:t>
      </w:r>
    </w:p>
    <w:p w:rsidR="00305EE9" w:rsidRDefault="00305EE9" w:rsidP="00305EE9">
      <w:r>
        <w:t xml:space="preserve">Согласно информационной карты аукциона п.16 </w:t>
      </w:r>
      <w:r>
        <w:t>Порядок обеспечения исполнения обязательств по договору</w:t>
      </w:r>
      <w:r>
        <w:t xml:space="preserve"> вами указаны два значения: </w:t>
      </w:r>
    </w:p>
    <w:p w:rsidR="00305EE9" w:rsidRDefault="00305EE9" w:rsidP="00305EE9">
      <w:r>
        <w:t xml:space="preserve">- 30 % (тридцать процентов) от начальной максимальной цены договора и составляет 390 860 рублей 56 копеек (Триста девяносто тысяч восемьсот шестьдесят рублей 56 копеек); </w:t>
      </w:r>
    </w:p>
    <w:p w:rsidR="00305EE9" w:rsidRDefault="00305EE9" w:rsidP="00305EE9">
      <w:r>
        <w:t>- 10 % (десять процентов) от начальной максимальной цены договора и составляет 130 286 рублей 86 копеек (Сто тридцать тысяч двести восемьдесят шесть рублей 86 копеек).</w:t>
      </w:r>
    </w:p>
    <w:p w:rsidR="00305EE9" w:rsidRDefault="00305EE9" w:rsidP="00305EE9"/>
    <w:p w:rsidR="00305EE9" w:rsidRDefault="00305EE9" w:rsidP="00305EE9">
      <w:r>
        <w:t>Просим вас разъяснить какое относиться к обеспечению гарантийных обязательств, а какое к обеспечению</w:t>
      </w:r>
      <w:bookmarkStart w:id="0" w:name="_GoBack"/>
      <w:bookmarkEnd w:id="0"/>
      <w:r>
        <w:t xml:space="preserve"> договора.</w:t>
      </w:r>
    </w:p>
    <w:sectPr w:rsidR="0030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9C"/>
    <w:rsid w:val="00305EE9"/>
    <w:rsid w:val="00735B9C"/>
    <w:rsid w:val="00D4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FF06"/>
  <w15:chartTrackingRefBased/>
  <w15:docId w15:val="{FD87F795-9948-4A63-8F4F-DD8621EB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>SPecialiST RePack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Башлыков</dc:creator>
  <cp:keywords/>
  <dc:description/>
  <cp:lastModifiedBy>Алексей Башлыков</cp:lastModifiedBy>
  <cp:revision>3</cp:revision>
  <dcterms:created xsi:type="dcterms:W3CDTF">2022-06-30T11:20:00Z</dcterms:created>
  <dcterms:modified xsi:type="dcterms:W3CDTF">2022-06-30T11:24:00Z</dcterms:modified>
</cp:coreProperties>
</file>